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64ACE00" w14:textId="77777777" w:rsidR="008C3857" w:rsidRPr="00896C78" w:rsidRDefault="008C3857" w:rsidP="008C3857">
      <w:pPr>
        <w:spacing w:after="0" w:line="240" w:lineRule="auto"/>
        <w:contextualSpacing/>
        <w:jc w:val="center"/>
        <w:rPr>
          <w:rFonts w:ascii="Times New Roman" w:eastAsia="Calibri" w:hAnsi="Times New Roman" w:cs="Times New Roman"/>
          <w:sz w:val="28"/>
          <w:szCs w:val="28"/>
        </w:rPr>
      </w:pPr>
      <w:bookmarkStart w:id="0" w:name="_Hlk147781448"/>
      <w:bookmarkEnd w:id="0"/>
      <w:r w:rsidRPr="00896C78">
        <w:rPr>
          <w:rFonts w:ascii="Times New Roman" w:eastAsia="Calibri" w:hAnsi="Times New Roman" w:cs="Times New Roman"/>
          <w:sz w:val="28"/>
          <w:szCs w:val="28"/>
        </w:rPr>
        <w:t xml:space="preserve">бюджетное профессиональное образовательное учреждение </w:t>
      </w:r>
    </w:p>
    <w:p w14:paraId="0ECDAB0C" w14:textId="77777777" w:rsidR="008C3857" w:rsidRPr="00896C78" w:rsidRDefault="008C3857" w:rsidP="008C3857">
      <w:pPr>
        <w:spacing w:after="0" w:line="240" w:lineRule="auto"/>
        <w:contextualSpacing/>
        <w:jc w:val="center"/>
        <w:rPr>
          <w:rFonts w:ascii="Times New Roman" w:eastAsia="Calibri" w:hAnsi="Times New Roman" w:cs="Times New Roman"/>
          <w:sz w:val="28"/>
          <w:szCs w:val="28"/>
        </w:rPr>
      </w:pPr>
      <w:r w:rsidRPr="00896C78">
        <w:rPr>
          <w:rFonts w:ascii="Times New Roman" w:eastAsia="Calibri" w:hAnsi="Times New Roman" w:cs="Times New Roman"/>
          <w:sz w:val="28"/>
          <w:szCs w:val="28"/>
        </w:rPr>
        <w:t>Вологодской области «Вологодский колледж технологии и дизайна»</w:t>
      </w:r>
    </w:p>
    <w:p w14:paraId="0327A50F" w14:textId="77777777" w:rsidR="008C3857" w:rsidRPr="00896C78" w:rsidRDefault="008C3857" w:rsidP="008C3857">
      <w:pPr>
        <w:shd w:val="clear" w:color="auto" w:fill="FFFFFF"/>
        <w:spacing w:after="0" w:line="240" w:lineRule="auto"/>
        <w:rPr>
          <w:rFonts w:ascii="Times New Roman" w:eastAsia="Times New Roman" w:hAnsi="Times New Roman" w:cs="Times New Roman"/>
          <w:b/>
          <w:bCs/>
          <w:color w:val="000000"/>
          <w:sz w:val="28"/>
          <w:szCs w:val="28"/>
          <w:lang w:eastAsia="ru-RU"/>
        </w:rPr>
      </w:pPr>
    </w:p>
    <w:p w14:paraId="22F3DEAF" w14:textId="77777777" w:rsidR="008C3857" w:rsidRPr="00896C78" w:rsidRDefault="008C3857" w:rsidP="008C3857">
      <w:pPr>
        <w:shd w:val="clear" w:color="auto" w:fill="FFFFFF"/>
        <w:spacing w:after="0" w:line="240" w:lineRule="auto"/>
        <w:rPr>
          <w:rFonts w:ascii="Times New Roman" w:eastAsia="Times New Roman" w:hAnsi="Times New Roman" w:cs="Times New Roman"/>
          <w:b/>
          <w:bCs/>
          <w:color w:val="000000"/>
          <w:sz w:val="28"/>
          <w:szCs w:val="28"/>
          <w:lang w:eastAsia="ru-RU"/>
        </w:rPr>
      </w:pPr>
    </w:p>
    <w:p w14:paraId="00B295D4" w14:textId="77777777" w:rsidR="008C3857" w:rsidRPr="00896C78" w:rsidRDefault="008C3857" w:rsidP="008C3857">
      <w:pPr>
        <w:spacing w:after="0" w:line="240" w:lineRule="auto"/>
        <w:jc w:val="center"/>
        <w:rPr>
          <w:rFonts w:ascii="Times New Roman" w:eastAsia="Times New Roman" w:hAnsi="Times New Roman" w:cs="Times New Roman"/>
          <w:sz w:val="28"/>
          <w:szCs w:val="28"/>
          <w:lang w:eastAsia="ru-RU"/>
        </w:rPr>
      </w:pPr>
    </w:p>
    <w:p w14:paraId="5E2A9D9C" w14:textId="77777777" w:rsidR="008C3857" w:rsidRPr="00896C78" w:rsidRDefault="008C3857" w:rsidP="008C3857">
      <w:pPr>
        <w:spacing w:after="0" w:line="240" w:lineRule="auto"/>
        <w:ind w:left="5670"/>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УТВЕРЖДЕНО</w:t>
      </w:r>
    </w:p>
    <w:p w14:paraId="23ED6156" w14:textId="77777777" w:rsidR="008C3857" w:rsidRPr="00896C78" w:rsidRDefault="008C3857" w:rsidP="008C3857">
      <w:pPr>
        <w:spacing w:after="0" w:line="240" w:lineRule="auto"/>
        <w:ind w:left="5670"/>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приказом директора</w:t>
      </w:r>
    </w:p>
    <w:p w14:paraId="64BBE241" w14:textId="77777777" w:rsidR="008C3857" w:rsidRPr="00896C78" w:rsidRDefault="008C3857" w:rsidP="008C3857">
      <w:pPr>
        <w:spacing w:after="0" w:line="240" w:lineRule="auto"/>
        <w:ind w:left="5670"/>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БПОУ ВО «Вологодский колледж технологии и дизайна»</w:t>
      </w:r>
    </w:p>
    <w:p w14:paraId="16E3B26E" w14:textId="77777777" w:rsidR="008C3857" w:rsidRPr="00896C78" w:rsidRDefault="008C3857" w:rsidP="008E7235">
      <w:pPr>
        <w:spacing w:after="0" w:line="240" w:lineRule="auto"/>
        <w:ind w:left="5670"/>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8"/>
          <w:szCs w:val="28"/>
          <w:lang w:eastAsia="ru-RU"/>
        </w:rPr>
        <w:t xml:space="preserve">от </w:t>
      </w:r>
      <w:r w:rsidR="008E7235" w:rsidRPr="00896C78">
        <w:rPr>
          <w:rFonts w:ascii="Times New Roman" w:eastAsia="Calibri" w:hAnsi="Times New Roman" w:cs="Times New Roman"/>
          <w:sz w:val="28"/>
          <w:szCs w:val="28"/>
        </w:rPr>
        <w:t>22.06.2023 № 514</w:t>
      </w:r>
    </w:p>
    <w:p w14:paraId="3840DF22" w14:textId="77777777" w:rsidR="008C3857" w:rsidRPr="00896C78" w:rsidRDefault="008C3857" w:rsidP="008C3857">
      <w:pPr>
        <w:spacing w:after="0" w:line="240" w:lineRule="auto"/>
        <w:jc w:val="center"/>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 xml:space="preserve"> </w:t>
      </w:r>
    </w:p>
    <w:p w14:paraId="2BBCE588" w14:textId="77777777" w:rsidR="008C3857" w:rsidRPr="00896C78" w:rsidRDefault="008C3857" w:rsidP="008C3857">
      <w:pPr>
        <w:spacing w:after="0" w:line="240" w:lineRule="auto"/>
        <w:contextualSpacing/>
        <w:jc w:val="center"/>
        <w:rPr>
          <w:rFonts w:ascii="Times New Roman" w:eastAsia="Calibri" w:hAnsi="Times New Roman" w:cs="Times New Roman"/>
          <w:b/>
          <w:sz w:val="28"/>
          <w:szCs w:val="28"/>
        </w:rPr>
      </w:pPr>
    </w:p>
    <w:p w14:paraId="08BE6581" w14:textId="77777777" w:rsidR="008C3857" w:rsidRPr="00896C78" w:rsidRDefault="008C3857" w:rsidP="008C3857">
      <w:pPr>
        <w:spacing w:after="0" w:line="240" w:lineRule="auto"/>
        <w:contextualSpacing/>
        <w:jc w:val="center"/>
        <w:rPr>
          <w:rFonts w:ascii="Times New Roman" w:eastAsia="Calibri" w:hAnsi="Times New Roman" w:cs="Times New Roman"/>
          <w:b/>
          <w:sz w:val="28"/>
          <w:szCs w:val="28"/>
        </w:rPr>
      </w:pPr>
    </w:p>
    <w:p w14:paraId="0B48CA34" w14:textId="77777777" w:rsidR="008C3857" w:rsidRPr="00896C78" w:rsidRDefault="008C3857" w:rsidP="008C3857">
      <w:pPr>
        <w:spacing w:after="0" w:line="240" w:lineRule="auto"/>
        <w:contextualSpacing/>
        <w:jc w:val="center"/>
        <w:rPr>
          <w:rFonts w:ascii="Times New Roman" w:eastAsia="Calibri" w:hAnsi="Times New Roman" w:cs="Times New Roman"/>
          <w:b/>
          <w:sz w:val="28"/>
          <w:szCs w:val="28"/>
        </w:rPr>
      </w:pPr>
    </w:p>
    <w:p w14:paraId="42579397" w14:textId="77777777" w:rsidR="008453AC" w:rsidRPr="00896C78" w:rsidRDefault="008453AC" w:rsidP="008C3857">
      <w:pPr>
        <w:spacing w:after="0" w:line="240" w:lineRule="auto"/>
        <w:contextualSpacing/>
        <w:jc w:val="center"/>
        <w:rPr>
          <w:rFonts w:ascii="Times New Roman" w:eastAsia="Calibri" w:hAnsi="Times New Roman" w:cs="Times New Roman"/>
          <w:b/>
          <w:sz w:val="28"/>
          <w:szCs w:val="28"/>
        </w:rPr>
      </w:pPr>
    </w:p>
    <w:p w14:paraId="0281D32F" w14:textId="77777777" w:rsidR="008C3857" w:rsidRPr="00896C78" w:rsidRDefault="008C3857" w:rsidP="008C3857">
      <w:pPr>
        <w:spacing w:after="0" w:line="240" w:lineRule="auto"/>
        <w:contextualSpacing/>
        <w:jc w:val="center"/>
        <w:rPr>
          <w:rFonts w:ascii="Times New Roman" w:eastAsia="Calibri" w:hAnsi="Times New Roman" w:cs="Times New Roman"/>
          <w:b/>
          <w:sz w:val="28"/>
          <w:szCs w:val="28"/>
        </w:rPr>
      </w:pPr>
    </w:p>
    <w:p w14:paraId="498F5E95" w14:textId="77777777" w:rsidR="008C3857" w:rsidRPr="00896C78" w:rsidRDefault="008C3857" w:rsidP="008C3857">
      <w:pPr>
        <w:spacing w:after="0" w:line="288" w:lineRule="auto"/>
        <w:contextualSpacing/>
        <w:jc w:val="center"/>
        <w:rPr>
          <w:rFonts w:ascii="Times New Roman" w:eastAsia="Calibri" w:hAnsi="Times New Roman" w:cs="Times New Roman"/>
          <w:b/>
          <w:sz w:val="28"/>
          <w:szCs w:val="28"/>
        </w:rPr>
      </w:pPr>
      <w:r w:rsidRPr="00896C78">
        <w:rPr>
          <w:rFonts w:ascii="Times New Roman" w:eastAsia="Calibri" w:hAnsi="Times New Roman" w:cs="Times New Roman"/>
          <w:b/>
          <w:sz w:val="28"/>
          <w:szCs w:val="28"/>
        </w:rPr>
        <w:t xml:space="preserve">Методические рекомендации </w:t>
      </w:r>
    </w:p>
    <w:p w14:paraId="1C2C4FED" w14:textId="77777777" w:rsidR="008C3857" w:rsidRPr="00896C78" w:rsidRDefault="008C3857" w:rsidP="008C3857">
      <w:pPr>
        <w:spacing w:after="0" w:line="288" w:lineRule="auto"/>
        <w:contextualSpacing/>
        <w:jc w:val="center"/>
        <w:rPr>
          <w:rFonts w:ascii="Times New Roman" w:eastAsia="Calibri" w:hAnsi="Times New Roman" w:cs="Times New Roman"/>
          <w:b/>
          <w:sz w:val="28"/>
          <w:szCs w:val="28"/>
        </w:rPr>
      </w:pPr>
      <w:r w:rsidRPr="00896C78">
        <w:rPr>
          <w:rFonts w:ascii="Times New Roman" w:eastAsia="Calibri" w:hAnsi="Times New Roman" w:cs="Times New Roman"/>
          <w:b/>
          <w:sz w:val="28"/>
          <w:szCs w:val="28"/>
        </w:rPr>
        <w:t>по выполнению практических работ</w:t>
      </w:r>
    </w:p>
    <w:p w14:paraId="236A01F7" w14:textId="77777777" w:rsidR="008453AC" w:rsidRPr="00896C78" w:rsidRDefault="008C3857" w:rsidP="008453AC">
      <w:pPr>
        <w:keepNext/>
        <w:tabs>
          <w:tab w:val="left" w:pos="4536"/>
        </w:tabs>
        <w:spacing w:after="0" w:line="360" w:lineRule="auto"/>
        <w:jc w:val="center"/>
        <w:rPr>
          <w:rFonts w:ascii="Times New Roman" w:eastAsia="Times New Roman" w:hAnsi="Times New Roman" w:cs="Times New Roman"/>
          <w:b/>
          <w:sz w:val="28"/>
          <w:szCs w:val="28"/>
          <w:lang w:eastAsia="ru-RU"/>
        </w:rPr>
      </w:pPr>
      <w:r w:rsidRPr="00896C78">
        <w:rPr>
          <w:rFonts w:ascii="Times New Roman" w:eastAsia="Times New Roman" w:hAnsi="Times New Roman" w:cs="Times New Roman"/>
          <w:b/>
          <w:sz w:val="28"/>
          <w:szCs w:val="28"/>
          <w:lang w:eastAsia="ru-RU"/>
        </w:rPr>
        <w:t xml:space="preserve">по учебной дисциплине </w:t>
      </w:r>
    </w:p>
    <w:p w14:paraId="37087AD6" w14:textId="220535C8" w:rsidR="008453AC" w:rsidRPr="00896C78" w:rsidRDefault="0095086B" w:rsidP="008453AC">
      <w:pPr>
        <w:spacing w:after="0" w:line="240" w:lineRule="auto"/>
        <w:contextualSpacing/>
        <w:jc w:val="center"/>
        <w:rPr>
          <w:rFonts w:ascii="Times New Roman" w:eastAsia="Calibri" w:hAnsi="Times New Roman" w:cs="Times New Roman"/>
          <w:b/>
          <w:sz w:val="28"/>
          <w:szCs w:val="28"/>
        </w:rPr>
      </w:pPr>
      <w:bookmarkStart w:id="1" w:name="_Hlk146047217"/>
      <w:r w:rsidRPr="00896C78">
        <w:rPr>
          <w:rFonts w:ascii="Times New Roman" w:eastAsia="Calibri" w:hAnsi="Times New Roman" w:cs="Times New Roman"/>
          <w:b/>
          <w:sz w:val="28"/>
          <w:szCs w:val="28"/>
        </w:rPr>
        <w:t>ОП.04 Инженерная графика</w:t>
      </w:r>
    </w:p>
    <w:bookmarkEnd w:id="1"/>
    <w:p w14:paraId="6664B113"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caps/>
          <w:sz w:val="28"/>
          <w:szCs w:val="28"/>
          <w:lang w:eastAsia="ru-RU"/>
        </w:rPr>
      </w:pPr>
    </w:p>
    <w:p w14:paraId="3FEA244F"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sz w:val="28"/>
          <w:szCs w:val="28"/>
          <w:lang w:eastAsia="ru-RU"/>
        </w:rPr>
      </w:pPr>
    </w:p>
    <w:p w14:paraId="147FAE96" w14:textId="77777777" w:rsidR="008C3857" w:rsidRPr="00896C78" w:rsidRDefault="008C3857" w:rsidP="008C3857">
      <w:pPr>
        <w:keepNext/>
        <w:tabs>
          <w:tab w:val="left" w:pos="4536"/>
        </w:tabs>
        <w:spacing w:after="0" w:line="360" w:lineRule="auto"/>
        <w:jc w:val="center"/>
        <w:rPr>
          <w:rFonts w:ascii="Times New Roman" w:eastAsia="Times New Roman" w:hAnsi="Times New Roman" w:cs="Times New Roman"/>
          <w:caps/>
          <w:sz w:val="28"/>
          <w:szCs w:val="28"/>
          <w:lang w:eastAsia="ru-RU"/>
        </w:rPr>
      </w:pPr>
    </w:p>
    <w:p w14:paraId="015979B4" w14:textId="77777777" w:rsidR="008C3857" w:rsidRPr="00896C78" w:rsidRDefault="008C3857" w:rsidP="008C3857">
      <w:pPr>
        <w:spacing w:after="0" w:line="240" w:lineRule="auto"/>
        <w:jc w:val="center"/>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 xml:space="preserve">для специальности </w:t>
      </w:r>
    </w:p>
    <w:p w14:paraId="609E8D42" w14:textId="77777777" w:rsidR="008C3857" w:rsidRPr="00896C78" w:rsidRDefault="008E7235" w:rsidP="008C3857">
      <w:pPr>
        <w:spacing w:after="0" w:line="240" w:lineRule="auto"/>
        <w:ind w:firstLine="540"/>
        <w:jc w:val="center"/>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rPr>
        <w:t>29.02.10 Конструирование, моделирование и технология изготовления изделий легкой промышленности (по видам)</w:t>
      </w:r>
    </w:p>
    <w:p w14:paraId="3D9E16E3" w14:textId="77777777" w:rsidR="008C3857" w:rsidRPr="00896C78" w:rsidRDefault="008C3857" w:rsidP="008C38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rPr>
      </w:pPr>
    </w:p>
    <w:p w14:paraId="74E0D5B5"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70737963"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17F806F6" w14:textId="77777777" w:rsidR="008453AC" w:rsidRPr="00896C78" w:rsidRDefault="008453AC"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42CCD2B5" w14:textId="77777777" w:rsidR="008453AC" w:rsidRPr="00896C78" w:rsidRDefault="008453AC"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1904B5E4"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64C2A718"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1A91378F"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500D3BBF"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Calibri" w:hAnsi="Times New Roman" w:cs="Times New Roman"/>
          <w:spacing w:val="-2"/>
          <w:sz w:val="28"/>
          <w:szCs w:val="28"/>
          <w:lang w:eastAsia="ru-RU"/>
        </w:rPr>
      </w:pPr>
    </w:p>
    <w:p w14:paraId="26B9DD37"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8"/>
          <w:szCs w:val="28"/>
          <w:lang w:eastAsia="ru-RU"/>
        </w:rPr>
      </w:pPr>
    </w:p>
    <w:p w14:paraId="43683DC1"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8"/>
          <w:szCs w:val="28"/>
          <w:lang w:eastAsia="ru-RU"/>
        </w:rPr>
      </w:pPr>
    </w:p>
    <w:p w14:paraId="1115E67D"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8"/>
          <w:szCs w:val="28"/>
          <w:lang w:eastAsia="ru-RU"/>
        </w:rPr>
      </w:pPr>
    </w:p>
    <w:p w14:paraId="103806EE" w14:textId="77777777" w:rsidR="008C3857" w:rsidRPr="00896C78" w:rsidRDefault="008C3857"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8"/>
          <w:szCs w:val="28"/>
          <w:lang w:eastAsia="ru-RU"/>
        </w:rPr>
      </w:pPr>
    </w:p>
    <w:p w14:paraId="506E90CE" w14:textId="77777777" w:rsidR="008C3857" w:rsidRPr="00896C78" w:rsidRDefault="008E7235" w:rsidP="008C385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Cs/>
          <w:sz w:val="28"/>
          <w:szCs w:val="28"/>
          <w:lang w:eastAsia="ru-RU"/>
        </w:rPr>
      </w:pPr>
      <w:r w:rsidRPr="00896C78">
        <w:rPr>
          <w:rFonts w:ascii="Times New Roman" w:eastAsia="Times New Roman" w:hAnsi="Times New Roman" w:cs="Times New Roman"/>
          <w:bCs/>
          <w:sz w:val="28"/>
          <w:szCs w:val="28"/>
          <w:lang w:eastAsia="ru-RU"/>
        </w:rPr>
        <w:t>Вологда, 2023</w:t>
      </w:r>
    </w:p>
    <w:p w14:paraId="7FE69B58" w14:textId="546D15DB" w:rsidR="008453AC" w:rsidRPr="00896C78" w:rsidRDefault="008C3857" w:rsidP="008453AC">
      <w:pPr>
        <w:spacing w:after="0" w:line="240" w:lineRule="auto"/>
        <w:ind w:firstLine="540"/>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bCs/>
          <w:i/>
          <w:sz w:val="28"/>
          <w:szCs w:val="28"/>
          <w:lang w:eastAsia="ru-RU"/>
        </w:rPr>
        <w:br w:type="page"/>
      </w:r>
      <w:r w:rsidRPr="00896C78">
        <w:rPr>
          <w:rFonts w:ascii="Times New Roman" w:eastAsia="Times New Roman" w:hAnsi="Times New Roman" w:cs="Times New Roman"/>
          <w:sz w:val="28"/>
          <w:szCs w:val="28"/>
          <w:lang w:eastAsia="ru-RU"/>
        </w:rPr>
        <w:lastRenderedPageBreak/>
        <w:t xml:space="preserve">Методические рекомендации составлены в соответствии с ФГОС СПО по специальности </w:t>
      </w:r>
      <w:r w:rsidR="008E7235" w:rsidRPr="00896C78">
        <w:rPr>
          <w:rFonts w:ascii="Times New Roman" w:eastAsia="Times New Roman" w:hAnsi="Times New Roman" w:cs="Times New Roman"/>
          <w:sz w:val="28"/>
          <w:szCs w:val="28"/>
        </w:rPr>
        <w:t>29.02.10 Конструирование, моделирование и технология изготовления изделий легкой промышленности (по видам)</w:t>
      </w:r>
      <w:r w:rsidR="008453AC" w:rsidRPr="00896C78">
        <w:rPr>
          <w:rFonts w:ascii="Times New Roman" w:eastAsia="Times New Roman" w:hAnsi="Times New Roman" w:cs="Times New Roman"/>
          <w:sz w:val="28"/>
          <w:szCs w:val="28"/>
          <w:lang w:eastAsia="ru-RU"/>
        </w:rPr>
        <w:t xml:space="preserve"> </w:t>
      </w:r>
      <w:r w:rsidRPr="00896C78">
        <w:rPr>
          <w:rFonts w:ascii="Times New Roman" w:eastAsia="Times New Roman" w:hAnsi="Times New Roman" w:cs="Times New Roman"/>
          <w:sz w:val="28"/>
          <w:szCs w:val="28"/>
          <w:lang w:eastAsia="ru-RU"/>
        </w:rPr>
        <w:t xml:space="preserve">и рабочей программой учебной дисциплины </w:t>
      </w:r>
      <w:r w:rsidR="008453AC" w:rsidRPr="00896C78">
        <w:rPr>
          <w:rFonts w:ascii="Times New Roman" w:eastAsia="Times New Roman" w:hAnsi="Times New Roman" w:cs="Times New Roman"/>
          <w:sz w:val="28"/>
          <w:szCs w:val="28"/>
        </w:rPr>
        <w:t>СГ.05. Основы финансовой грамотности</w:t>
      </w:r>
    </w:p>
    <w:p w14:paraId="31E17F35" w14:textId="4CE26BEA" w:rsidR="008C3857" w:rsidRPr="00896C78" w:rsidRDefault="008C3857" w:rsidP="008453AC">
      <w:pPr>
        <w:spacing w:after="0" w:line="240" w:lineRule="auto"/>
        <w:ind w:firstLine="540"/>
        <w:jc w:val="both"/>
        <w:rPr>
          <w:rFonts w:ascii="Times New Roman" w:eastAsia="Times New Roman" w:hAnsi="Times New Roman" w:cs="Times New Roman"/>
          <w:sz w:val="28"/>
          <w:szCs w:val="28"/>
        </w:rPr>
      </w:pPr>
    </w:p>
    <w:p w14:paraId="32D9D478" w14:textId="77777777" w:rsidR="008C3857" w:rsidRPr="00896C78" w:rsidRDefault="008C3857" w:rsidP="008453AC">
      <w:pPr>
        <w:spacing w:after="0" w:line="240" w:lineRule="auto"/>
        <w:ind w:firstLine="540"/>
        <w:jc w:val="both"/>
        <w:rPr>
          <w:rFonts w:ascii="Times New Roman" w:eastAsia="Times New Roman" w:hAnsi="Times New Roman" w:cs="Times New Roman"/>
          <w:bCs/>
          <w:sz w:val="28"/>
          <w:szCs w:val="28"/>
          <w:lang w:eastAsia="ru-RU"/>
        </w:rPr>
      </w:pPr>
    </w:p>
    <w:p w14:paraId="69B8CC9E"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Организация-разработчик: БПОУ ВО «Вологодский колледж технологии и дизайна»</w:t>
      </w:r>
    </w:p>
    <w:p w14:paraId="718EBF1C"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cs="Times New Roman"/>
          <w:sz w:val="28"/>
          <w:szCs w:val="28"/>
          <w:lang w:eastAsia="ru-RU"/>
        </w:rPr>
      </w:pPr>
    </w:p>
    <w:p w14:paraId="0C467CBA"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 xml:space="preserve">Разработчик: </w:t>
      </w:r>
    </w:p>
    <w:p w14:paraId="072BA040" w14:textId="3C38A542" w:rsidR="008C3857" w:rsidRPr="00896C78" w:rsidRDefault="008453AC"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Кунц В.И</w:t>
      </w:r>
      <w:r w:rsidR="008C3857" w:rsidRPr="00896C78">
        <w:rPr>
          <w:rFonts w:ascii="Times New Roman" w:eastAsia="Times New Roman" w:hAnsi="Times New Roman" w:cs="Times New Roman"/>
          <w:sz w:val="28"/>
          <w:szCs w:val="28"/>
          <w:lang w:eastAsia="ru-RU"/>
        </w:rPr>
        <w:t>.</w:t>
      </w:r>
      <w:r w:rsidRPr="00896C78">
        <w:rPr>
          <w:rFonts w:ascii="Times New Roman" w:eastAsia="Times New Roman" w:hAnsi="Times New Roman" w:cs="Times New Roman"/>
          <w:sz w:val="28"/>
          <w:szCs w:val="28"/>
          <w:lang w:eastAsia="ru-RU"/>
        </w:rPr>
        <w:t>,</w:t>
      </w:r>
      <w:r w:rsidR="008C3857" w:rsidRPr="00896C78">
        <w:rPr>
          <w:rFonts w:ascii="Times New Roman" w:eastAsia="Times New Roman" w:hAnsi="Times New Roman" w:cs="Times New Roman"/>
          <w:sz w:val="28"/>
          <w:szCs w:val="28"/>
          <w:lang w:eastAsia="ru-RU"/>
        </w:rPr>
        <w:t xml:space="preserve"> преподаватель БПОУ ВО «Вологодский колледж технологии и дизайна»</w:t>
      </w:r>
    </w:p>
    <w:p w14:paraId="2FAF5EF7"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 xml:space="preserve">Рассмотрена и рекомендована к использованию в учебном процессе </w:t>
      </w:r>
    </w:p>
    <w:p w14:paraId="75DAE78B"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 xml:space="preserve">предметной цикловой комиссией общеобразовательных учебных дисциплин, </w:t>
      </w:r>
    </w:p>
    <w:p w14:paraId="69F1BA14" w14:textId="77777777" w:rsidR="008C3857" w:rsidRPr="00896C78" w:rsidRDefault="008C3857" w:rsidP="008453A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r w:rsidRPr="00896C78">
        <w:rPr>
          <w:rFonts w:ascii="Times New Roman" w:eastAsia="Calibri" w:hAnsi="Times New Roman" w:cs="Times New Roman"/>
          <w:sz w:val="28"/>
          <w:szCs w:val="28"/>
        </w:rPr>
        <w:t xml:space="preserve">протокол </w:t>
      </w:r>
      <w:r w:rsidR="008E7235" w:rsidRPr="00896C78">
        <w:rPr>
          <w:rFonts w:ascii="Times New Roman" w:eastAsia="Calibri" w:hAnsi="Times New Roman" w:cs="Times New Roman"/>
          <w:sz w:val="28"/>
          <w:szCs w:val="28"/>
        </w:rPr>
        <w:t>№ 11 от 15.06.2023 г.</w:t>
      </w:r>
    </w:p>
    <w:p w14:paraId="797C7165" w14:textId="77777777" w:rsidR="008C3857" w:rsidRPr="00896C78" w:rsidRDefault="008C3857" w:rsidP="008C38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14:paraId="3617319E" w14:textId="77777777" w:rsidR="008C3857" w:rsidRPr="00896C78" w:rsidRDefault="008C3857" w:rsidP="008C38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14:paraId="32D7530A" w14:textId="77777777" w:rsidR="008C3857" w:rsidRPr="00896C78" w:rsidRDefault="008C3857" w:rsidP="008C385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eastAsia="Times New Roman" w:hAnsi="Times New Roman" w:cs="Times New Roman"/>
          <w:sz w:val="28"/>
          <w:szCs w:val="28"/>
          <w:lang w:eastAsia="ru-RU"/>
        </w:rPr>
      </w:pPr>
    </w:p>
    <w:p w14:paraId="09997BE8" w14:textId="77777777" w:rsidR="008C3857" w:rsidRPr="00896C78" w:rsidRDefault="008C3857" w:rsidP="008453A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eastAsia="Calibri" w:hAnsi="Times New Roman" w:cs="Times New Roman"/>
          <w:b/>
          <w:bCs/>
          <w:kern w:val="32"/>
          <w:sz w:val="28"/>
          <w:szCs w:val="28"/>
          <w:lang w:eastAsia="ru-RU"/>
        </w:rPr>
      </w:pPr>
      <w:r w:rsidRPr="00896C78">
        <w:rPr>
          <w:rFonts w:ascii="Times New Roman" w:eastAsia="Calibri" w:hAnsi="Times New Roman" w:cs="Times New Roman"/>
          <w:b/>
          <w:kern w:val="32"/>
          <w:sz w:val="28"/>
          <w:szCs w:val="28"/>
          <w:lang w:eastAsia="ru-RU"/>
        </w:rPr>
        <w:br w:type="page"/>
      </w:r>
      <w:r w:rsidRPr="00896C78">
        <w:rPr>
          <w:rFonts w:ascii="Times New Roman" w:eastAsia="Calibri" w:hAnsi="Times New Roman" w:cs="Times New Roman"/>
          <w:b/>
          <w:bCs/>
          <w:kern w:val="32"/>
          <w:sz w:val="28"/>
          <w:szCs w:val="28"/>
          <w:lang w:eastAsia="ru-RU"/>
        </w:rPr>
        <w:lastRenderedPageBreak/>
        <w:t>Пояснительная записка</w:t>
      </w:r>
    </w:p>
    <w:p w14:paraId="60331B84" w14:textId="77777777" w:rsidR="008C3857" w:rsidRPr="00896C78" w:rsidRDefault="008C3857" w:rsidP="008453AC">
      <w:pPr>
        <w:spacing w:after="0" w:line="240" w:lineRule="auto"/>
        <w:ind w:firstLine="709"/>
        <w:jc w:val="both"/>
        <w:rPr>
          <w:rFonts w:ascii="Times New Roman" w:eastAsia="Times New Roman" w:hAnsi="Times New Roman" w:cs="Times New Roman"/>
          <w:sz w:val="24"/>
          <w:szCs w:val="24"/>
          <w:lang w:eastAsia="ru-RU"/>
        </w:rPr>
      </w:pPr>
    </w:p>
    <w:p w14:paraId="23B3858D" w14:textId="531A9501" w:rsidR="008E7235" w:rsidRPr="00896C78" w:rsidRDefault="008C3857" w:rsidP="008453AC">
      <w:pPr>
        <w:spacing w:after="0" w:line="240" w:lineRule="auto"/>
        <w:ind w:firstLine="709"/>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 xml:space="preserve">Методические рекомендации </w:t>
      </w:r>
      <w:r w:rsidR="00A93204" w:rsidRPr="00896C78">
        <w:rPr>
          <w:rFonts w:ascii="Times New Roman" w:eastAsia="Times New Roman" w:hAnsi="Times New Roman" w:cs="Times New Roman"/>
          <w:sz w:val="28"/>
          <w:szCs w:val="28"/>
          <w:lang w:eastAsia="ru-RU"/>
        </w:rPr>
        <w:t>по выполнению практических занятий</w:t>
      </w:r>
      <w:r w:rsidRPr="00896C78">
        <w:rPr>
          <w:rFonts w:ascii="Times New Roman" w:eastAsia="Times New Roman" w:hAnsi="Times New Roman" w:cs="Times New Roman"/>
          <w:sz w:val="28"/>
          <w:szCs w:val="28"/>
          <w:lang w:eastAsia="ru-RU"/>
        </w:rPr>
        <w:t xml:space="preserve"> по учебной дисциплине </w:t>
      </w:r>
      <w:r w:rsidR="008453AC" w:rsidRPr="00896C78">
        <w:rPr>
          <w:rFonts w:ascii="Times New Roman" w:eastAsia="Times New Roman" w:hAnsi="Times New Roman" w:cs="Times New Roman"/>
          <w:sz w:val="28"/>
          <w:szCs w:val="28"/>
          <w:lang w:eastAsia="ru-RU"/>
        </w:rPr>
        <w:t xml:space="preserve">СГ.05. Основы финансовой грамотности </w:t>
      </w:r>
      <w:r w:rsidRPr="00896C78">
        <w:rPr>
          <w:rFonts w:ascii="Times New Roman" w:eastAsia="Times New Roman" w:hAnsi="Times New Roman" w:cs="Times New Roman"/>
          <w:sz w:val="28"/>
          <w:szCs w:val="28"/>
          <w:lang w:eastAsia="ru-RU"/>
        </w:rPr>
        <w:t>предназначены для студентов, обучающихся</w:t>
      </w:r>
      <w:r w:rsidRPr="00896C78">
        <w:rPr>
          <w:rFonts w:ascii="Times New Roman" w:eastAsia="Times New Roman" w:hAnsi="Times New Roman" w:cs="Times New Roman"/>
          <w:b/>
          <w:sz w:val="28"/>
          <w:szCs w:val="28"/>
          <w:lang w:eastAsia="ru-RU"/>
        </w:rPr>
        <w:t xml:space="preserve"> </w:t>
      </w:r>
      <w:r w:rsidRPr="00896C78">
        <w:rPr>
          <w:rFonts w:ascii="Times New Roman" w:eastAsia="Times New Roman" w:hAnsi="Times New Roman" w:cs="Times New Roman"/>
          <w:sz w:val="28"/>
          <w:szCs w:val="28"/>
          <w:lang w:eastAsia="ru-RU"/>
        </w:rPr>
        <w:t>по</w:t>
      </w:r>
      <w:r w:rsidRPr="00896C78">
        <w:rPr>
          <w:rFonts w:ascii="Times New Roman" w:eastAsia="Times New Roman" w:hAnsi="Times New Roman" w:cs="Times New Roman"/>
          <w:b/>
          <w:sz w:val="28"/>
          <w:szCs w:val="28"/>
          <w:lang w:eastAsia="ru-RU"/>
        </w:rPr>
        <w:t xml:space="preserve"> </w:t>
      </w:r>
      <w:r w:rsidRPr="00896C78">
        <w:rPr>
          <w:rFonts w:ascii="Times New Roman" w:eastAsia="Times New Roman" w:hAnsi="Times New Roman" w:cs="Times New Roman"/>
          <w:sz w:val="28"/>
          <w:szCs w:val="28"/>
          <w:lang w:eastAsia="ru-RU"/>
        </w:rPr>
        <w:t xml:space="preserve">специальности </w:t>
      </w:r>
      <w:r w:rsidR="008E7235" w:rsidRPr="00896C78">
        <w:rPr>
          <w:rFonts w:ascii="Times New Roman" w:eastAsia="Times New Roman" w:hAnsi="Times New Roman" w:cs="Times New Roman"/>
          <w:sz w:val="28"/>
          <w:szCs w:val="28"/>
        </w:rPr>
        <w:t>29.02.10 Конструирование, моделирование и технология изготовления изделий легкой промышленности (по видам).</w:t>
      </w:r>
    </w:p>
    <w:p w14:paraId="39172998" w14:textId="02A2A976" w:rsidR="008C3857" w:rsidRPr="00896C78" w:rsidRDefault="008C3857" w:rsidP="008453AC">
      <w:pPr>
        <w:spacing w:after="0" w:line="240" w:lineRule="auto"/>
        <w:ind w:firstLine="709"/>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Методические рекомендации направлены на формировании общих компетенций при изучении тем дисциплины (ОК):</w:t>
      </w:r>
    </w:p>
    <w:p w14:paraId="48A38EF9" w14:textId="3A0C1524" w:rsidR="008E7235" w:rsidRPr="00896C78" w:rsidRDefault="008E7235" w:rsidP="008453AC">
      <w:pPr>
        <w:widowControl w:val="0"/>
        <w:spacing w:after="0" w:line="240" w:lineRule="auto"/>
        <w:ind w:firstLine="709"/>
        <w:jc w:val="both"/>
        <w:rPr>
          <w:rFonts w:ascii="Times New Roman" w:eastAsia="Times New Roman" w:hAnsi="Times New Roman" w:cs="Times New Roman"/>
          <w:sz w:val="28"/>
          <w:szCs w:val="28"/>
          <w:lang w:eastAsia="ar-SA"/>
        </w:rPr>
      </w:pPr>
      <w:r w:rsidRPr="00896C78">
        <w:rPr>
          <w:rFonts w:ascii="Times New Roman" w:eastAsia="Times New Roman" w:hAnsi="Times New Roman" w:cs="Times New Roman"/>
          <w:sz w:val="28"/>
          <w:szCs w:val="28"/>
        </w:rPr>
        <w:t xml:space="preserve">ОК 01. </w:t>
      </w:r>
      <w:r w:rsidRPr="00896C78">
        <w:rPr>
          <w:rFonts w:ascii="Times New Roman" w:eastAsia="Times New Roman" w:hAnsi="Times New Roman" w:cs="Times New Roman"/>
          <w:iCs/>
          <w:sz w:val="28"/>
          <w:szCs w:val="28"/>
        </w:rPr>
        <w:t>Выбирать способы решения задач профессиональной деятельности применительно к различным контекстам</w:t>
      </w:r>
      <w:r w:rsidRPr="00896C78">
        <w:rPr>
          <w:rFonts w:ascii="Times New Roman" w:eastAsia="Times New Roman" w:hAnsi="Times New Roman" w:cs="Times New Roman"/>
          <w:sz w:val="28"/>
          <w:szCs w:val="28"/>
          <w:lang w:eastAsia="ar-SA"/>
        </w:rPr>
        <w:t xml:space="preserve"> </w:t>
      </w:r>
    </w:p>
    <w:p w14:paraId="45B0CFBB" w14:textId="5C098912" w:rsidR="008C3857" w:rsidRPr="00896C78" w:rsidRDefault="008C3857"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lang w:eastAsia="ar-SA"/>
        </w:rPr>
        <w:t>ОК</w:t>
      </w:r>
      <w:r w:rsidR="008D45C1" w:rsidRPr="00896C78">
        <w:rPr>
          <w:rFonts w:ascii="Times New Roman" w:eastAsia="Times New Roman" w:hAnsi="Times New Roman" w:cs="Times New Roman"/>
          <w:sz w:val="28"/>
          <w:szCs w:val="28"/>
          <w:lang w:eastAsia="ar-SA"/>
        </w:rPr>
        <w:t>.0</w:t>
      </w:r>
      <w:r w:rsidRPr="00896C78">
        <w:rPr>
          <w:rFonts w:ascii="Times New Roman" w:eastAsia="Times New Roman" w:hAnsi="Times New Roman" w:cs="Times New Roman"/>
          <w:sz w:val="28"/>
          <w:szCs w:val="28"/>
          <w:lang w:eastAsia="ar-SA"/>
        </w:rPr>
        <w:t>2.</w:t>
      </w:r>
      <w:r w:rsidRPr="00896C78">
        <w:rPr>
          <w:rFonts w:ascii="Times New Roman" w:eastAsia="Times New Roman" w:hAnsi="Times New Roman" w:cs="Times New Roman"/>
          <w:sz w:val="28"/>
          <w:szCs w:val="28"/>
          <w:lang w:val="en-US" w:eastAsia="ar-SA"/>
        </w:rPr>
        <w:t> </w:t>
      </w:r>
      <w:r w:rsidR="008E7235" w:rsidRPr="00896C78">
        <w:rPr>
          <w:rFonts w:ascii="Times New Roman" w:eastAsia="Times New Roman" w:hAnsi="Times New Roman" w:cs="Times New Roman"/>
          <w:sz w:val="28"/>
          <w:szCs w:val="28"/>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14:paraId="06E837C5" w14:textId="77777777" w:rsidR="008D45C1" w:rsidRPr="00896C78" w:rsidRDefault="008D45C1"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rPr>
        <w:t xml:space="preserve">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 </w:t>
      </w:r>
    </w:p>
    <w:p w14:paraId="5BB17F88" w14:textId="77777777" w:rsidR="008D45C1" w:rsidRPr="00896C78" w:rsidRDefault="008D45C1"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rPr>
        <w:t xml:space="preserve">ОК 04. Эффективно взаимодействовать и работать в коллективе и команде </w:t>
      </w:r>
    </w:p>
    <w:p w14:paraId="75B24827" w14:textId="004E8DD8" w:rsidR="008D45C1" w:rsidRPr="00896C78" w:rsidRDefault="008D45C1"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rPr>
        <w:t>ОК 0</w:t>
      </w:r>
      <w:r w:rsidR="0095086B" w:rsidRPr="00896C78">
        <w:rPr>
          <w:rFonts w:ascii="Times New Roman" w:eastAsia="Times New Roman" w:hAnsi="Times New Roman" w:cs="Times New Roman"/>
          <w:sz w:val="28"/>
          <w:szCs w:val="28"/>
        </w:rPr>
        <w:t>9</w:t>
      </w:r>
      <w:r w:rsidRPr="00896C78">
        <w:rPr>
          <w:rFonts w:ascii="Times New Roman" w:eastAsia="Times New Roman" w:hAnsi="Times New Roman" w:cs="Times New Roman"/>
          <w:sz w:val="28"/>
          <w:szCs w:val="28"/>
        </w:rPr>
        <w:t xml:space="preserve">. </w:t>
      </w:r>
      <w:r w:rsidR="0095086B" w:rsidRPr="00896C78">
        <w:rPr>
          <w:rFonts w:ascii="Times New Roman" w:eastAsia="Times New Roman" w:hAnsi="Times New Roman" w:cs="Times New Roman"/>
          <w:sz w:val="28"/>
          <w:szCs w:val="28"/>
        </w:rPr>
        <w:t>Пользоваться профессиональной документацией на государственном и иностранном языках</w:t>
      </w:r>
    </w:p>
    <w:p w14:paraId="3DD22C4D" w14:textId="06098922" w:rsidR="0095086B" w:rsidRPr="00896C78" w:rsidRDefault="0095086B"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rPr>
        <w:t>ПК.2.3 Изготавливать лекала и выполнять их градацию</w:t>
      </w:r>
    </w:p>
    <w:p w14:paraId="52896252" w14:textId="606566A1" w:rsidR="0095086B" w:rsidRPr="00896C78" w:rsidRDefault="0095086B" w:rsidP="008453AC">
      <w:pPr>
        <w:widowControl w:val="0"/>
        <w:spacing w:after="0" w:line="240" w:lineRule="auto"/>
        <w:ind w:firstLine="709"/>
        <w:jc w:val="both"/>
        <w:rPr>
          <w:rFonts w:ascii="Times New Roman" w:eastAsia="Times New Roman" w:hAnsi="Times New Roman" w:cs="Times New Roman"/>
          <w:sz w:val="28"/>
          <w:szCs w:val="28"/>
        </w:rPr>
      </w:pPr>
      <w:r w:rsidRPr="00896C78">
        <w:rPr>
          <w:rFonts w:ascii="Times New Roman" w:eastAsia="Times New Roman" w:hAnsi="Times New Roman" w:cs="Times New Roman"/>
          <w:sz w:val="28"/>
          <w:szCs w:val="28"/>
        </w:rPr>
        <w:t>ПК.2.4 Разрабатывать конструкторскую документацию к внедрению на проектируемое изделие</w:t>
      </w:r>
    </w:p>
    <w:p w14:paraId="28C8E88F" w14:textId="77777777" w:rsidR="008D45C1" w:rsidRPr="00896C78" w:rsidRDefault="008D45C1" w:rsidP="008453AC">
      <w:pPr>
        <w:widowControl w:val="0"/>
        <w:spacing w:after="0" w:line="240" w:lineRule="auto"/>
        <w:ind w:firstLine="709"/>
        <w:jc w:val="both"/>
        <w:rPr>
          <w:rFonts w:ascii="Times New Roman" w:eastAsia="Times New Roman" w:hAnsi="Times New Roman" w:cs="Times New Roman"/>
          <w:sz w:val="28"/>
          <w:szCs w:val="28"/>
          <w:lang w:eastAsia="ar-SA"/>
        </w:rPr>
      </w:pPr>
    </w:p>
    <w:p w14:paraId="47ED2EC2" w14:textId="77777777" w:rsidR="008C3857" w:rsidRPr="00896C78" w:rsidRDefault="008C3857" w:rsidP="008453AC">
      <w:pPr>
        <w:spacing w:after="0" w:line="276" w:lineRule="auto"/>
        <w:ind w:firstLine="709"/>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В процессе подготовки и выполнения практических занятий, обучающиеся овладевают следующими</w:t>
      </w:r>
    </w:p>
    <w:p w14:paraId="7127A22A" w14:textId="77777777" w:rsidR="008C3857" w:rsidRPr="00896C78" w:rsidRDefault="008C3857" w:rsidP="008453AC">
      <w:pPr>
        <w:spacing w:after="0" w:line="276" w:lineRule="auto"/>
        <w:ind w:firstLine="709"/>
        <w:jc w:val="both"/>
        <w:rPr>
          <w:rFonts w:ascii="Times New Roman" w:eastAsia="Times New Roman" w:hAnsi="Times New Roman" w:cs="Times New Roman"/>
          <w:i/>
          <w:sz w:val="28"/>
          <w:szCs w:val="28"/>
          <w:lang w:eastAsia="ru-RU"/>
        </w:rPr>
      </w:pPr>
      <w:r w:rsidRPr="00896C78">
        <w:rPr>
          <w:rFonts w:ascii="Times New Roman" w:eastAsia="Times New Roman" w:hAnsi="Times New Roman" w:cs="Times New Roman"/>
          <w:i/>
          <w:sz w:val="28"/>
          <w:szCs w:val="28"/>
          <w:lang w:eastAsia="ru-RU"/>
        </w:rPr>
        <w:t>знаниями:</w:t>
      </w:r>
    </w:p>
    <w:p w14:paraId="793C7C23" w14:textId="77777777" w:rsidR="0095086B" w:rsidRPr="00896C78" w:rsidRDefault="0095086B" w:rsidP="008453AC">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bCs/>
          <w:sz w:val="28"/>
          <w:szCs w:val="28"/>
          <w:lang w:eastAsia="ru-RU"/>
        </w:rPr>
        <w:t>основные источники информации и ресурсы для решения задач и проблем в профессиональном и/или социальном контексте; структуру плана для решения задач;</w:t>
      </w:r>
    </w:p>
    <w:p w14:paraId="273F348F" w14:textId="77777777"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iCs/>
          <w:sz w:val="28"/>
          <w:szCs w:val="28"/>
          <w:lang w:eastAsia="ru-RU"/>
        </w:rPr>
        <w:t xml:space="preserve">приемы структурирования информации; формат оформления результатов поиска информации, </w:t>
      </w:r>
      <w:r w:rsidRPr="00896C78">
        <w:rPr>
          <w:rFonts w:ascii="Times New Roman" w:eastAsia="Calibri" w:hAnsi="Times New Roman" w:cs="Times New Roman"/>
          <w:bCs/>
          <w:iCs/>
          <w:sz w:val="28"/>
          <w:szCs w:val="28"/>
          <w:lang w:eastAsia="ru-RU"/>
        </w:rPr>
        <w:t xml:space="preserve">современные средства и устройства информатизации; </w:t>
      </w:r>
    </w:p>
    <w:p w14:paraId="7D980ED1" w14:textId="7752316E" w:rsidR="008D45C1" w:rsidRPr="00896C78" w:rsidRDefault="008D45C1"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sz w:val="28"/>
          <w:szCs w:val="28"/>
          <w:lang w:eastAsia="ru-RU"/>
        </w:rPr>
        <w:t>порядок применения современных средств и программное обеспечение в профессиональной деятельности в том числе с использованием цифровых средств</w:t>
      </w:r>
      <w:r w:rsidR="008E7235" w:rsidRPr="00896C78">
        <w:rPr>
          <w:rFonts w:ascii="Times New Roman" w:eastAsia="Calibri" w:hAnsi="Times New Roman" w:cs="Times New Roman"/>
          <w:sz w:val="28"/>
          <w:szCs w:val="28"/>
          <w:lang w:eastAsia="ru-RU"/>
        </w:rPr>
        <w:t xml:space="preserve">; </w:t>
      </w:r>
    </w:p>
    <w:p w14:paraId="4F2E9ECC" w14:textId="77777777" w:rsidR="0095086B" w:rsidRPr="00896C78" w:rsidRDefault="008D45C1"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sz w:val="28"/>
          <w:szCs w:val="28"/>
          <w:lang w:eastAsia="ru-RU"/>
        </w:rPr>
        <w:t xml:space="preserve">содержание актуальной нормативно-правовой документации; основы предпринимательской деятельности; </w:t>
      </w:r>
    </w:p>
    <w:p w14:paraId="50DEF72E" w14:textId="4DB90CD8" w:rsidR="008D45C1"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iCs/>
          <w:sz w:val="28"/>
          <w:szCs w:val="28"/>
          <w:lang w:eastAsia="ru-RU"/>
        </w:rPr>
        <w:t>современная научная и профессиональная терминология</w:t>
      </w:r>
      <w:r w:rsidR="008D45C1" w:rsidRPr="00896C78">
        <w:rPr>
          <w:rFonts w:ascii="Times New Roman" w:eastAsia="Calibri" w:hAnsi="Times New Roman" w:cs="Times New Roman"/>
          <w:sz w:val="28"/>
          <w:szCs w:val="28"/>
          <w:lang w:eastAsia="ru-RU"/>
        </w:rPr>
        <w:t>;</w:t>
      </w:r>
    </w:p>
    <w:p w14:paraId="01810568" w14:textId="50272CF0" w:rsidR="0095086B"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sz w:val="28"/>
          <w:szCs w:val="28"/>
          <w:lang w:eastAsia="ru-RU"/>
        </w:rPr>
        <w:t>психологические основы деятельности коллектива, психологические особенности личности;</w:t>
      </w:r>
    </w:p>
    <w:p w14:paraId="4BD04683" w14:textId="77777777" w:rsidR="0095086B"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iCs/>
          <w:sz w:val="28"/>
          <w:szCs w:val="28"/>
          <w:lang w:eastAsia="ru-RU"/>
        </w:rPr>
        <w:t xml:space="preserve">особенности произношения; </w:t>
      </w:r>
    </w:p>
    <w:p w14:paraId="10ED0EC8" w14:textId="631F88CF" w:rsidR="008E7235"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iCs/>
          <w:sz w:val="28"/>
          <w:szCs w:val="28"/>
          <w:lang w:eastAsia="ru-RU"/>
        </w:rPr>
        <w:t>правила чтения текстов профессиональной направленности</w:t>
      </w:r>
      <w:r w:rsidR="008E7235" w:rsidRPr="00896C78">
        <w:rPr>
          <w:rFonts w:ascii="Times New Roman" w:eastAsia="Calibri" w:hAnsi="Times New Roman" w:cs="Times New Roman"/>
          <w:sz w:val="28"/>
          <w:szCs w:val="28"/>
          <w:lang w:eastAsia="ru-RU"/>
        </w:rPr>
        <w:t>;</w:t>
      </w:r>
    </w:p>
    <w:p w14:paraId="48FD5581" w14:textId="79CD7047" w:rsidR="008D45C1"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sz w:val="28"/>
          <w:szCs w:val="28"/>
          <w:lang w:eastAsia="ru-RU"/>
        </w:rPr>
        <w:t>правил оформления лекал и их маркировки</w:t>
      </w:r>
      <w:r w:rsidR="008D45C1" w:rsidRPr="00896C78">
        <w:rPr>
          <w:rFonts w:ascii="Times New Roman" w:eastAsia="Calibri" w:hAnsi="Times New Roman" w:cs="Times New Roman"/>
          <w:sz w:val="28"/>
          <w:szCs w:val="28"/>
          <w:lang w:eastAsia="ru-RU"/>
        </w:rPr>
        <w:t>;</w:t>
      </w:r>
    </w:p>
    <w:p w14:paraId="14B24887" w14:textId="42EC1861" w:rsidR="008D45C1"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sz w:val="28"/>
          <w:szCs w:val="28"/>
          <w:lang w:eastAsia="ru-RU"/>
        </w:rPr>
        <w:t>участки измерения изделия для определения соответствия лекал проектируемым размерам и ростам</w:t>
      </w:r>
    </w:p>
    <w:p w14:paraId="68A82334" w14:textId="28A31D93" w:rsidR="008C3857" w:rsidRPr="00896C78" w:rsidRDefault="008C3857" w:rsidP="008453AC">
      <w:pPr>
        <w:spacing w:after="0" w:line="276" w:lineRule="auto"/>
        <w:ind w:firstLine="709"/>
        <w:jc w:val="both"/>
        <w:rPr>
          <w:rFonts w:ascii="Times New Roman" w:eastAsia="Times New Roman" w:hAnsi="Times New Roman" w:cs="Times New Roman"/>
          <w:i/>
          <w:sz w:val="28"/>
          <w:szCs w:val="28"/>
          <w:lang w:eastAsia="ru-RU"/>
        </w:rPr>
      </w:pPr>
      <w:r w:rsidRPr="00896C78">
        <w:rPr>
          <w:rFonts w:ascii="Times New Roman" w:eastAsia="Times New Roman" w:hAnsi="Times New Roman" w:cs="Times New Roman"/>
          <w:i/>
          <w:sz w:val="28"/>
          <w:szCs w:val="28"/>
          <w:lang w:eastAsia="ru-RU"/>
        </w:rPr>
        <w:lastRenderedPageBreak/>
        <w:t>умениями:</w:t>
      </w:r>
    </w:p>
    <w:p w14:paraId="1EC435E4" w14:textId="77777777"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 xml:space="preserve">выявлять и эффективно искать информацию, необходимую для решения задачи и/или проблемы; </w:t>
      </w:r>
    </w:p>
    <w:p w14:paraId="4B3C6320" w14:textId="701C3921" w:rsidR="0095086B" w:rsidRPr="00896C78" w:rsidRDefault="0095086B" w:rsidP="007520C2">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 xml:space="preserve">составлять план действия; реализовывать составленный план; </w:t>
      </w:r>
    </w:p>
    <w:p w14:paraId="4902BD76" w14:textId="29A21CEC"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 xml:space="preserve">выделять наиболее значимое в перечне информации; </w:t>
      </w:r>
    </w:p>
    <w:p w14:paraId="456D3818" w14:textId="47623C51"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оформлять результаты поиска, применять средства информационных технологий для решения профессиональных задач;</w:t>
      </w:r>
    </w:p>
    <w:p w14:paraId="13AA6BD0" w14:textId="11AD6E4D"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 xml:space="preserve">определять актуальность нормативно-правовой документации в профессиональной деятельности; </w:t>
      </w:r>
    </w:p>
    <w:p w14:paraId="13349852" w14:textId="0EB0049B" w:rsidR="0095086B" w:rsidRPr="00896C78" w:rsidRDefault="0095086B" w:rsidP="0095086B">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применять современную научную профессиональную терминологию;</w:t>
      </w:r>
    </w:p>
    <w:p w14:paraId="26A645A2" w14:textId="23F899E4" w:rsidR="0095086B"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взаимодействовать с коллегами, руководством, клиентами в ходе профессиональной деятельности;</w:t>
      </w:r>
    </w:p>
    <w:p w14:paraId="1D9AFD7C" w14:textId="2DEAE029" w:rsidR="0095086B"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6C66049" w14:textId="013D0950" w:rsidR="008D45C1"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iCs/>
          <w:sz w:val="28"/>
          <w:szCs w:val="28"/>
          <w:lang w:eastAsia="ru-RU"/>
        </w:rPr>
      </w:pPr>
      <w:r w:rsidRPr="00896C78">
        <w:rPr>
          <w:rFonts w:ascii="Times New Roman" w:eastAsia="Calibri" w:hAnsi="Times New Roman" w:cs="Times New Roman"/>
          <w:iCs/>
          <w:sz w:val="28"/>
          <w:szCs w:val="28"/>
          <w:lang w:eastAsia="ru-RU"/>
        </w:rPr>
        <w:t>оформлять лекала деталей швейных изделий</w:t>
      </w:r>
      <w:r w:rsidR="008D45C1" w:rsidRPr="00896C78">
        <w:rPr>
          <w:rFonts w:ascii="Times New Roman" w:eastAsia="Calibri" w:hAnsi="Times New Roman" w:cs="Times New Roman"/>
          <w:iCs/>
          <w:sz w:val="28"/>
          <w:szCs w:val="28"/>
          <w:lang w:eastAsia="ru-RU"/>
        </w:rPr>
        <w:t>;</w:t>
      </w:r>
    </w:p>
    <w:p w14:paraId="02C6C3E6" w14:textId="78954DFF" w:rsidR="008D45C1" w:rsidRPr="00896C78" w:rsidRDefault="0095086B" w:rsidP="008D45C1">
      <w:pPr>
        <w:numPr>
          <w:ilvl w:val="0"/>
          <w:numId w:val="6"/>
        </w:numPr>
        <w:tabs>
          <w:tab w:val="left" w:pos="643"/>
        </w:tabs>
        <w:autoSpaceDE w:val="0"/>
        <w:autoSpaceDN w:val="0"/>
        <w:adjustRightInd w:val="0"/>
        <w:spacing w:after="0" w:line="240" w:lineRule="auto"/>
        <w:ind w:left="0" w:firstLine="709"/>
        <w:jc w:val="both"/>
        <w:rPr>
          <w:rFonts w:ascii="Times New Roman" w:eastAsia="Calibri" w:hAnsi="Times New Roman" w:cs="Times New Roman"/>
          <w:sz w:val="28"/>
          <w:szCs w:val="28"/>
          <w:lang w:eastAsia="ru-RU"/>
        </w:rPr>
      </w:pPr>
      <w:r w:rsidRPr="00896C78">
        <w:rPr>
          <w:rFonts w:ascii="Times New Roman" w:eastAsia="Calibri" w:hAnsi="Times New Roman" w:cs="Times New Roman"/>
          <w:iCs/>
          <w:sz w:val="28"/>
          <w:szCs w:val="28"/>
          <w:lang w:eastAsia="ru-RU"/>
        </w:rPr>
        <w:t>составлять спецификацию лекал деталей изделия.</w:t>
      </w:r>
    </w:p>
    <w:p w14:paraId="1896D269" w14:textId="77777777" w:rsidR="008C3857" w:rsidRPr="00896C78" w:rsidRDefault="00A93204" w:rsidP="008453AC">
      <w:pPr>
        <w:spacing w:after="0" w:line="276" w:lineRule="auto"/>
        <w:ind w:firstLine="709"/>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О проведении практического занятия</w:t>
      </w:r>
      <w:r w:rsidR="008C3857" w:rsidRPr="00896C78">
        <w:rPr>
          <w:rFonts w:ascii="Times New Roman" w:eastAsia="Times New Roman" w:hAnsi="Times New Roman" w:cs="Times New Roman"/>
          <w:sz w:val="28"/>
          <w:szCs w:val="28"/>
          <w:lang w:eastAsia="ru-RU"/>
        </w:rPr>
        <w:t xml:space="preserve"> обучающимся сообщается заблаговремен</w:t>
      </w:r>
      <w:r w:rsidRPr="00896C78">
        <w:rPr>
          <w:rFonts w:ascii="Times New Roman" w:eastAsia="Times New Roman" w:hAnsi="Times New Roman" w:cs="Times New Roman"/>
          <w:sz w:val="28"/>
          <w:szCs w:val="28"/>
          <w:lang w:eastAsia="ru-RU"/>
        </w:rPr>
        <w:t>но: когда предстоит практическое занятие</w:t>
      </w:r>
      <w:r w:rsidR="008C3857" w:rsidRPr="00896C78">
        <w:rPr>
          <w:rFonts w:ascii="Times New Roman" w:eastAsia="Times New Roman" w:hAnsi="Times New Roman" w:cs="Times New Roman"/>
          <w:sz w:val="28"/>
          <w:szCs w:val="28"/>
          <w:lang w:eastAsia="ru-RU"/>
        </w:rPr>
        <w:t>, какие в</w:t>
      </w:r>
      <w:r w:rsidRPr="00896C78">
        <w:rPr>
          <w:rFonts w:ascii="Times New Roman" w:eastAsia="Times New Roman" w:hAnsi="Times New Roman" w:cs="Times New Roman"/>
          <w:sz w:val="28"/>
          <w:szCs w:val="28"/>
          <w:lang w:eastAsia="ru-RU"/>
        </w:rPr>
        <w:t>опросы нужно повторить, чтобы его</w:t>
      </w:r>
      <w:r w:rsidR="008C3857" w:rsidRPr="00896C78">
        <w:rPr>
          <w:rFonts w:ascii="Times New Roman" w:eastAsia="Times New Roman" w:hAnsi="Times New Roman" w:cs="Times New Roman"/>
          <w:sz w:val="28"/>
          <w:szCs w:val="28"/>
          <w:lang w:eastAsia="ru-RU"/>
        </w:rPr>
        <w:t xml:space="preserve"> выполнить. Просматриваются задания, оговаривается ее объем и время выполнения. Критерии оценки соо</w:t>
      </w:r>
      <w:r w:rsidRPr="00896C78">
        <w:rPr>
          <w:rFonts w:ascii="Times New Roman" w:eastAsia="Times New Roman" w:hAnsi="Times New Roman" w:cs="Times New Roman"/>
          <w:sz w:val="28"/>
          <w:szCs w:val="28"/>
          <w:lang w:eastAsia="ru-RU"/>
        </w:rPr>
        <w:t>бщаются перед выполнением каждого практического занятия</w:t>
      </w:r>
      <w:r w:rsidR="008C3857" w:rsidRPr="00896C78">
        <w:rPr>
          <w:rFonts w:ascii="Times New Roman" w:eastAsia="Times New Roman" w:hAnsi="Times New Roman" w:cs="Times New Roman"/>
          <w:sz w:val="28"/>
          <w:szCs w:val="28"/>
          <w:lang w:eastAsia="ru-RU"/>
        </w:rPr>
        <w:t>.</w:t>
      </w:r>
    </w:p>
    <w:p w14:paraId="6D12C3CF" w14:textId="77777777" w:rsidR="008C3857" w:rsidRPr="00896C78" w:rsidRDefault="008C3857" w:rsidP="008453AC">
      <w:pPr>
        <w:autoSpaceDE w:val="0"/>
        <w:autoSpaceDN w:val="0"/>
        <w:adjustRightInd w:val="0"/>
        <w:spacing w:after="0" w:line="276" w:lineRule="auto"/>
        <w:ind w:firstLine="709"/>
        <w:jc w:val="both"/>
        <w:rPr>
          <w:rFonts w:ascii="Times New Roman" w:eastAsia="Times New Roman" w:hAnsi="Times New Roman" w:cs="Times New Roman"/>
          <w:b/>
          <w:sz w:val="28"/>
          <w:szCs w:val="28"/>
          <w:lang w:eastAsia="ru-RU"/>
        </w:rPr>
      </w:pPr>
      <w:r w:rsidRPr="00896C78">
        <w:rPr>
          <w:rFonts w:ascii="Times New Roman" w:eastAsia="Times New Roman" w:hAnsi="Times New Roman" w:cs="Times New Roman"/>
          <w:b/>
          <w:sz w:val="28"/>
          <w:szCs w:val="28"/>
          <w:lang w:eastAsia="ru-RU"/>
        </w:rPr>
        <w:t>Критерии оценки результатов практическ</w:t>
      </w:r>
      <w:r w:rsidR="00A93204" w:rsidRPr="00896C78">
        <w:rPr>
          <w:rFonts w:ascii="Times New Roman" w:eastAsia="Times New Roman" w:hAnsi="Times New Roman" w:cs="Times New Roman"/>
          <w:b/>
          <w:sz w:val="28"/>
          <w:szCs w:val="28"/>
          <w:lang w:eastAsia="ru-RU"/>
        </w:rPr>
        <w:t xml:space="preserve">ого занятия </w:t>
      </w:r>
      <w:r w:rsidRPr="00896C78">
        <w:rPr>
          <w:rFonts w:ascii="Times New Roman" w:eastAsia="Times New Roman" w:hAnsi="Times New Roman" w:cs="Times New Roman"/>
          <w:b/>
          <w:sz w:val="28"/>
          <w:szCs w:val="28"/>
          <w:lang w:eastAsia="ru-RU"/>
        </w:rPr>
        <w:t>студентов:</w:t>
      </w:r>
    </w:p>
    <w:p w14:paraId="03EEC8D9" w14:textId="77777777" w:rsidR="008C3857" w:rsidRPr="00896C78" w:rsidRDefault="008C3857" w:rsidP="008453AC">
      <w:pPr>
        <w:numPr>
          <w:ilvl w:val="0"/>
          <w:numId w:val="3"/>
        </w:numPr>
        <w:spacing w:after="0" w:line="240" w:lineRule="auto"/>
        <w:ind w:left="0" w:firstLine="709"/>
        <w:jc w:val="both"/>
        <w:rPr>
          <w:rFonts w:ascii="Times New Roman" w:eastAsia="Times New Roman" w:hAnsi="Times New Roman" w:cs="Times New Roman"/>
          <w:color w:val="000000"/>
          <w:sz w:val="28"/>
          <w:szCs w:val="28"/>
          <w:lang w:eastAsia="ru-RU"/>
        </w:rPr>
      </w:pPr>
      <w:r w:rsidRPr="00896C78">
        <w:rPr>
          <w:rFonts w:ascii="Times New Roman" w:eastAsia="Times New Roman" w:hAnsi="Times New Roman" w:cs="Times New Roman"/>
          <w:color w:val="000000"/>
          <w:sz w:val="28"/>
          <w:szCs w:val="28"/>
          <w:lang w:eastAsia="ru-RU"/>
        </w:rPr>
        <w:t>уровень освоения студентом учебного материала;</w:t>
      </w:r>
    </w:p>
    <w:p w14:paraId="7A9BEEFE" w14:textId="77777777" w:rsidR="008C3857" w:rsidRPr="00896C78" w:rsidRDefault="008C3857" w:rsidP="008453AC">
      <w:pPr>
        <w:numPr>
          <w:ilvl w:val="0"/>
          <w:numId w:val="3"/>
        </w:numPr>
        <w:spacing w:after="0" w:line="240" w:lineRule="auto"/>
        <w:ind w:left="0" w:firstLine="709"/>
        <w:jc w:val="both"/>
        <w:rPr>
          <w:rFonts w:ascii="Times New Roman" w:eastAsia="Times New Roman" w:hAnsi="Times New Roman" w:cs="Times New Roman"/>
          <w:color w:val="000000"/>
          <w:sz w:val="28"/>
          <w:szCs w:val="28"/>
          <w:lang w:eastAsia="ru-RU"/>
        </w:rPr>
      </w:pPr>
      <w:r w:rsidRPr="00896C78">
        <w:rPr>
          <w:rFonts w:ascii="Times New Roman" w:eastAsia="Times New Roman" w:hAnsi="Times New Roman" w:cs="Times New Roman"/>
          <w:color w:val="000000"/>
          <w:sz w:val="28"/>
          <w:szCs w:val="28"/>
          <w:lang w:eastAsia="ru-RU"/>
        </w:rPr>
        <w:t>умение студента использовать теоретические знания при выполнении практических задач;</w:t>
      </w:r>
    </w:p>
    <w:p w14:paraId="4B2C6F06" w14:textId="77777777" w:rsidR="008C3857" w:rsidRPr="00896C78" w:rsidRDefault="008C3857" w:rsidP="008453AC">
      <w:pPr>
        <w:numPr>
          <w:ilvl w:val="0"/>
          <w:numId w:val="3"/>
        </w:numPr>
        <w:spacing w:after="0" w:line="240" w:lineRule="auto"/>
        <w:ind w:left="0" w:firstLine="709"/>
        <w:jc w:val="both"/>
        <w:rPr>
          <w:rFonts w:ascii="Times New Roman" w:eastAsia="Times New Roman" w:hAnsi="Times New Roman" w:cs="Times New Roman"/>
          <w:color w:val="000000"/>
          <w:sz w:val="28"/>
          <w:szCs w:val="28"/>
          <w:lang w:eastAsia="ru-RU"/>
        </w:rPr>
      </w:pPr>
      <w:proofErr w:type="spellStart"/>
      <w:r w:rsidRPr="00896C78">
        <w:rPr>
          <w:rFonts w:ascii="Times New Roman" w:eastAsia="Times New Roman" w:hAnsi="Times New Roman" w:cs="Times New Roman"/>
          <w:color w:val="000000"/>
          <w:sz w:val="28"/>
          <w:szCs w:val="28"/>
          <w:lang w:eastAsia="ru-RU"/>
        </w:rPr>
        <w:t>сформированность</w:t>
      </w:r>
      <w:proofErr w:type="spellEnd"/>
      <w:r w:rsidRPr="00896C78">
        <w:rPr>
          <w:rFonts w:ascii="Times New Roman" w:eastAsia="Times New Roman" w:hAnsi="Times New Roman" w:cs="Times New Roman"/>
          <w:color w:val="000000"/>
          <w:sz w:val="28"/>
          <w:szCs w:val="28"/>
          <w:lang w:eastAsia="ru-RU"/>
        </w:rPr>
        <w:t xml:space="preserve"> </w:t>
      </w:r>
      <w:proofErr w:type="spellStart"/>
      <w:r w:rsidRPr="00896C78">
        <w:rPr>
          <w:rFonts w:ascii="Times New Roman" w:eastAsia="Times New Roman" w:hAnsi="Times New Roman" w:cs="Times New Roman"/>
          <w:color w:val="000000"/>
          <w:sz w:val="28"/>
          <w:szCs w:val="28"/>
          <w:lang w:eastAsia="ru-RU"/>
        </w:rPr>
        <w:t>общеучебных</w:t>
      </w:r>
      <w:proofErr w:type="spellEnd"/>
      <w:r w:rsidRPr="00896C78">
        <w:rPr>
          <w:rFonts w:ascii="Times New Roman" w:eastAsia="Times New Roman" w:hAnsi="Times New Roman" w:cs="Times New Roman"/>
          <w:color w:val="000000"/>
          <w:sz w:val="28"/>
          <w:szCs w:val="28"/>
          <w:lang w:eastAsia="ru-RU"/>
        </w:rPr>
        <w:t xml:space="preserve"> умений;</w:t>
      </w:r>
    </w:p>
    <w:p w14:paraId="02AC10A0" w14:textId="77777777" w:rsidR="008C3857" w:rsidRPr="00896C78" w:rsidRDefault="008C3857" w:rsidP="008453AC">
      <w:pPr>
        <w:numPr>
          <w:ilvl w:val="0"/>
          <w:numId w:val="3"/>
        </w:numPr>
        <w:spacing w:after="0" w:line="240" w:lineRule="auto"/>
        <w:ind w:left="0" w:firstLine="709"/>
        <w:jc w:val="both"/>
        <w:rPr>
          <w:rFonts w:ascii="Times New Roman" w:eastAsia="Times New Roman" w:hAnsi="Times New Roman" w:cs="Times New Roman"/>
          <w:color w:val="000000"/>
          <w:sz w:val="28"/>
          <w:szCs w:val="28"/>
          <w:lang w:eastAsia="ru-RU"/>
        </w:rPr>
      </w:pPr>
      <w:r w:rsidRPr="00896C78">
        <w:rPr>
          <w:rFonts w:ascii="Times New Roman" w:eastAsia="Times New Roman" w:hAnsi="Times New Roman" w:cs="Times New Roman"/>
          <w:color w:val="000000"/>
          <w:sz w:val="28"/>
          <w:szCs w:val="28"/>
          <w:lang w:eastAsia="ru-RU"/>
        </w:rPr>
        <w:t>обоснованность и четкость изложения ответа;</w:t>
      </w:r>
    </w:p>
    <w:p w14:paraId="1E067CA1" w14:textId="77777777" w:rsidR="008C3857" w:rsidRPr="00896C78" w:rsidRDefault="008C3857" w:rsidP="008453AC">
      <w:pPr>
        <w:numPr>
          <w:ilvl w:val="0"/>
          <w:numId w:val="3"/>
        </w:numPr>
        <w:spacing w:after="0" w:line="240" w:lineRule="auto"/>
        <w:ind w:left="0" w:firstLine="709"/>
        <w:jc w:val="both"/>
        <w:rPr>
          <w:rFonts w:ascii="Times New Roman" w:eastAsia="Times New Roman" w:hAnsi="Times New Roman" w:cs="Times New Roman"/>
          <w:color w:val="000000"/>
          <w:sz w:val="28"/>
          <w:szCs w:val="28"/>
          <w:lang w:eastAsia="ru-RU"/>
        </w:rPr>
      </w:pPr>
      <w:r w:rsidRPr="00896C78">
        <w:rPr>
          <w:rFonts w:ascii="Times New Roman" w:eastAsia="Times New Roman" w:hAnsi="Times New Roman" w:cs="Times New Roman"/>
          <w:color w:val="000000"/>
          <w:sz w:val="28"/>
          <w:szCs w:val="28"/>
          <w:lang w:eastAsia="ru-RU"/>
        </w:rPr>
        <w:t>четкое и правильное выполнение заданий.</w:t>
      </w:r>
    </w:p>
    <w:p w14:paraId="79E7F04C" w14:textId="77777777" w:rsidR="008C3857" w:rsidRPr="00896C78" w:rsidRDefault="008C3857" w:rsidP="008453AC">
      <w:pPr>
        <w:spacing w:after="0" w:line="240" w:lineRule="auto"/>
        <w:ind w:firstLine="709"/>
        <w:jc w:val="both"/>
        <w:rPr>
          <w:rFonts w:ascii="Times New Roman" w:eastAsia="Times New Roman" w:hAnsi="Times New Roman" w:cs="Times New Roman"/>
          <w:color w:val="000000"/>
          <w:sz w:val="28"/>
          <w:szCs w:val="28"/>
          <w:lang w:eastAsia="ru-RU"/>
        </w:rPr>
      </w:pPr>
    </w:p>
    <w:p w14:paraId="51FA9336" w14:textId="77777777" w:rsidR="008C3857" w:rsidRPr="00896C78" w:rsidRDefault="008C3857" w:rsidP="008453AC">
      <w:pPr>
        <w:spacing w:after="0" w:line="240" w:lineRule="auto"/>
        <w:ind w:firstLine="709"/>
        <w:jc w:val="both"/>
        <w:rPr>
          <w:rFonts w:ascii="Times New Roman" w:eastAsia="Times New Roman" w:hAnsi="Times New Roman" w:cs="Times New Roman"/>
          <w:sz w:val="28"/>
          <w:szCs w:val="28"/>
          <w:lang w:eastAsia="ru-RU"/>
        </w:rPr>
      </w:pPr>
      <w:r w:rsidRPr="00896C78">
        <w:rPr>
          <w:rFonts w:ascii="Times New Roman" w:eastAsia="Times New Roman" w:hAnsi="Times New Roman" w:cs="Times New Roman"/>
          <w:sz w:val="28"/>
          <w:szCs w:val="28"/>
          <w:lang w:eastAsia="ru-RU"/>
        </w:rPr>
        <w:t>Критерии</w:t>
      </w:r>
      <w:r w:rsidR="00A93204" w:rsidRPr="00896C78">
        <w:rPr>
          <w:rFonts w:ascii="Times New Roman" w:eastAsia="Times New Roman" w:hAnsi="Times New Roman" w:cs="Times New Roman"/>
          <w:sz w:val="28"/>
          <w:szCs w:val="28"/>
          <w:lang w:eastAsia="ru-RU"/>
        </w:rPr>
        <w:t xml:space="preserve"> оценки результатов практического занятия</w:t>
      </w:r>
      <w:r w:rsidRPr="00896C78">
        <w:rPr>
          <w:rFonts w:ascii="Times New Roman" w:eastAsia="Times New Roman" w:hAnsi="Times New Roman" w:cs="Times New Roman"/>
          <w:sz w:val="28"/>
          <w:szCs w:val="28"/>
          <w:lang w:eastAsia="ru-RU"/>
        </w:rPr>
        <w:t xml:space="preserve"> обучающихся:</w:t>
      </w:r>
    </w:p>
    <w:tbl>
      <w:tblPr>
        <w:tblW w:w="9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4"/>
        <w:gridCol w:w="7801"/>
      </w:tblGrid>
      <w:tr w:rsidR="008C3857" w:rsidRPr="00896C78" w14:paraId="1BE086EF" w14:textId="77777777" w:rsidTr="002D649E">
        <w:tc>
          <w:tcPr>
            <w:tcW w:w="1844" w:type="dxa"/>
            <w:tcBorders>
              <w:top w:val="single" w:sz="4" w:space="0" w:color="auto"/>
              <w:left w:val="single" w:sz="4" w:space="0" w:color="auto"/>
              <w:bottom w:val="single" w:sz="4" w:space="0" w:color="auto"/>
              <w:right w:val="single" w:sz="4" w:space="0" w:color="auto"/>
            </w:tcBorders>
            <w:hideMark/>
          </w:tcPr>
          <w:p w14:paraId="14EE6559" w14:textId="77777777" w:rsidR="008C3857" w:rsidRPr="00896C78" w:rsidRDefault="008C3857" w:rsidP="008453AC">
            <w:pPr>
              <w:tabs>
                <w:tab w:val="left" w:pos="1134"/>
                <w:tab w:val="left" w:pos="2295"/>
              </w:tabs>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Оценка</w:t>
            </w:r>
          </w:p>
        </w:tc>
        <w:tc>
          <w:tcPr>
            <w:tcW w:w="7801" w:type="dxa"/>
            <w:tcBorders>
              <w:top w:val="single" w:sz="4" w:space="0" w:color="auto"/>
              <w:left w:val="single" w:sz="4" w:space="0" w:color="auto"/>
              <w:bottom w:val="single" w:sz="4" w:space="0" w:color="auto"/>
              <w:right w:val="single" w:sz="4" w:space="0" w:color="auto"/>
            </w:tcBorders>
            <w:hideMark/>
          </w:tcPr>
          <w:p w14:paraId="18B2BBEF" w14:textId="77777777" w:rsidR="008C3857" w:rsidRPr="00896C78" w:rsidRDefault="008C3857" w:rsidP="008453AC">
            <w:pPr>
              <w:tabs>
                <w:tab w:val="left" w:pos="1134"/>
                <w:tab w:val="left" w:pos="2295"/>
              </w:tabs>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Критерии</w:t>
            </w:r>
          </w:p>
        </w:tc>
      </w:tr>
      <w:tr w:rsidR="008C3857" w:rsidRPr="00896C78" w14:paraId="04D1B8C8" w14:textId="77777777" w:rsidTr="002D649E">
        <w:tc>
          <w:tcPr>
            <w:tcW w:w="1844" w:type="dxa"/>
            <w:tcBorders>
              <w:top w:val="single" w:sz="4" w:space="0" w:color="auto"/>
              <w:left w:val="single" w:sz="4" w:space="0" w:color="auto"/>
              <w:bottom w:val="single" w:sz="4" w:space="0" w:color="auto"/>
              <w:right w:val="single" w:sz="4" w:space="0" w:color="auto"/>
            </w:tcBorders>
          </w:tcPr>
          <w:p w14:paraId="0FA540C4"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p w14:paraId="51B24CAF"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«Отлично»</w:t>
            </w:r>
          </w:p>
          <w:p w14:paraId="4034B93B"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tc>
        <w:tc>
          <w:tcPr>
            <w:tcW w:w="7801" w:type="dxa"/>
            <w:tcBorders>
              <w:top w:val="single" w:sz="4" w:space="0" w:color="auto"/>
              <w:left w:val="single" w:sz="4" w:space="0" w:color="auto"/>
              <w:bottom w:val="single" w:sz="4" w:space="0" w:color="auto"/>
              <w:right w:val="single" w:sz="4" w:space="0" w:color="auto"/>
            </w:tcBorders>
            <w:hideMark/>
          </w:tcPr>
          <w:p w14:paraId="41B2D63D" w14:textId="77777777" w:rsidR="008C3857" w:rsidRPr="00896C78" w:rsidRDefault="008C3857" w:rsidP="008453A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 xml:space="preserve">Оценку «отлично» заслуживает обучающийся, обнаруживший всесторонние, систематические и глубокие знания теоретического материала, в соответствии с требованиями профессиональной образовательной программы, выполнивший полностью </w:t>
            </w:r>
            <w:r w:rsidR="00E6646B" w:rsidRPr="00896C78">
              <w:rPr>
                <w:rFonts w:ascii="Times New Roman" w:eastAsia="Times New Roman" w:hAnsi="Times New Roman" w:cs="Times New Roman"/>
                <w:sz w:val="24"/>
                <w:szCs w:val="24"/>
                <w:lang w:eastAsia="ru-RU"/>
              </w:rPr>
              <w:t xml:space="preserve">задания </w:t>
            </w:r>
            <w:r w:rsidRPr="00896C78">
              <w:rPr>
                <w:rFonts w:ascii="Times New Roman" w:eastAsia="Times New Roman" w:hAnsi="Times New Roman" w:cs="Times New Roman"/>
                <w:sz w:val="24"/>
                <w:szCs w:val="24"/>
                <w:lang w:eastAsia="ru-RU"/>
              </w:rPr>
              <w:t>пр</w:t>
            </w:r>
            <w:r w:rsidR="00E6646B" w:rsidRPr="00896C78">
              <w:rPr>
                <w:rFonts w:ascii="Times New Roman" w:eastAsia="Times New Roman" w:hAnsi="Times New Roman" w:cs="Times New Roman"/>
                <w:sz w:val="24"/>
                <w:szCs w:val="24"/>
                <w:lang w:eastAsia="ru-RU"/>
              </w:rPr>
              <w:t>актического занятия</w:t>
            </w:r>
            <w:r w:rsidRPr="00896C78">
              <w:rPr>
                <w:rFonts w:ascii="Times New Roman" w:eastAsia="Times New Roman" w:hAnsi="Times New Roman" w:cs="Times New Roman"/>
                <w:sz w:val="24"/>
                <w:szCs w:val="24"/>
                <w:lang w:eastAsia="ru-RU"/>
              </w:rPr>
              <w:t>. Допускаются единичные несущественные ошибки, самостоятельно исправленные студентом.</w:t>
            </w:r>
          </w:p>
        </w:tc>
      </w:tr>
      <w:tr w:rsidR="008C3857" w:rsidRPr="00896C78" w14:paraId="54F697CF" w14:textId="77777777" w:rsidTr="002D649E">
        <w:tc>
          <w:tcPr>
            <w:tcW w:w="1844" w:type="dxa"/>
            <w:tcBorders>
              <w:top w:val="single" w:sz="4" w:space="0" w:color="auto"/>
              <w:left w:val="single" w:sz="4" w:space="0" w:color="auto"/>
              <w:bottom w:val="single" w:sz="4" w:space="0" w:color="auto"/>
              <w:right w:val="single" w:sz="4" w:space="0" w:color="auto"/>
            </w:tcBorders>
          </w:tcPr>
          <w:p w14:paraId="7CAA833B"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p w14:paraId="34795F94"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«Хорошо»</w:t>
            </w:r>
          </w:p>
          <w:p w14:paraId="2F546F08"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tc>
        <w:tc>
          <w:tcPr>
            <w:tcW w:w="7801" w:type="dxa"/>
            <w:tcBorders>
              <w:top w:val="single" w:sz="4" w:space="0" w:color="auto"/>
              <w:left w:val="single" w:sz="4" w:space="0" w:color="auto"/>
              <w:bottom w:val="single" w:sz="4" w:space="0" w:color="auto"/>
              <w:right w:val="single" w:sz="4" w:space="0" w:color="auto"/>
            </w:tcBorders>
            <w:hideMark/>
          </w:tcPr>
          <w:p w14:paraId="55345D92" w14:textId="77777777" w:rsidR="008C3857" w:rsidRPr="00896C78" w:rsidRDefault="008C3857" w:rsidP="008453A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 xml:space="preserve">Оценку «хорошо» заслуживает обучающийся, обнаруживший полное знание программного материала, умеющий пользоваться нормативной и справочной документацией, успешно выполнивший предусмотренные </w:t>
            </w:r>
            <w:r w:rsidR="00E6646B" w:rsidRPr="00896C78">
              <w:rPr>
                <w:rFonts w:ascii="Times New Roman" w:eastAsia="Times New Roman" w:hAnsi="Times New Roman" w:cs="Times New Roman"/>
                <w:sz w:val="24"/>
                <w:szCs w:val="24"/>
                <w:lang w:eastAsia="ru-RU"/>
              </w:rPr>
              <w:t>задания практического занятия</w:t>
            </w:r>
            <w:r w:rsidRPr="00896C78">
              <w:rPr>
                <w:rFonts w:ascii="Times New Roman" w:eastAsia="Times New Roman" w:hAnsi="Times New Roman" w:cs="Times New Roman"/>
                <w:sz w:val="24"/>
                <w:szCs w:val="24"/>
                <w:lang w:eastAsia="ru-RU"/>
              </w:rPr>
              <w:t xml:space="preserve">, допустивший неточности при выполнении </w:t>
            </w:r>
            <w:r w:rsidR="00E6646B" w:rsidRPr="00896C78">
              <w:rPr>
                <w:rFonts w:ascii="Times New Roman" w:eastAsia="Times New Roman" w:hAnsi="Times New Roman" w:cs="Times New Roman"/>
                <w:sz w:val="24"/>
                <w:szCs w:val="24"/>
                <w:lang w:eastAsia="ru-RU"/>
              </w:rPr>
              <w:t>заданий практического занятия</w:t>
            </w:r>
            <w:r w:rsidRPr="00896C78">
              <w:rPr>
                <w:rFonts w:ascii="Times New Roman" w:eastAsia="Times New Roman" w:hAnsi="Times New Roman" w:cs="Times New Roman"/>
                <w:sz w:val="24"/>
                <w:szCs w:val="24"/>
                <w:lang w:eastAsia="ru-RU"/>
              </w:rPr>
              <w:t>. Допускаются отдельные несущественные ошибки, исправленные студентом после указания на них.</w:t>
            </w:r>
          </w:p>
        </w:tc>
      </w:tr>
      <w:tr w:rsidR="008C3857" w:rsidRPr="00896C78" w14:paraId="0C9CCD6C" w14:textId="77777777" w:rsidTr="002D649E">
        <w:tc>
          <w:tcPr>
            <w:tcW w:w="1844" w:type="dxa"/>
            <w:tcBorders>
              <w:top w:val="single" w:sz="4" w:space="0" w:color="auto"/>
              <w:left w:val="single" w:sz="4" w:space="0" w:color="auto"/>
              <w:bottom w:val="single" w:sz="4" w:space="0" w:color="auto"/>
              <w:right w:val="single" w:sz="4" w:space="0" w:color="auto"/>
            </w:tcBorders>
          </w:tcPr>
          <w:p w14:paraId="132ABE03"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p w14:paraId="69C83C73"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«Удовлетвори-</w:t>
            </w:r>
            <w:proofErr w:type="spellStart"/>
            <w:r w:rsidRPr="00896C78">
              <w:rPr>
                <w:rFonts w:ascii="Times New Roman" w:eastAsia="Times New Roman" w:hAnsi="Times New Roman" w:cs="Times New Roman"/>
                <w:sz w:val="24"/>
                <w:szCs w:val="24"/>
                <w:lang w:eastAsia="ru-RU"/>
              </w:rPr>
              <w:t>тельно</w:t>
            </w:r>
            <w:proofErr w:type="spellEnd"/>
            <w:r w:rsidRPr="00896C78">
              <w:rPr>
                <w:rFonts w:ascii="Times New Roman" w:eastAsia="Times New Roman" w:hAnsi="Times New Roman" w:cs="Times New Roman"/>
                <w:sz w:val="24"/>
                <w:szCs w:val="24"/>
                <w:lang w:eastAsia="ru-RU"/>
              </w:rPr>
              <w:t>»</w:t>
            </w:r>
          </w:p>
          <w:p w14:paraId="41C3ECEE"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tc>
        <w:tc>
          <w:tcPr>
            <w:tcW w:w="7801" w:type="dxa"/>
            <w:tcBorders>
              <w:top w:val="single" w:sz="4" w:space="0" w:color="auto"/>
              <w:left w:val="single" w:sz="4" w:space="0" w:color="auto"/>
              <w:bottom w:val="single" w:sz="4" w:space="0" w:color="auto"/>
              <w:right w:val="single" w:sz="4" w:space="0" w:color="auto"/>
            </w:tcBorders>
            <w:hideMark/>
          </w:tcPr>
          <w:p w14:paraId="1465488C" w14:textId="77777777" w:rsidR="008C3857" w:rsidRPr="00896C78" w:rsidRDefault="008C3857" w:rsidP="008453A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 xml:space="preserve">Оценку «удовлетворительно» заслуживает обучающийся, обнаруживший неполные знания программного материала, но умеющий пользоваться нормативной и справочной документацией, допустивший ошибки в выполнении </w:t>
            </w:r>
            <w:r w:rsidR="00E6646B" w:rsidRPr="00896C78">
              <w:rPr>
                <w:rFonts w:ascii="Times New Roman" w:eastAsia="Times New Roman" w:hAnsi="Times New Roman" w:cs="Times New Roman"/>
                <w:sz w:val="24"/>
                <w:szCs w:val="24"/>
                <w:lang w:eastAsia="ru-RU"/>
              </w:rPr>
              <w:t>заданий практического занятия</w:t>
            </w:r>
            <w:r w:rsidRPr="00896C78">
              <w:rPr>
                <w:rFonts w:ascii="Times New Roman" w:eastAsia="Times New Roman" w:hAnsi="Times New Roman" w:cs="Times New Roman"/>
                <w:sz w:val="24"/>
                <w:szCs w:val="24"/>
                <w:lang w:eastAsia="ru-RU"/>
              </w:rPr>
              <w:t>. Допускаются отдельные существенные ошибки, исправленные с помощью преподавателя.</w:t>
            </w:r>
          </w:p>
        </w:tc>
      </w:tr>
      <w:tr w:rsidR="008C3857" w:rsidRPr="00896C78" w14:paraId="716D4489" w14:textId="77777777" w:rsidTr="002D649E">
        <w:tc>
          <w:tcPr>
            <w:tcW w:w="1844" w:type="dxa"/>
            <w:tcBorders>
              <w:top w:val="single" w:sz="4" w:space="0" w:color="auto"/>
              <w:left w:val="single" w:sz="4" w:space="0" w:color="auto"/>
              <w:bottom w:val="single" w:sz="4" w:space="0" w:color="auto"/>
              <w:right w:val="single" w:sz="4" w:space="0" w:color="auto"/>
            </w:tcBorders>
          </w:tcPr>
          <w:p w14:paraId="7681624D"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p w14:paraId="5CA51B68"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w:t>
            </w:r>
            <w:proofErr w:type="spellStart"/>
            <w:r w:rsidRPr="00896C78">
              <w:rPr>
                <w:rFonts w:ascii="Times New Roman" w:eastAsia="Times New Roman" w:hAnsi="Times New Roman" w:cs="Times New Roman"/>
                <w:sz w:val="24"/>
                <w:szCs w:val="24"/>
                <w:lang w:eastAsia="ru-RU"/>
              </w:rPr>
              <w:t>Неудовлетво-рительно</w:t>
            </w:r>
            <w:proofErr w:type="spellEnd"/>
            <w:r w:rsidRPr="00896C78">
              <w:rPr>
                <w:rFonts w:ascii="Times New Roman" w:eastAsia="Times New Roman" w:hAnsi="Times New Roman" w:cs="Times New Roman"/>
                <w:sz w:val="24"/>
                <w:szCs w:val="24"/>
                <w:lang w:eastAsia="ru-RU"/>
              </w:rPr>
              <w:t>»</w:t>
            </w:r>
          </w:p>
          <w:p w14:paraId="4519534D" w14:textId="77777777" w:rsidR="008C3857" w:rsidRPr="00896C78" w:rsidRDefault="008C3857" w:rsidP="008D45C1">
            <w:pPr>
              <w:tabs>
                <w:tab w:val="left" w:pos="1134"/>
                <w:tab w:val="left" w:pos="2295"/>
              </w:tabs>
              <w:spacing w:after="0" w:line="240" w:lineRule="auto"/>
              <w:jc w:val="both"/>
              <w:rPr>
                <w:rFonts w:ascii="Times New Roman" w:eastAsia="Times New Roman" w:hAnsi="Times New Roman" w:cs="Times New Roman"/>
                <w:sz w:val="24"/>
                <w:szCs w:val="24"/>
                <w:lang w:eastAsia="ru-RU"/>
              </w:rPr>
            </w:pPr>
          </w:p>
        </w:tc>
        <w:tc>
          <w:tcPr>
            <w:tcW w:w="7801" w:type="dxa"/>
            <w:tcBorders>
              <w:top w:val="single" w:sz="4" w:space="0" w:color="auto"/>
              <w:left w:val="single" w:sz="4" w:space="0" w:color="auto"/>
              <w:bottom w:val="single" w:sz="4" w:space="0" w:color="auto"/>
              <w:right w:val="single" w:sz="4" w:space="0" w:color="auto"/>
            </w:tcBorders>
            <w:hideMark/>
          </w:tcPr>
          <w:p w14:paraId="779D87BD" w14:textId="77777777" w:rsidR="008C3857" w:rsidRPr="00896C78" w:rsidRDefault="008C3857" w:rsidP="008453AC">
            <w:pPr>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 xml:space="preserve">Оценка «неудовлетворительно» выставляется обучающемуся, имеющему пробелы в знаниях программного материала по профессиональной образовательной программе, допустившему существенные ошибки в выполнении </w:t>
            </w:r>
            <w:r w:rsidR="00E6646B" w:rsidRPr="00896C78">
              <w:rPr>
                <w:rFonts w:ascii="Times New Roman" w:eastAsia="Times New Roman" w:hAnsi="Times New Roman" w:cs="Times New Roman"/>
                <w:sz w:val="24"/>
                <w:szCs w:val="24"/>
                <w:lang w:eastAsia="ru-RU"/>
              </w:rPr>
              <w:t xml:space="preserve">заданий практического занятия </w:t>
            </w:r>
            <w:r w:rsidRPr="00896C78">
              <w:rPr>
                <w:rFonts w:ascii="Times New Roman" w:eastAsia="Times New Roman" w:hAnsi="Times New Roman" w:cs="Times New Roman"/>
                <w:sz w:val="24"/>
                <w:szCs w:val="24"/>
                <w:lang w:eastAsia="ru-RU"/>
              </w:rPr>
              <w:t>или не выполнивший их.</w:t>
            </w:r>
          </w:p>
        </w:tc>
      </w:tr>
    </w:tbl>
    <w:p w14:paraId="55343244" w14:textId="77777777" w:rsidR="002D649E" w:rsidRPr="00896C78" w:rsidRDefault="002D649E" w:rsidP="008D45C1">
      <w:pPr>
        <w:spacing w:after="0" w:line="240" w:lineRule="auto"/>
        <w:ind w:firstLine="709"/>
        <w:jc w:val="center"/>
        <w:rPr>
          <w:rFonts w:ascii="Times New Roman" w:eastAsia="Times New Roman" w:hAnsi="Times New Roman" w:cs="Times New Roman"/>
          <w:color w:val="000000"/>
          <w:sz w:val="28"/>
          <w:szCs w:val="28"/>
          <w:lang w:eastAsia="ru-RU"/>
        </w:rPr>
      </w:pPr>
    </w:p>
    <w:p w14:paraId="07EB24BF" w14:textId="77777777" w:rsidR="008C3857" w:rsidRPr="00896C78" w:rsidRDefault="008C3857" w:rsidP="008D45C1">
      <w:pPr>
        <w:spacing w:after="0" w:line="240" w:lineRule="auto"/>
        <w:ind w:firstLine="709"/>
        <w:jc w:val="center"/>
        <w:rPr>
          <w:rFonts w:ascii="Times New Roman" w:eastAsia="Times New Roman" w:hAnsi="Times New Roman" w:cs="Times New Roman"/>
          <w:b/>
          <w:sz w:val="28"/>
          <w:szCs w:val="28"/>
          <w:lang w:eastAsia="ru-RU"/>
        </w:rPr>
      </w:pPr>
      <w:r w:rsidRPr="00896C78">
        <w:rPr>
          <w:rFonts w:ascii="Times New Roman" w:eastAsia="Times New Roman" w:hAnsi="Times New Roman" w:cs="Times New Roman"/>
          <w:color w:val="000000"/>
          <w:sz w:val="28"/>
          <w:szCs w:val="28"/>
          <w:lang w:eastAsia="ru-RU"/>
        </w:rPr>
        <w:br w:type="page"/>
      </w:r>
      <w:bookmarkStart w:id="2" w:name="_Toc524771936"/>
      <w:bookmarkStart w:id="3" w:name="_Toc524771958"/>
      <w:r w:rsidRPr="00896C78">
        <w:rPr>
          <w:rFonts w:ascii="Times New Roman" w:eastAsia="Times New Roman" w:hAnsi="Times New Roman" w:cs="Times New Roman"/>
          <w:b/>
          <w:sz w:val="28"/>
          <w:szCs w:val="28"/>
          <w:lang w:eastAsia="ru-RU"/>
        </w:rPr>
        <w:lastRenderedPageBreak/>
        <w:t>Перечень практических занятий</w:t>
      </w:r>
      <w:bookmarkEnd w:id="2"/>
    </w:p>
    <w:p w14:paraId="62ED794B"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p>
    <w:p w14:paraId="4EB83A7F" w14:textId="77777777" w:rsidR="008B33DF" w:rsidRPr="00896C78" w:rsidRDefault="008B33DF" w:rsidP="008C3857">
      <w:pPr>
        <w:spacing w:after="0" w:line="240" w:lineRule="auto"/>
        <w:rPr>
          <w:rFonts w:ascii="Times New Roman" w:eastAsia="Times New Roman" w:hAnsi="Times New Roman" w:cs="Times New Roman"/>
          <w:b/>
          <w:sz w:val="28"/>
          <w:szCs w:val="28"/>
          <w:lang w:eastAsia="ru-RU"/>
        </w:rPr>
      </w:pPr>
    </w:p>
    <w:tbl>
      <w:tblPr>
        <w:tblpPr w:leftFromText="180" w:rightFromText="180" w:bottomFromText="20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5"/>
        <w:gridCol w:w="7420"/>
        <w:gridCol w:w="1071"/>
      </w:tblGrid>
      <w:tr w:rsidR="008C3857" w:rsidRPr="00896C78" w14:paraId="2EB7FB9F" w14:textId="77777777" w:rsidTr="008B33DF">
        <w:tc>
          <w:tcPr>
            <w:tcW w:w="525" w:type="dxa"/>
            <w:tcBorders>
              <w:top w:val="single" w:sz="4" w:space="0" w:color="auto"/>
              <w:left w:val="single" w:sz="4" w:space="0" w:color="auto"/>
              <w:bottom w:val="single" w:sz="4" w:space="0" w:color="auto"/>
              <w:right w:val="single" w:sz="4" w:space="0" w:color="auto"/>
            </w:tcBorders>
          </w:tcPr>
          <w:p w14:paraId="0CA8F7CD" w14:textId="77777777" w:rsidR="008C3857" w:rsidRPr="00896C78" w:rsidRDefault="008C3857" w:rsidP="008C3857">
            <w:pPr>
              <w:spacing w:after="0" w:line="240" w:lineRule="auto"/>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w:t>
            </w:r>
          </w:p>
          <w:p w14:paraId="493728E5" w14:textId="77777777" w:rsidR="008C3857" w:rsidRPr="00896C78" w:rsidRDefault="008C3857" w:rsidP="008C3857">
            <w:pPr>
              <w:spacing w:after="0" w:line="240" w:lineRule="auto"/>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6428C696" w14:textId="77777777" w:rsidR="008C3857" w:rsidRPr="00896C78" w:rsidRDefault="008C3857" w:rsidP="008C3857">
            <w:pPr>
              <w:spacing w:after="0" w:line="240" w:lineRule="auto"/>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Тема</w:t>
            </w:r>
          </w:p>
        </w:tc>
        <w:tc>
          <w:tcPr>
            <w:tcW w:w="1071" w:type="dxa"/>
            <w:tcBorders>
              <w:top w:val="single" w:sz="4" w:space="0" w:color="auto"/>
              <w:left w:val="single" w:sz="4" w:space="0" w:color="auto"/>
              <w:bottom w:val="single" w:sz="4" w:space="0" w:color="auto"/>
              <w:right w:val="single" w:sz="4" w:space="0" w:color="auto"/>
            </w:tcBorders>
            <w:hideMark/>
          </w:tcPr>
          <w:p w14:paraId="0B5749D4" w14:textId="77777777" w:rsidR="008C3857" w:rsidRPr="00896C78" w:rsidRDefault="008C3857" w:rsidP="008C3857">
            <w:pPr>
              <w:spacing w:after="0" w:line="240" w:lineRule="auto"/>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Кол-во часов</w:t>
            </w:r>
          </w:p>
        </w:tc>
      </w:tr>
      <w:tr w:rsidR="008C3857" w:rsidRPr="00896C78" w14:paraId="2C92438A" w14:textId="77777777" w:rsidTr="008B33DF">
        <w:tc>
          <w:tcPr>
            <w:tcW w:w="9016" w:type="dxa"/>
            <w:gridSpan w:val="3"/>
            <w:tcBorders>
              <w:top w:val="single" w:sz="4" w:space="0" w:color="auto"/>
              <w:left w:val="single" w:sz="4" w:space="0" w:color="auto"/>
              <w:bottom w:val="single" w:sz="4" w:space="0" w:color="auto"/>
              <w:right w:val="single" w:sz="4" w:space="0" w:color="auto"/>
            </w:tcBorders>
            <w:hideMark/>
          </w:tcPr>
          <w:p w14:paraId="633CBFAD" w14:textId="55525C5B" w:rsidR="008C3857" w:rsidRPr="00896C78" w:rsidRDefault="0095086B" w:rsidP="0095086B">
            <w:pPr>
              <w:spacing w:after="0" w:line="240" w:lineRule="auto"/>
              <w:rPr>
                <w:rFonts w:ascii="Times New Roman" w:eastAsia="Times New Roman" w:hAnsi="Times New Roman" w:cs="Times New Roman"/>
                <w:b/>
                <w:bCs/>
                <w:sz w:val="24"/>
                <w:szCs w:val="24"/>
                <w:lang w:eastAsia="ru-RU"/>
              </w:rPr>
            </w:pPr>
            <w:r w:rsidRPr="0095086B">
              <w:rPr>
                <w:rFonts w:ascii="Times New Roman" w:hAnsi="Times New Roman" w:cs="Times New Roman"/>
                <w:b/>
                <w:bCs/>
                <w:sz w:val="24"/>
                <w:szCs w:val="24"/>
              </w:rPr>
              <w:t xml:space="preserve">Тема 2 </w:t>
            </w:r>
            <w:r w:rsidRPr="00896C78">
              <w:rPr>
                <w:rFonts w:ascii="Times New Roman" w:hAnsi="Times New Roman" w:cs="Times New Roman"/>
                <w:b/>
                <w:bCs/>
                <w:sz w:val="24"/>
                <w:szCs w:val="24"/>
              </w:rPr>
              <w:t>Основные правила выполнения чертежей</w:t>
            </w:r>
          </w:p>
        </w:tc>
      </w:tr>
      <w:tr w:rsidR="0095086B" w:rsidRPr="00896C78" w14:paraId="4F307CB1" w14:textId="77777777" w:rsidTr="008B33DF">
        <w:tc>
          <w:tcPr>
            <w:tcW w:w="525" w:type="dxa"/>
            <w:tcBorders>
              <w:top w:val="single" w:sz="4" w:space="0" w:color="auto"/>
              <w:left w:val="single" w:sz="4" w:space="0" w:color="auto"/>
              <w:bottom w:val="single" w:sz="4" w:space="0" w:color="auto"/>
              <w:right w:val="single" w:sz="4" w:space="0" w:color="auto"/>
            </w:tcBorders>
          </w:tcPr>
          <w:p w14:paraId="0235C9FF"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6492EC57" w14:textId="698F0FDA" w:rsidR="0095086B" w:rsidRPr="00896C78" w:rsidRDefault="0095086B" w:rsidP="0095086B">
            <w:pPr>
              <w:keepNext/>
              <w:spacing w:after="0" w:line="240" w:lineRule="auto"/>
              <w:outlineLvl w:val="0"/>
              <w:rPr>
                <w:rStyle w:val="FontStyle16"/>
              </w:rPr>
            </w:pPr>
            <w:r w:rsidRPr="00896C78">
              <w:rPr>
                <w:rStyle w:val="FontStyle16"/>
              </w:rPr>
              <w:t>Выполнение внутренней рамки чертежа, основной надписи. Выполнение основных типов линий чертежа.</w:t>
            </w:r>
          </w:p>
        </w:tc>
        <w:tc>
          <w:tcPr>
            <w:tcW w:w="1071" w:type="dxa"/>
            <w:tcBorders>
              <w:top w:val="single" w:sz="4" w:space="0" w:color="auto"/>
              <w:left w:val="single" w:sz="4" w:space="0" w:color="auto"/>
              <w:bottom w:val="single" w:sz="4" w:space="0" w:color="auto"/>
              <w:right w:val="single" w:sz="4" w:space="0" w:color="auto"/>
            </w:tcBorders>
            <w:hideMark/>
          </w:tcPr>
          <w:p w14:paraId="7381A1FE" w14:textId="78922F9F"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0E6CD1DF" w14:textId="77777777" w:rsidTr="008B33DF">
        <w:tc>
          <w:tcPr>
            <w:tcW w:w="525" w:type="dxa"/>
            <w:tcBorders>
              <w:top w:val="single" w:sz="4" w:space="0" w:color="auto"/>
              <w:left w:val="single" w:sz="4" w:space="0" w:color="auto"/>
              <w:bottom w:val="single" w:sz="4" w:space="0" w:color="auto"/>
              <w:right w:val="single" w:sz="4" w:space="0" w:color="auto"/>
            </w:tcBorders>
          </w:tcPr>
          <w:p w14:paraId="48B986ED"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107A02A6" w14:textId="30601F13" w:rsidR="0095086B" w:rsidRPr="00896C78" w:rsidRDefault="0095086B" w:rsidP="0095086B">
            <w:pPr>
              <w:keepNext/>
              <w:spacing w:after="0" w:line="240" w:lineRule="auto"/>
              <w:outlineLvl w:val="0"/>
              <w:rPr>
                <w:rStyle w:val="FontStyle16"/>
              </w:rPr>
            </w:pPr>
            <w:r w:rsidRPr="00896C78">
              <w:rPr>
                <w:rStyle w:val="FontStyle16"/>
              </w:rPr>
              <w:t>Выполнение букв, цифр и надписей чертежным шрифтом</w:t>
            </w:r>
          </w:p>
        </w:tc>
        <w:tc>
          <w:tcPr>
            <w:tcW w:w="1071" w:type="dxa"/>
            <w:tcBorders>
              <w:top w:val="single" w:sz="4" w:space="0" w:color="auto"/>
              <w:left w:val="single" w:sz="4" w:space="0" w:color="auto"/>
              <w:bottom w:val="single" w:sz="4" w:space="0" w:color="auto"/>
              <w:right w:val="single" w:sz="4" w:space="0" w:color="auto"/>
            </w:tcBorders>
          </w:tcPr>
          <w:p w14:paraId="33C457E6" w14:textId="1B39EE62"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75FCD01D" w14:textId="77777777" w:rsidTr="008B33DF">
        <w:tc>
          <w:tcPr>
            <w:tcW w:w="525" w:type="dxa"/>
            <w:tcBorders>
              <w:top w:val="single" w:sz="4" w:space="0" w:color="auto"/>
              <w:left w:val="single" w:sz="4" w:space="0" w:color="auto"/>
              <w:bottom w:val="single" w:sz="4" w:space="0" w:color="auto"/>
              <w:right w:val="single" w:sz="4" w:space="0" w:color="auto"/>
            </w:tcBorders>
          </w:tcPr>
          <w:p w14:paraId="0A0D156C"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32FB8429" w14:textId="6492C742" w:rsidR="0095086B" w:rsidRPr="00896C78" w:rsidRDefault="0095086B" w:rsidP="0095086B">
            <w:pPr>
              <w:keepNext/>
              <w:spacing w:after="0" w:line="240" w:lineRule="auto"/>
              <w:outlineLvl w:val="0"/>
              <w:rPr>
                <w:rStyle w:val="FontStyle16"/>
              </w:rPr>
            </w:pPr>
            <w:r w:rsidRPr="00896C78">
              <w:rPr>
                <w:rStyle w:val="FontStyle16"/>
              </w:rPr>
              <w:t xml:space="preserve">Выполнение простых контуров с нанесением размеров </w:t>
            </w:r>
          </w:p>
        </w:tc>
        <w:tc>
          <w:tcPr>
            <w:tcW w:w="1071" w:type="dxa"/>
            <w:tcBorders>
              <w:top w:val="single" w:sz="4" w:space="0" w:color="auto"/>
              <w:left w:val="single" w:sz="4" w:space="0" w:color="auto"/>
              <w:bottom w:val="single" w:sz="4" w:space="0" w:color="auto"/>
              <w:right w:val="single" w:sz="4" w:space="0" w:color="auto"/>
            </w:tcBorders>
          </w:tcPr>
          <w:p w14:paraId="7609EE03" w14:textId="6DF3225D"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4793AEF0" w14:textId="77777777" w:rsidTr="008B33DF">
        <w:tc>
          <w:tcPr>
            <w:tcW w:w="525" w:type="dxa"/>
            <w:tcBorders>
              <w:top w:val="single" w:sz="4" w:space="0" w:color="auto"/>
              <w:left w:val="single" w:sz="4" w:space="0" w:color="auto"/>
              <w:bottom w:val="single" w:sz="4" w:space="0" w:color="auto"/>
              <w:right w:val="single" w:sz="4" w:space="0" w:color="auto"/>
            </w:tcBorders>
          </w:tcPr>
          <w:p w14:paraId="17476200"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28876288" w14:textId="197E9DFF" w:rsidR="0095086B" w:rsidRPr="00896C78" w:rsidRDefault="0095086B" w:rsidP="0095086B">
            <w:pPr>
              <w:keepNext/>
              <w:spacing w:after="0" w:line="240" w:lineRule="auto"/>
              <w:outlineLvl w:val="0"/>
              <w:rPr>
                <w:rStyle w:val="FontStyle16"/>
              </w:rPr>
            </w:pPr>
            <w:r w:rsidRPr="00896C78">
              <w:rPr>
                <w:rStyle w:val="FontStyle16"/>
              </w:rPr>
              <w:t xml:space="preserve">Вычерчивание контуров деталей с элементами сопряжений, деления окружностей, уклонов и </w:t>
            </w:r>
            <w:proofErr w:type="spellStart"/>
            <w:r w:rsidRPr="00896C78">
              <w:rPr>
                <w:rStyle w:val="FontStyle16"/>
              </w:rPr>
              <w:t>конусностей</w:t>
            </w:r>
            <w:proofErr w:type="spellEnd"/>
          </w:p>
        </w:tc>
        <w:tc>
          <w:tcPr>
            <w:tcW w:w="1071" w:type="dxa"/>
            <w:tcBorders>
              <w:top w:val="single" w:sz="4" w:space="0" w:color="auto"/>
              <w:left w:val="single" w:sz="4" w:space="0" w:color="auto"/>
              <w:bottom w:val="single" w:sz="4" w:space="0" w:color="auto"/>
              <w:right w:val="single" w:sz="4" w:space="0" w:color="auto"/>
            </w:tcBorders>
          </w:tcPr>
          <w:p w14:paraId="6CDBCEA6" w14:textId="237A3F80"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3783A18F" w14:textId="77777777" w:rsidTr="008B33DF">
        <w:tc>
          <w:tcPr>
            <w:tcW w:w="525" w:type="dxa"/>
            <w:tcBorders>
              <w:top w:val="single" w:sz="4" w:space="0" w:color="auto"/>
              <w:left w:val="single" w:sz="4" w:space="0" w:color="auto"/>
              <w:bottom w:val="single" w:sz="4" w:space="0" w:color="auto"/>
              <w:right w:val="single" w:sz="4" w:space="0" w:color="auto"/>
            </w:tcBorders>
          </w:tcPr>
          <w:p w14:paraId="679769CA"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36C2559C" w14:textId="691F219E" w:rsidR="0095086B" w:rsidRPr="00896C78" w:rsidRDefault="0095086B" w:rsidP="0095086B">
            <w:pPr>
              <w:keepNext/>
              <w:spacing w:after="0" w:line="240" w:lineRule="auto"/>
              <w:outlineLvl w:val="0"/>
              <w:rPr>
                <w:rStyle w:val="FontStyle16"/>
              </w:rPr>
            </w:pPr>
            <w:r w:rsidRPr="00896C78">
              <w:rPr>
                <w:rStyle w:val="FontStyle16"/>
              </w:rPr>
              <w:t xml:space="preserve">Построение основных, дополнительных, местных видов и выносных элементов. </w:t>
            </w:r>
          </w:p>
        </w:tc>
        <w:tc>
          <w:tcPr>
            <w:tcW w:w="1071" w:type="dxa"/>
            <w:tcBorders>
              <w:top w:val="single" w:sz="4" w:space="0" w:color="auto"/>
              <w:left w:val="single" w:sz="4" w:space="0" w:color="auto"/>
              <w:bottom w:val="single" w:sz="4" w:space="0" w:color="auto"/>
              <w:right w:val="single" w:sz="4" w:space="0" w:color="auto"/>
            </w:tcBorders>
          </w:tcPr>
          <w:p w14:paraId="585B0961" w14:textId="7F78BFA8"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0502AA08" w14:textId="77777777" w:rsidTr="008B33DF">
        <w:tc>
          <w:tcPr>
            <w:tcW w:w="525" w:type="dxa"/>
            <w:tcBorders>
              <w:top w:val="single" w:sz="4" w:space="0" w:color="auto"/>
              <w:left w:val="single" w:sz="4" w:space="0" w:color="auto"/>
              <w:bottom w:val="single" w:sz="4" w:space="0" w:color="auto"/>
              <w:right w:val="single" w:sz="4" w:space="0" w:color="auto"/>
            </w:tcBorders>
          </w:tcPr>
          <w:p w14:paraId="4B06DFFC"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61CBA435" w14:textId="6A5995FE" w:rsidR="0095086B" w:rsidRPr="00896C78" w:rsidRDefault="0095086B" w:rsidP="0095086B">
            <w:pPr>
              <w:keepNext/>
              <w:spacing w:after="0" w:line="240" w:lineRule="auto"/>
              <w:outlineLvl w:val="0"/>
              <w:rPr>
                <w:rStyle w:val="FontStyle16"/>
              </w:rPr>
            </w:pPr>
            <w:r w:rsidRPr="00896C78">
              <w:rPr>
                <w:rStyle w:val="FontStyle16"/>
              </w:rPr>
              <w:t>Выполнение на чертежах разрезов, сечений</w:t>
            </w:r>
          </w:p>
        </w:tc>
        <w:tc>
          <w:tcPr>
            <w:tcW w:w="1071" w:type="dxa"/>
            <w:tcBorders>
              <w:top w:val="single" w:sz="4" w:space="0" w:color="auto"/>
              <w:left w:val="single" w:sz="4" w:space="0" w:color="auto"/>
              <w:bottom w:val="single" w:sz="4" w:space="0" w:color="auto"/>
              <w:right w:val="single" w:sz="4" w:space="0" w:color="auto"/>
            </w:tcBorders>
          </w:tcPr>
          <w:p w14:paraId="5C67610A" w14:textId="565D91E2"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7AD972FD" w14:textId="77777777" w:rsidTr="008B33DF">
        <w:tc>
          <w:tcPr>
            <w:tcW w:w="525" w:type="dxa"/>
            <w:tcBorders>
              <w:top w:val="single" w:sz="4" w:space="0" w:color="auto"/>
              <w:left w:val="single" w:sz="4" w:space="0" w:color="auto"/>
              <w:bottom w:val="single" w:sz="4" w:space="0" w:color="auto"/>
              <w:right w:val="single" w:sz="4" w:space="0" w:color="auto"/>
            </w:tcBorders>
          </w:tcPr>
          <w:p w14:paraId="225E0614" w14:textId="77777777" w:rsidR="0095086B" w:rsidRPr="00896C78" w:rsidRDefault="0095086B" w:rsidP="0095086B">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0C1C03BD" w14:textId="1DE97A16" w:rsidR="0095086B" w:rsidRPr="00896C78" w:rsidRDefault="0095086B" w:rsidP="0095086B">
            <w:pPr>
              <w:keepNext/>
              <w:spacing w:after="0" w:line="240" w:lineRule="auto"/>
              <w:outlineLvl w:val="0"/>
              <w:rPr>
                <w:rStyle w:val="FontStyle16"/>
              </w:rPr>
            </w:pPr>
            <w:r w:rsidRPr="00896C78">
              <w:rPr>
                <w:rStyle w:val="FontStyle16"/>
              </w:rPr>
              <w:t>Нанесение размеров на чертежах</w:t>
            </w:r>
          </w:p>
        </w:tc>
        <w:tc>
          <w:tcPr>
            <w:tcW w:w="1071" w:type="dxa"/>
            <w:tcBorders>
              <w:top w:val="single" w:sz="4" w:space="0" w:color="auto"/>
              <w:left w:val="single" w:sz="4" w:space="0" w:color="auto"/>
              <w:bottom w:val="single" w:sz="4" w:space="0" w:color="auto"/>
              <w:right w:val="single" w:sz="4" w:space="0" w:color="auto"/>
            </w:tcBorders>
          </w:tcPr>
          <w:p w14:paraId="29C80E4D" w14:textId="1358457C" w:rsidR="0095086B" w:rsidRPr="00896C78" w:rsidRDefault="0095086B" w:rsidP="0095086B">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8B33DF" w:rsidRPr="00896C78" w14:paraId="29241978" w14:textId="77777777" w:rsidTr="008E7235">
        <w:tc>
          <w:tcPr>
            <w:tcW w:w="9016" w:type="dxa"/>
            <w:gridSpan w:val="3"/>
            <w:tcBorders>
              <w:top w:val="single" w:sz="4" w:space="0" w:color="auto"/>
              <w:left w:val="single" w:sz="4" w:space="0" w:color="auto"/>
              <w:bottom w:val="single" w:sz="4" w:space="0" w:color="auto"/>
              <w:right w:val="single" w:sz="4" w:space="0" w:color="auto"/>
            </w:tcBorders>
          </w:tcPr>
          <w:p w14:paraId="2546D347" w14:textId="38AB0129" w:rsidR="008B33DF" w:rsidRPr="00896C78" w:rsidRDefault="0095086B" w:rsidP="0095086B">
            <w:pPr>
              <w:spacing w:after="0" w:line="240" w:lineRule="auto"/>
              <w:rPr>
                <w:rFonts w:ascii="Times New Roman" w:hAnsi="Times New Roman" w:cs="Times New Roman"/>
                <w:b/>
                <w:bCs/>
              </w:rPr>
            </w:pPr>
            <w:r w:rsidRPr="0095086B">
              <w:rPr>
                <w:rFonts w:ascii="Times New Roman" w:hAnsi="Times New Roman" w:cs="Times New Roman"/>
                <w:b/>
                <w:bCs/>
                <w:sz w:val="24"/>
                <w:szCs w:val="24"/>
              </w:rPr>
              <w:t>Тема 3</w:t>
            </w:r>
            <w:r w:rsidRPr="00896C78">
              <w:rPr>
                <w:rFonts w:ascii="Times New Roman" w:hAnsi="Times New Roman" w:cs="Times New Roman"/>
                <w:b/>
                <w:bCs/>
                <w:sz w:val="24"/>
                <w:szCs w:val="24"/>
              </w:rPr>
              <w:t xml:space="preserve"> Правила выполнения чертежей некоторых деталей и их соединений</w:t>
            </w:r>
          </w:p>
        </w:tc>
      </w:tr>
      <w:tr w:rsidR="008C3857" w:rsidRPr="00896C78" w14:paraId="7B360AF9" w14:textId="77777777" w:rsidTr="008B33DF">
        <w:tc>
          <w:tcPr>
            <w:tcW w:w="525" w:type="dxa"/>
            <w:tcBorders>
              <w:top w:val="single" w:sz="4" w:space="0" w:color="auto"/>
              <w:left w:val="single" w:sz="4" w:space="0" w:color="auto"/>
              <w:bottom w:val="single" w:sz="4" w:space="0" w:color="auto"/>
              <w:right w:val="single" w:sz="4" w:space="0" w:color="auto"/>
            </w:tcBorders>
          </w:tcPr>
          <w:p w14:paraId="68F1DFCA" w14:textId="77777777" w:rsidR="008C3857" w:rsidRPr="00896C78" w:rsidRDefault="008C3857" w:rsidP="008C3857">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2223485D" w14:textId="75DC399E" w:rsidR="008C3857" w:rsidRPr="00896C78" w:rsidRDefault="0095086B" w:rsidP="008D45C1">
            <w:pPr>
              <w:keepNext/>
              <w:spacing w:after="0" w:line="240" w:lineRule="auto"/>
              <w:outlineLvl w:val="0"/>
              <w:rPr>
                <w:rFonts w:ascii="Times New Roman" w:eastAsia="Times New Roman" w:hAnsi="Times New Roman" w:cs="Times New Roman"/>
                <w:bCs/>
                <w:sz w:val="24"/>
                <w:szCs w:val="24"/>
                <w:lang w:eastAsia="ru-RU"/>
              </w:rPr>
            </w:pPr>
            <w:r w:rsidRPr="00896C78">
              <w:rPr>
                <w:rFonts w:ascii="Times New Roman" w:hAnsi="Times New Roman" w:cs="Times New Roman"/>
                <w:color w:val="000000"/>
                <w:sz w:val="24"/>
                <w:szCs w:val="24"/>
              </w:rPr>
              <w:t>Выполнение чертежа болта, гайки</w:t>
            </w:r>
          </w:p>
        </w:tc>
        <w:tc>
          <w:tcPr>
            <w:tcW w:w="1071" w:type="dxa"/>
            <w:tcBorders>
              <w:top w:val="single" w:sz="4" w:space="0" w:color="auto"/>
              <w:left w:val="single" w:sz="4" w:space="0" w:color="auto"/>
              <w:bottom w:val="single" w:sz="4" w:space="0" w:color="auto"/>
              <w:right w:val="single" w:sz="4" w:space="0" w:color="auto"/>
            </w:tcBorders>
            <w:hideMark/>
          </w:tcPr>
          <w:p w14:paraId="3E9BD48D" w14:textId="2CBD368F" w:rsidR="008C3857" w:rsidRPr="00896C78" w:rsidRDefault="008D45C1" w:rsidP="008C3857">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8C3857" w:rsidRPr="00896C78" w14:paraId="67352852" w14:textId="77777777" w:rsidTr="008B33DF">
        <w:tc>
          <w:tcPr>
            <w:tcW w:w="525" w:type="dxa"/>
            <w:tcBorders>
              <w:top w:val="single" w:sz="4" w:space="0" w:color="auto"/>
              <w:left w:val="single" w:sz="4" w:space="0" w:color="auto"/>
              <w:bottom w:val="single" w:sz="4" w:space="0" w:color="auto"/>
              <w:right w:val="single" w:sz="4" w:space="0" w:color="auto"/>
            </w:tcBorders>
          </w:tcPr>
          <w:p w14:paraId="634FE5EB" w14:textId="77777777" w:rsidR="008C3857" w:rsidRPr="00896C78" w:rsidRDefault="008C3857" w:rsidP="008C3857">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0B346521" w14:textId="32F650BA" w:rsidR="008C3857" w:rsidRPr="00896C78" w:rsidRDefault="0095086B" w:rsidP="008C3857">
            <w:pPr>
              <w:keepNext/>
              <w:spacing w:after="0" w:line="240" w:lineRule="auto"/>
              <w:outlineLvl w:val="0"/>
              <w:rPr>
                <w:rFonts w:ascii="Times New Roman" w:eastAsia="Times New Roman" w:hAnsi="Times New Roman" w:cs="Times New Roman"/>
                <w:bCs/>
                <w:sz w:val="24"/>
                <w:szCs w:val="24"/>
                <w:lang w:eastAsia="ru-RU"/>
              </w:rPr>
            </w:pPr>
            <w:r w:rsidRPr="00896C78">
              <w:rPr>
                <w:rFonts w:ascii="Times New Roman" w:hAnsi="Times New Roman" w:cs="Times New Roman"/>
                <w:color w:val="000000"/>
                <w:sz w:val="24"/>
                <w:szCs w:val="24"/>
              </w:rPr>
              <w:t>Выполнение чертежа болтового соединения. Выполнение графических изображений технологического оборудования и технологических схем в ручной и машинной графике</w:t>
            </w:r>
          </w:p>
        </w:tc>
        <w:tc>
          <w:tcPr>
            <w:tcW w:w="1071" w:type="dxa"/>
            <w:tcBorders>
              <w:top w:val="single" w:sz="4" w:space="0" w:color="auto"/>
              <w:left w:val="single" w:sz="4" w:space="0" w:color="auto"/>
              <w:bottom w:val="single" w:sz="4" w:space="0" w:color="auto"/>
              <w:right w:val="single" w:sz="4" w:space="0" w:color="auto"/>
            </w:tcBorders>
            <w:hideMark/>
          </w:tcPr>
          <w:p w14:paraId="74186705" w14:textId="6F8185F4" w:rsidR="008C3857" w:rsidRPr="00896C78" w:rsidRDefault="0095086B" w:rsidP="008C3857">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95086B" w:rsidRPr="00896C78" w14:paraId="27D93F93" w14:textId="77777777" w:rsidTr="008B33DF">
        <w:tc>
          <w:tcPr>
            <w:tcW w:w="525" w:type="dxa"/>
            <w:tcBorders>
              <w:top w:val="single" w:sz="4" w:space="0" w:color="auto"/>
              <w:left w:val="single" w:sz="4" w:space="0" w:color="auto"/>
              <w:bottom w:val="single" w:sz="4" w:space="0" w:color="auto"/>
              <w:right w:val="single" w:sz="4" w:space="0" w:color="auto"/>
            </w:tcBorders>
          </w:tcPr>
          <w:p w14:paraId="001B681B" w14:textId="77777777" w:rsidR="0095086B" w:rsidRPr="00896C78" w:rsidRDefault="0095086B" w:rsidP="008C3857">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tcPr>
          <w:p w14:paraId="3675827D" w14:textId="5468C238" w:rsidR="0095086B" w:rsidRPr="00896C78" w:rsidRDefault="0095086B" w:rsidP="008C3857">
            <w:pPr>
              <w:keepNext/>
              <w:spacing w:after="0" w:line="240" w:lineRule="auto"/>
              <w:outlineLvl w:val="0"/>
              <w:rPr>
                <w:rFonts w:ascii="Times New Roman" w:hAnsi="Times New Roman" w:cs="Times New Roman"/>
                <w:color w:val="000000"/>
                <w:sz w:val="24"/>
                <w:szCs w:val="24"/>
              </w:rPr>
            </w:pPr>
            <w:r w:rsidRPr="00896C78">
              <w:rPr>
                <w:rFonts w:ascii="Times New Roman" w:hAnsi="Times New Roman" w:cs="Times New Roman"/>
                <w:color w:val="000000"/>
                <w:sz w:val="24"/>
                <w:szCs w:val="24"/>
              </w:rPr>
              <w:t>Выполнение спецификации. Чтение конструкторской и технологической документации по профилю специальности. Оформление проектно-конструкторской, технологической и другой технической документации в соответствии с действующей нормативной базой</w:t>
            </w:r>
          </w:p>
        </w:tc>
        <w:tc>
          <w:tcPr>
            <w:tcW w:w="1071" w:type="dxa"/>
            <w:tcBorders>
              <w:top w:val="single" w:sz="4" w:space="0" w:color="auto"/>
              <w:left w:val="single" w:sz="4" w:space="0" w:color="auto"/>
              <w:bottom w:val="single" w:sz="4" w:space="0" w:color="auto"/>
              <w:right w:val="single" w:sz="4" w:space="0" w:color="auto"/>
            </w:tcBorders>
          </w:tcPr>
          <w:p w14:paraId="551BD578" w14:textId="1B642205" w:rsidR="0095086B" w:rsidRPr="00896C78" w:rsidRDefault="0095086B" w:rsidP="008C3857">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8B33DF" w:rsidRPr="00896C78" w14:paraId="4F2D009B" w14:textId="77777777" w:rsidTr="008E7235">
        <w:tc>
          <w:tcPr>
            <w:tcW w:w="9016" w:type="dxa"/>
            <w:gridSpan w:val="3"/>
            <w:tcBorders>
              <w:top w:val="single" w:sz="4" w:space="0" w:color="auto"/>
              <w:left w:val="single" w:sz="4" w:space="0" w:color="auto"/>
              <w:bottom w:val="single" w:sz="4" w:space="0" w:color="auto"/>
              <w:right w:val="single" w:sz="4" w:space="0" w:color="auto"/>
            </w:tcBorders>
          </w:tcPr>
          <w:p w14:paraId="7D58B537" w14:textId="07860B15" w:rsidR="008B33DF" w:rsidRPr="00896C78" w:rsidRDefault="0095086B" w:rsidP="0095086B">
            <w:pPr>
              <w:spacing w:after="0" w:line="240" w:lineRule="auto"/>
              <w:rPr>
                <w:rFonts w:ascii="Times New Roman" w:hAnsi="Times New Roman" w:cs="Times New Roman"/>
                <w:b/>
                <w:bCs/>
                <w:sz w:val="24"/>
                <w:szCs w:val="24"/>
              </w:rPr>
            </w:pPr>
            <w:r w:rsidRPr="00896C78">
              <w:rPr>
                <w:rFonts w:ascii="Times New Roman" w:hAnsi="Times New Roman" w:cs="Times New Roman"/>
                <w:b/>
                <w:bCs/>
                <w:sz w:val="24"/>
                <w:szCs w:val="24"/>
              </w:rPr>
              <w:t>Тема 4 Проекционное черчение</w:t>
            </w:r>
          </w:p>
        </w:tc>
      </w:tr>
      <w:tr w:rsidR="008C3857" w:rsidRPr="00896C78" w14:paraId="48A5297C" w14:textId="77777777" w:rsidTr="008B33DF">
        <w:tc>
          <w:tcPr>
            <w:tcW w:w="525" w:type="dxa"/>
            <w:tcBorders>
              <w:top w:val="single" w:sz="4" w:space="0" w:color="auto"/>
              <w:left w:val="single" w:sz="4" w:space="0" w:color="auto"/>
              <w:bottom w:val="single" w:sz="4" w:space="0" w:color="auto"/>
              <w:right w:val="single" w:sz="4" w:space="0" w:color="auto"/>
            </w:tcBorders>
          </w:tcPr>
          <w:p w14:paraId="0C7D1D71" w14:textId="77777777" w:rsidR="008C3857" w:rsidRPr="00896C78" w:rsidRDefault="008C3857" w:rsidP="008C3857">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36DF3771" w14:textId="242AC41C" w:rsidR="008C3857" w:rsidRPr="00896C78" w:rsidRDefault="0095086B" w:rsidP="008C3857">
            <w:pPr>
              <w:keepNext/>
              <w:spacing w:after="0" w:line="240" w:lineRule="auto"/>
              <w:outlineLvl w:val="0"/>
              <w:rPr>
                <w:rFonts w:ascii="Times New Roman" w:eastAsia="Times New Roman" w:hAnsi="Times New Roman" w:cs="Times New Roman"/>
                <w:bCs/>
                <w:sz w:val="24"/>
                <w:szCs w:val="24"/>
                <w:lang w:eastAsia="ru-RU"/>
              </w:rPr>
            </w:pPr>
            <w:r w:rsidRPr="00896C78">
              <w:rPr>
                <w:rFonts w:ascii="Times New Roman" w:hAnsi="Times New Roman" w:cs="Times New Roman"/>
                <w:color w:val="000000"/>
                <w:sz w:val="24"/>
                <w:szCs w:val="24"/>
              </w:rPr>
              <w:t xml:space="preserve">Построение проекций </w:t>
            </w:r>
            <w:proofErr w:type="spellStart"/>
            <w:r w:rsidRPr="00896C78">
              <w:rPr>
                <w:rFonts w:ascii="Times New Roman" w:hAnsi="Times New Roman" w:cs="Times New Roman"/>
                <w:color w:val="000000"/>
                <w:sz w:val="24"/>
                <w:szCs w:val="24"/>
              </w:rPr>
              <w:t>граных</w:t>
            </w:r>
            <w:proofErr w:type="spellEnd"/>
            <w:r w:rsidRPr="00896C78">
              <w:rPr>
                <w:rFonts w:ascii="Times New Roman" w:hAnsi="Times New Roman" w:cs="Times New Roman"/>
                <w:color w:val="000000"/>
                <w:sz w:val="24"/>
                <w:szCs w:val="24"/>
              </w:rPr>
              <w:t xml:space="preserve"> геометрических тел</w:t>
            </w:r>
          </w:p>
        </w:tc>
        <w:tc>
          <w:tcPr>
            <w:tcW w:w="1071" w:type="dxa"/>
            <w:tcBorders>
              <w:top w:val="single" w:sz="4" w:space="0" w:color="auto"/>
              <w:left w:val="single" w:sz="4" w:space="0" w:color="auto"/>
              <w:bottom w:val="single" w:sz="4" w:space="0" w:color="auto"/>
              <w:right w:val="single" w:sz="4" w:space="0" w:color="auto"/>
            </w:tcBorders>
            <w:hideMark/>
          </w:tcPr>
          <w:p w14:paraId="2C5EB727" w14:textId="52D2648F" w:rsidR="008C3857" w:rsidRPr="00896C78" w:rsidRDefault="008D45C1" w:rsidP="008C3857">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2</w:t>
            </w:r>
          </w:p>
        </w:tc>
      </w:tr>
      <w:tr w:rsidR="008B33DF" w:rsidRPr="00896C78" w14:paraId="1831C2C5" w14:textId="77777777" w:rsidTr="008E7235">
        <w:tc>
          <w:tcPr>
            <w:tcW w:w="9016" w:type="dxa"/>
            <w:gridSpan w:val="3"/>
            <w:tcBorders>
              <w:top w:val="single" w:sz="4" w:space="0" w:color="auto"/>
              <w:left w:val="single" w:sz="4" w:space="0" w:color="auto"/>
              <w:bottom w:val="single" w:sz="4" w:space="0" w:color="auto"/>
              <w:right w:val="single" w:sz="4" w:space="0" w:color="auto"/>
            </w:tcBorders>
          </w:tcPr>
          <w:p w14:paraId="3D5C478D" w14:textId="5900DB42" w:rsidR="008B33DF" w:rsidRPr="00896C78" w:rsidRDefault="008D45C1" w:rsidP="008D45C1">
            <w:pPr>
              <w:spacing w:after="0" w:line="240" w:lineRule="auto"/>
              <w:rPr>
                <w:rFonts w:ascii="Times New Roman" w:hAnsi="Times New Roman" w:cs="Times New Roman"/>
                <w:b/>
                <w:bCs/>
                <w:sz w:val="24"/>
                <w:szCs w:val="24"/>
              </w:rPr>
            </w:pPr>
            <w:r w:rsidRPr="00896C78">
              <w:rPr>
                <w:rFonts w:ascii="Times New Roman" w:hAnsi="Times New Roman" w:cs="Times New Roman"/>
                <w:b/>
                <w:bCs/>
                <w:sz w:val="24"/>
                <w:szCs w:val="24"/>
              </w:rPr>
              <w:t xml:space="preserve"> </w:t>
            </w:r>
            <w:r w:rsidR="0095086B" w:rsidRPr="00896C78">
              <w:rPr>
                <w:rFonts w:ascii="Times New Roman" w:eastAsia="Times New Roman" w:hAnsi="Times New Roman" w:cs="Times New Roman"/>
              </w:rPr>
              <w:t xml:space="preserve"> </w:t>
            </w:r>
            <w:r w:rsidR="0095086B" w:rsidRPr="00896C78">
              <w:rPr>
                <w:rFonts w:ascii="Times New Roman" w:hAnsi="Times New Roman" w:cs="Times New Roman"/>
                <w:b/>
                <w:bCs/>
                <w:sz w:val="24"/>
                <w:szCs w:val="24"/>
              </w:rPr>
              <w:t>Тема 5 Система автоматизированного проектирования на персональных компьютерах</w:t>
            </w:r>
          </w:p>
        </w:tc>
      </w:tr>
      <w:tr w:rsidR="008C3857" w:rsidRPr="00896C78" w14:paraId="0E026D87" w14:textId="77777777" w:rsidTr="008B33DF">
        <w:tc>
          <w:tcPr>
            <w:tcW w:w="525" w:type="dxa"/>
            <w:tcBorders>
              <w:top w:val="single" w:sz="4" w:space="0" w:color="auto"/>
              <w:left w:val="single" w:sz="4" w:space="0" w:color="auto"/>
              <w:bottom w:val="single" w:sz="4" w:space="0" w:color="auto"/>
              <w:right w:val="single" w:sz="4" w:space="0" w:color="auto"/>
            </w:tcBorders>
          </w:tcPr>
          <w:p w14:paraId="4809AB2D" w14:textId="77777777" w:rsidR="008C3857" w:rsidRPr="00896C78" w:rsidRDefault="008C3857" w:rsidP="008C3857">
            <w:pPr>
              <w:numPr>
                <w:ilvl w:val="0"/>
                <w:numId w:val="4"/>
              </w:numPr>
              <w:spacing w:after="0" w:line="240" w:lineRule="auto"/>
              <w:ind w:left="473"/>
              <w:rPr>
                <w:rFonts w:ascii="Times New Roman" w:eastAsia="Times New Roman" w:hAnsi="Times New Roman" w:cs="Times New Roman"/>
                <w:sz w:val="24"/>
                <w:szCs w:val="24"/>
                <w:lang w:eastAsia="ru-RU"/>
              </w:rPr>
            </w:pPr>
          </w:p>
        </w:tc>
        <w:tc>
          <w:tcPr>
            <w:tcW w:w="7420" w:type="dxa"/>
            <w:tcBorders>
              <w:top w:val="single" w:sz="4" w:space="0" w:color="auto"/>
              <w:left w:val="single" w:sz="4" w:space="0" w:color="auto"/>
              <w:bottom w:val="single" w:sz="4" w:space="0" w:color="auto"/>
              <w:right w:val="single" w:sz="4" w:space="0" w:color="auto"/>
            </w:tcBorders>
            <w:hideMark/>
          </w:tcPr>
          <w:p w14:paraId="35F8AC40" w14:textId="6037CBC4" w:rsidR="008C3857" w:rsidRPr="00896C78" w:rsidRDefault="00896C78" w:rsidP="008C3857">
            <w:pPr>
              <w:keepNext/>
              <w:spacing w:after="0" w:line="240" w:lineRule="auto"/>
              <w:outlineLvl w:val="0"/>
              <w:rPr>
                <w:rFonts w:ascii="Times New Roman" w:eastAsia="Times New Roman" w:hAnsi="Times New Roman" w:cs="Times New Roman"/>
                <w:bCs/>
                <w:sz w:val="24"/>
                <w:szCs w:val="24"/>
                <w:lang w:eastAsia="ru-RU"/>
              </w:rPr>
            </w:pPr>
            <w:r w:rsidRPr="00896C78">
              <w:rPr>
                <w:rFonts w:ascii="Times New Roman" w:hAnsi="Times New Roman" w:cs="Times New Roman"/>
                <w:color w:val="000000"/>
                <w:sz w:val="24"/>
                <w:szCs w:val="24"/>
              </w:rPr>
              <w:t>Выполнение чертежа в машинной графике. Выполнение эскизов, технических рисунков и чертежей деталей, их элементов, узлов в машинной графике</w:t>
            </w:r>
          </w:p>
        </w:tc>
        <w:tc>
          <w:tcPr>
            <w:tcW w:w="1071" w:type="dxa"/>
            <w:tcBorders>
              <w:top w:val="single" w:sz="4" w:space="0" w:color="auto"/>
              <w:left w:val="single" w:sz="4" w:space="0" w:color="auto"/>
              <w:bottom w:val="single" w:sz="4" w:space="0" w:color="auto"/>
              <w:right w:val="single" w:sz="4" w:space="0" w:color="auto"/>
            </w:tcBorders>
            <w:hideMark/>
          </w:tcPr>
          <w:p w14:paraId="1FF4D0FE" w14:textId="202A4546" w:rsidR="008C3857" w:rsidRPr="00896C78" w:rsidRDefault="008D45C1" w:rsidP="008C3857">
            <w:pPr>
              <w:keepNext/>
              <w:spacing w:after="0" w:line="240" w:lineRule="auto"/>
              <w:jc w:val="center"/>
              <w:outlineLvl w:val="0"/>
              <w:rPr>
                <w:rFonts w:ascii="Times New Roman" w:eastAsia="Calibri" w:hAnsi="Times New Roman" w:cs="Times New Roman"/>
                <w:bCs/>
                <w:kern w:val="32"/>
                <w:sz w:val="24"/>
                <w:szCs w:val="24"/>
                <w:lang w:eastAsia="ru-RU"/>
              </w:rPr>
            </w:pPr>
            <w:r w:rsidRPr="00896C78">
              <w:rPr>
                <w:rFonts w:ascii="Times New Roman" w:eastAsia="Calibri" w:hAnsi="Times New Roman" w:cs="Times New Roman"/>
                <w:bCs/>
                <w:kern w:val="32"/>
                <w:sz w:val="24"/>
                <w:szCs w:val="24"/>
                <w:lang w:eastAsia="ru-RU"/>
              </w:rPr>
              <w:t>4</w:t>
            </w:r>
          </w:p>
        </w:tc>
      </w:tr>
      <w:tr w:rsidR="008C3857" w:rsidRPr="00896C78" w14:paraId="4389695E" w14:textId="77777777" w:rsidTr="008B33DF">
        <w:tc>
          <w:tcPr>
            <w:tcW w:w="7945" w:type="dxa"/>
            <w:gridSpan w:val="2"/>
            <w:tcBorders>
              <w:top w:val="single" w:sz="4" w:space="0" w:color="auto"/>
              <w:left w:val="single" w:sz="4" w:space="0" w:color="auto"/>
              <w:bottom w:val="single" w:sz="4" w:space="0" w:color="auto"/>
              <w:right w:val="single" w:sz="4" w:space="0" w:color="auto"/>
            </w:tcBorders>
            <w:hideMark/>
          </w:tcPr>
          <w:p w14:paraId="6FE2F62B" w14:textId="77777777" w:rsidR="008C3857" w:rsidRPr="00896C78" w:rsidRDefault="008C3857" w:rsidP="008C3857">
            <w:pPr>
              <w:keepNext/>
              <w:spacing w:after="0" w:line="240" w:lineRule="auto"/>
              <w:jc w:val="right"/>
              <w:outlineLvl w:val="0"/>
              <w:rPr>
                <w:rFonts w:ascii="Times New Roman" w:eastAsia="Calibri" w:hAnsi="Times New Roman" w:cs="Times New Roman"/>
                <w:b/>
                <w:bCs/>
                <w:color w:val="000000"/>
                <w:kern w:val="32"/>
                <w:sz w:val="24"/>
                <w:szCs w:val="24"/>
                <w:lang w:eastAsia="ru-RU"/>
              </w:rPr>
            </w:pPr>
            <w:bookmarkStart w:id="4" w:name="_Toc524771957"/>
            <w:r w:rsidRPr="00896C78">
              <w:rPr>
                <w:rFonts w:ascii="Times New Roman" w:eastAsia="Calibri" w:hAnsi="Times New Roman" w:cs="Times New Roman"/>
                <w:b/>
                <w:bCs/>
                <w:color w:val="000000"/>
                <w:kern w:val="32"/>
                <w:sz w:val="24"/>
                <w:szCs w:val="24"/>
                <w:lang w:eastAsia="ru-RU"/>
              </w:rPr>
              <w:t>Всего</w:t>
            </w:r>
            <w:bookmarkEnd w:id="4"/>
            <w:r w:rsidRPr="00896C78">
              <w:rPr>
                <w:rFonts w:ascii="Times New Roman" w:eastAsia="Calibri" w:hAnsi="Times New Roman" w:cs="Times New Roman"/>
                <w:b/>
                <w:bCs/>
                <w:color w:val="000000"/>
                <w:kern w:val="32"/>
                <w:sz w:val="24"/>
                <w:szCs w:val="24"/>
                <w:lang w:eastAsia="ru-RU"/>
              </w:rPr>
              <w:t xml:space="preserve"> </w:t>
            </w:r>
          </w:p>
        </w:tc>
        <w:tc>
          <w:tcPr>
            <w:tcW w:w="1071" w:type="dxa"/>
            <w:tcBorders>
              <w:top w:val="single" w:sz="4" w:space="0" w:color="auto"/>
              <w:left w:val="single" w:sz="4" w:space="0" w:color="auto"/>
              <w:bottom w:val="single" w:sz="4" w:space="0" w:color="auto"/>
              <w:right w:val="single" w:sz="4" w:space="0" w:color="auto"/>
            </w:tcBorders>
            <w:hideMark/>
          </w:tcPr>
          <w:p w14:paraId="710AB9DE" w14:textId="08564066" w:rsidR="008C3857" w:rsidRPr="00896C78" w:rsidRDefault="00896C78" w:rsidP="008C3857">
            <w:pPr>
              <w:spacing w:after="0" w:line="240" w:lineRule="auto"/>
              <w:jc w:val="center"/>
              <w:rPr>
                <w:rFonts w:ascii="Times New Roman" w:eastAsia="Times New Roman" w:hAnsi="Times New Roman" w:cs="Times New Roman"/>
                <w:sz w:val="24"/>
                <w:szCs w:val="24"/>
                <w:lang w:eastAsia="ru-RU"/>
              </w:rPr>
            </w:pPr>
            <w:r w:rsidRPr="00896C78">
              <w:rPr>
                <w:rFonts w:ascii="Times New Roman" w:eastAsia="Times New Roman" w:hAnsi="Times New Roman" w:cs="Times New Roman"/>
                <w:sz w:val="24"/>
                <w:szCs w:val="24"/>
                <w:lang w:eastAsia="ru-RU"/>
              </w:rPr>
              <w:t>2</w:t>
            </w:r>
            <w:r w:rsidRPr="00896C78">
              <w:rPr>
                <w:rFonts w:ascii="Times New Roman" w:eastAsia="Times New Roman" w:hAnsi="Times New Roman" w:cs="Times New Roman"/>
                <w:lang w:eastAsia="ru-RU"/>
              </w:rPr>
              <w:t>6</w:t>
            </w:r>
          </w:p>
        </w:tc>
      </w:tr>
    </w:tbl>
    <w:p w14:paraId="099C0E66"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p>
    <w:p w14:paraId="42E10AF6"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p>
    <w:p w14:paraId="4E6E6A24"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p>
    <w:p w14:paraId="7CEABAB2"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p>
    <w:p w14:paraId="540933C7" w14:textId="77777777" w:rsidR="008C3857" w:rsidRPr="00896C78" w:rsidRDefault="008C3857" w:rsidP="008C3857">
      <w:pPr>
        <w:spacing w:after="0" w:line="240" w:lineRule="auto"/>
        <w:rPr>
          <w:rFonts w:ascii="Times New Roman" w:eastAsia="Times New Roman" w:hAnsi="Times New Roman" w:cs="Times New Roman"/>
          <w:b/>
          <w:sz w:val="28"/>
          <w:szCs w:val="28"/>
          <w:lang w:eastAsia="ru-RU"/>
        </w:rPr>
      </w:pPr>
      <w:r w:rsidRPr="00896C78">
        <w:rPr>
          <w:rFonts w:ascii="Times New Roman" w:eastAsia="Times New Roman" w:hAnsi="Times New Roman" w:cs="Times New Roman"/>
          <w:b/>
          <w:sz w:val="28"/>
          <w:szCs w:val="28"/>
          <w:lang w:eastAsia="ru-RU"/>
        </w:rPr>
        <w:br w:type="textWrapping" w:clear="all"/>
      </w:r>
    </w:p>
    <w:p w14:paraId="13E27095" w14:textId="62079B65" w:rsidR="008D45C1" w:rsidRPr="00896C78" w:rsidRDefault="008C3857" w:rsidP="00896C78">
      <w:pPr>
        <w:spacing w:after="0" w:line="240" w:lineRule="auto"/>
        <w:jc w:val="center"/>
        <w:rPr>
          <w:rFonts w:ascii="Times New Roman" w:hAnsi="Times New Roman" w:cs="Times New Roman"/>
          <w:b/>
          <w:bCs/>
          <w:sz w:val="28"/>
          <w:szCs w:val="28"/>
        </w:rPr>
      </w:pPr>
      <w:r w:rsidRPr="00896C78">
        <w:rPr>
          <w:rFonts w:ascii="Times New Roman" w:eastAsia="Times New Roman" w:hAnsi="Times New Roman" w:cs="Times New Roman"/>
          <w:b/>
          <w:bCs/>
          <w:color w:val="000000"/>
          <w:sz w:val="28"/>
          <w:szCs w:val="28"/>
          <w:lang w:eastAsia="ru-RU"/>
        </w:rPr>
        <w:br w:type="page"/>
      </w:r>
      <w:bookmarkEnd w:id="3"/>
    </w:p>
    <w:p w14:paraId="65B389E9" w14:textId="33BEA9A1" w:rsidR="00896C78" w:rsidRPr="00896C78" w:rsidRDefault="00896C78" w:rsidP="00896C78">
      <w:pPr>
        <w:autoSpaceDE w:val="0"/>
        <w:autoSpaceDN w:val="0"/>
        <w:adjustRightInd w:val="0"/>
        <w:spacing w:after="0" w:line="240" w:lineRule="auto"/>
        <w:jc w:val="center"/>
        <w:rPr>
          <w:rFonts w:ascii="Times New Roman" w:hAnsi="Times New Roman" w:cs="Times New Roman"/>
          <w:b/>
          <w:bCs/>
          <w:sz w:val="28"/>
          <w:szCs w:val="28"/>
          <w:u w:val="single"/>
        </w:rPr>
      </w:pPr>
      <w:r w:rsidRPr="00896C78">
        <w:rPr>
          <w:rFonts w:ascii="Times New Roman" w:hAnsi="Times New Roman" w:cs="Times New Roman"/>
          <w:b/>
          <w:bCs/>
          <w:sz w:val="28"/>
          <w:szCs w:val="28"/>
        </w:rPr>
        <w:lastRenderedPageBreak/>
        <w:t xml:space="preserve">Практическая работа </w:t>
      </w:r>
      <w:r w:rsidRPr="00896C78">
        <w:rPr>
          <w:rFonts w:ascii="Times New Roman" w:hAnsi="Times New Roman" w:cs="Times New Roman"/>
          <w:b/>
          <w:bCs/>
          <w:sz w:val="28"/>
          <w:szCs w:val="28"/>
          <w:u w:val="single"/>
        </w:rPr>
        <w:t xml:space="preserve"> </w:t>
      </w:r>
    </w:p>
    <w:p w14:paraId="2F6C2CC7" w14:textId="537C6174" w:rsidR="00896C78" w:rsidRPr="00896C78" w:rsidRDefault="00896C78" w:rsidP="00896C78">
      <w:pPr>
        <w:autoSpaceDE w:val="0"/>
        <w:autoSpaceDN w:val="0"/>
        <w:adjustRightInd w:val="0"/>
        <w:spacing w:line="360" w:lineRule="auto"/>
        <w:jc w:val="center"/>
        <w:rPr>
          <w:rFonts w:ascii="Times New Roman" w:hAnsi="Times New Roman" w:cs="Times New Roman"/>
          <w:sz w:val="28"/>
          <w:szCs w:val="28"/>
          <w:u w:val="single"/>
        </w:rPr>
      </w:pPr>
      <w:r w:rsidRPr="00896C78">
        <w:rPr>
          <w:rFonts w:ascii="Times New Roman" w:hAnsi="Times New Roman" w:cs="Times New Roman"/>
          <w:sz w:val="28"/>
          <w:szCs w:val="28"/>
          <w:u w:val="single"/>
        </w:rPr>
        <w:t>ВЫПОЛНЕНИЕ ВНУТРЕННЕЙ РАМКИ ЧЕРТЕЖА. ВЫПОЛНЕНИЕ ОСНОВНОЙ НАДПИСИ. ВЫЧЕРЧИВАНИЕ ОСНОВНЫХ ТИПОВ ЛИНИЙ</w:t>
      </w:r>
    </w:p>
    <w:p w14:paraId="3BFACCB9" w14:textId="77777777" w:rsidR="00896C78" w:rsidRPr="00896C78" w:rsidRDefault="00896C78" w:rsidP="00896C78">
      <w:pPr>
        <w:autoSpaceDE w:val="0"/>
        <w:autoSpaceDN w:val="0"/>
        <w:adjustRightInd w:val="0"/>
        <w:rPr>
          <w:rFonts w:ascii="Times New Roman" w:hAnsi="Times New Roman" w:cs="Times New Roman"/>
          <w:sz w:val="28"/>
          <w:szCs w:val="28"/>
          <w:u w:val="single"/>
        </w:rPr>
      </w:pPr>
      <w:r w:rsidRPr="00896C78">
        <w:rPr>
          <w:rFonts w:ascii="Times New Roman" w:hAnsi="Times New Roman" w:cs="Times New Roman"/>
          <w:b/>
          <w:sz w:val="28"/>
          <w:szCs w:val="28"/>
          <w:u w:val="single"/>
        </w:rPr>
        <w:t>Задание:</w:t>
      </w:r>
      <w:r w:rsidRPr="00896C78">
        <w:rPr>
          <w:rFonts w:ascii="Times New Roman" w:eastAsia="Calibri" w:hAnsi="Times New Roman" w:cs="Times New Roman"/>
          <w:sz w:val="28"/>
          <w:szCs w:val="28"/>
        </w:rPr>
        <w:t xml:space="preserve"> На чертежной бумаге выполнить внутреннюю рамку чертежа и основную надпись и заполнить ее согласно примеру (рис.2-4).</w:t>
      </w:r>
    </w:p>
    <w:p w14:paraId="1F8C9F17" w14:textId="77777777" w:rsidR="00896C78" w:rsidRPr="00896C78" w:rsidRDefault="00896C78" w:rsidP="00896C78">
      <w:pPr>
        <w:autoSpaceDE w:val="0"/>
        <w:autoSpaceDN w:val="0"/>
        <w:adjustRightInd w:val="0"/>
        <w:spacing w:line="360" w:lineRule="auto"/>
        <w:rPr>
          <w:rFonts w:ascii="Times New Roman" w:hAnsi="Times New Roman" w:cs="Times New Roman"/>
          <w:sz w:val="28"/>
          <w:szCs w:val="28"/>
          <w:u w:val="single"/>
        </w:rPr>
      </w:pPr>
      <w:r w:rsidRPr="00896C78">
        <w:rPr>
          <w:rFonts w:ascii="Times New Roman" w:hAnsi="Times New Roman" w:cs="Times New Roman"/>
          <w:sz w:val="28"/>
          <w:szCs w:val="28"/>
          <w:u w:val="single"/>
        </w:rPr>
        <w:t>Рекомендации по выполнению задания:</w:t>
      </w:r>
    </w:p>
    <w:p w14:paraId="70BFEC93" w14:textId="77777777" w:rsidR="00896C78" w:rsidRPr="00896C78" w:rsidRDefault="00896C78" w:rsidP="00896C78">
      <w:pPr>
        <w:pStyle w:val="a6"/>
        <w:numPr>
          <w:ilvl w:val="0"/>
          <w:numId w:val="23"/>
        </w:numPr>
        <w:ind w:left="709"/>
        <w:jc w:val="both"/>
        <w:rPr>
          <w:sz w:val="28"/>
          <w:szCs w:val="28"/>
        </w:rPr>
      </w:pPr>
      <w:r w:rsidRPr="00896C78">
        <w:rPr>
          <w:sz w:val="28"/>
          <w:szCs w:val="28"/>
        </w:rPr>
        <w:t>Государственный стандарты «Единая система конструкторской документации» - ЕСКД устанавливают требования к выполнению и оформлению чертежей и другой конструкторской документации всех отраслей промышленности.</w:t>
      </w:r>
    </w:p>
    <w:p w14:paraId="0DE3BE96" w14:textId="77777777" w:rsidR="00896C78" w:rsidRPr="00896C78" w:rsidRDefault="00896C78" w:rsidP="00896C78">
      <w:pPr>
        <w:pStyle w:val="a6"/>
        <w:numPr>
          <w:ilvl w:val="0"/>
          <w:numId w:val="23"/>
        </w:numPr>
        <w:jc w:val="both"/>
        <w:rPr>
          <w:sz w:val="28"/>
          <w:szCs w:val="28"/>
        </w:rPr>
      </w:pPr>
      <w:r w:rsidRPr="00896C78">
        <w:rPr>
          <w:sz w:val="28"/>
          <w:szCs w:val="28"/>
        </w:rPr>
        <w:t>Чертеж любого назначения выполняется на листе чертежной бумаги стандартного формата. Основные стандартные форматы приведены в таблице 1.</w:t>
      </w:r>
    </w:p>
    <w:p w14:paraId="75134BA4" w14:textId="77777777" w:rsidR="00896C78" w:rsidRPr="00896C78" w:rsidRDefault="00896C78" w:rsidP="00896C78">
      <w:pPr>
        <w:rPr>
          <w:rFonts w:ascii="Times New Roman" w:eastAsia="Calibri" w:hAnsi="Times New Roman" w:cs="Times New Roman"/>
          <w:b/>
        </w:rPr>
      </w:pPr>
      <w:r w:rsidRPr="00896C78">
        <w:rPr>
          <w:rFonts w:ascii="Times New Roman" w:eastAsia="Calibri" w:hAnsi="Times New Roman" w:cs="Times New Roman"/>
          <w:b/>
        </w:rPr>
        <w:t>Таблица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3544"/>
      </w:tblGrid>
      <w:tr w:rsidR="00896C78" w:rsidRPr="00896C78" w14:paraId="27C7BF43" w14:textId="77777777" w:rsidTr="001C00AE">
        <w:tc>
          <w:tcPr>
            <w:tcW w:w="3085" w:type="dxa"/>
            <w:shd w:val="clear" w:color="auto" w:fill="auto"/>
          </w:tcPr>
          <w:p w14:paraId="0049D9E7"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Обозначение формата</w:t>
            </w:r>
          </w:p>
        </w:tc>
        <w:tc>
          <w:tcPr>
            <w:tcW w:w="3544" w:type="dxa"/>
            <w:shd w:val="clear" w:color="auto" w:fill="auto"/>
          </w:tcPr>
          <w:p w14:paraId="2C392832"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Размеры сторон формата</w:t>
            </w:r>
          </w:p>
        </w:tc>
      </w:tr>
      <w:tr w:rsidR="00896C78" w:rsidRPr="00896C78" w14:paraId="0472E606" w14:textId="77777777" w:rsidTr="001C00AE">
        <w:tc>
          <w:tcPr>
            <w:tcW w:w="3085" w:type="dxa"/>
            <w:shd w:val="clear" w:color="auto" w:fill="auto"/>
          </w:tcPr>
          <w:p w14:paraId="35013EF0" w14:textId="77777777" w:rsidR="00896C78" w:rsidRPr="00896C78" w:rsidRDefault="00896C78" w:rsidP="001C00AE">
            <w:pPr>
              <w:jc w:val="center"/>
              <w:rPr>
                <w:rFonts w:ascii="Times New Roman" w:eastAsia="Calibri" w:hAnsi="Times New Roman" w:cs="Times New Roman"/>
              </w:rPr>
            </w:pPr>
            <w:r w:rsidRPr="00896C78">
              <w:rPr>
                <w:rFonts w:ascii="Times New Roman" w:eastAsia="Calibri" w:hAnsi="Times New Roman" w:cs="Times New Roman"/>
              </w:rPr>
              <w:t>А0</w:t>
            </w:r>
          </w:p>
        </w:tc>
        <w:tc>
          <w:tcPr>
            <w:tcW w:w="3544" w:type="dxa"/>
            <w:shd w:val="clear" w:color="auto" w:fill="auto"/>
          </w:tcPr>
          <w:p w14:paraId="0BD84F9D"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841х1189</w:t>
            </w:r>
          </w:p>
        </w:tc>
      </w:tr>
      <w:tr w:rsidR="00896C78" w:rsidRPr="00896C78" w14:paraId="5323E2E2" w14:textId="77777777" w:rsidTr="001C00AE">
        <w:tc>
          <w:tcPr>
            <w:tcW w:w="3085" w:type="dxa"/>
            <w:shd w:val="clear" w:color="auto" w:fill="auto"/>
          </w:tcPr>
          <w:p w14:paraId="46EF1932" w14:textId="77777777" w:rsidR="00896C78" w:rsidRPr="00896C78" w:rsidRDefault="00896C78" w:rsidP="001C00AE">
            <w:pPr>
              <w:jc w:val="center"/>
              <w:rPr>
                <w:rFonts w:ascii="Times New Roman" w:hAnsi="Times New Roman" w:cs="Times New Roman"/>
              </w:rPr>
            </w:pPr>
            <w:r w:rsidRPr="00896C78">
              <w:rPr>
                <w:rFonts w:ascii="Times New Roman" w:eastAsia="Calibri" w:hAnsi="Times New Roman" w:cs="Times New Roman"/>
              </w:rPr>
              <w:t>А1</w:t>
            </w:r>
          </w:p>
        </w:tc>
        <w:tc>
          <w:tcPr>
            <w:tcW w:w="3544" w:type="dxa"/>
            <w:shd w:val="clear" w:color="auto" w:fill="auto"/>
          </w:tcPr>
          <w:p w14:paraId="5DA662A9"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594х841</w:t>
            </w:r>
          </w:p>
        </w:tc>
      </w:tr>
      <w:tr w:rsidR="00896C78" w:rsidRPr="00896C78" w14:paraId="30FA9A98" w14:textId="77777777" w:rsidTr="001C00AE">
        <w:tc>
          <w:tcPr>
            <w:tcW w:w="3085" w:type="dxa"/>
            <w:shd w:val="clear" w:color="auto" w:fill="auto"/>
          </w:tcPr>
          <w:p w14:paraId="22C3CAC0" w14:textId="77777777" w:rsidR="00896C78" w:rsidRPr="00896C78" w:rsidRDefault="00896C78" w:rsidP="001C00AE">
            <w:pPr>
              <w:jc w:val="center"/>
              <w:rPr>
                <w:rFonts w:ascii="Times New Roman" w:hAnsi="Times New Roman" w:cs="Times New Roman"/>
              </w:rPr>
            </w:pPr>
            <w:r w:rsidRPr="00896C78">
              <w:rPr>
                <w:rFonts w:ascii="Times New Roman" w:eastAsia="Calibri" w:hAnsi="Times New Roman" w:cs="Times New Roman"/>
              </w:rPr>
              <w:t>А2</w:t>
            </w:r>
          </w:p>
        </w:tc>
        <w:tc>
          <w:tcPr>
            <w:tcW w:w="3544" w:type="dxa"/>
            <w:shd w:val="clear" w:color="auto" w:fill="auto"/>
          </w:tcPr>
          <w:p w14:paraId="4C45E8A3"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420 х 594</w:t>
            </w:r>
          </w:p>
        </w:tc>
      </w:tr>
      <w:tr w:rsidR="00896C78" w:rsidRPr="00896C78" w14:paraId="1747361A" w14:textId="77777777" w:rsidTr="001C00AE">
        <w:tc>
          <w:tcPr>
            <w:tcW w:w="3085" w:type="dxa"/>
            <w:shd w:val="clear" w:color="auto" w:fill="auto"/>
          </w:tcPr>
          <w:p w14:paraId="190989D8" w14:textId="77777777" w:rsidR="00896C78" w:rsidRPr="00896C78" w:rsidRDefault="00896C78" w:rsidP="001C00AE">
            <w:pPr>
              <w:jc w:val="center"/>
              <w:rPr>
                <w:rFonts w:ascii="Times New Roman" w:hAnsi="Times New Roman" w:cs="Times New Roman"/>
              </w:rPr>
            </w:pPr>
            <w:r w:rsidRPr="00896C78">
              <w:rPr>
                <w:rFonts w:ascii="Times New Roman" w:eastAsia="Calibri" w:hAnsi="Times New Roman" w:cs="Times New Roman"/>
              </w:rPr>
              <w:t>А3</w:t>
            </w:r>
          </w:p>
        </w:tc>
        <w:tc>
          <w:tcPr>
            <w:tcW w:w="3544" w:type="dxa"/>
            <w:shd w:val="clear" w:color="auto" w:fill="auto"/>
          </w:tcPr>
          <w:p w14:paraId="1DF9E808"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297х420</w:t>
            </w:r>
          </w:p>
        </w:tc>
      </w:tr>
      <w:tr w:rsidR="00896C78" w:rsidRPr="00896C78" w14:paraId="0D47F867" w14:textId="77777777" w:rsidTr="001C00AE">
        <w:tc>
          <w:tcPr>
            <w:tcW w:w="3085" w:type="dxa"/>
            <w:shd w:val="clear" w:color="auto" w:fill="auto"/>
          </w:tcPr>
          <w:p w14:paraId="21F349F4" w14:textId="77777777" w:rsidR="00896C78" w:rsidRPr="00896C78" w:rsidRDefault="00896C78" w:rsidP="001C00AE">
            <w:pPr>
              <w:jc w:val="center"/>
              <w:rPr>
                <w:rFonts w:ascii="Times New Roman" w:hAnsi="Times New Roman" w:cs="Times New Roman"/>
              </w:rPr>
            </w:pPr>
            <w:r w:rsidRPr="00896C78">
              <w:rPr>
                <w:rFonts w:ascii="Times New Roman" w:eastAsia="Calibri" w:hAnsi="Times New Roman" w:cs="Times New Roman"/>
              </w:rPr>
              <w:t>А4</w:t>
            </w:r>
          </w:p>
        </w:tc>
        <w:tc>
          <w:tcPr>
            <w:tcW w:w="3544" w:type="dxa"/>
            <w:shd w:val="clear" w:color="auto" w:fill="auto"/>
          </w:tcPr>
          <w:p w14:paraId="0D68EC90" w14:textId="77777777" w:rsidR="00896C78" w:rsidRPr="00896C78" w:rsidRDefault="00896C78" w:rsidP="001C00AE">
            <w:pPr>
              <w:rPr>
                <w:rFonts w:ascii="Times New Roman" w:eastAsia="Calibri" w:hAnsi="Times New Roman" w:cs="Times New Roman"/>
              </w:rPr>
            </w:pPr>
            <w:r w:rsidRPr="00896C78">
              <w:rPr>
                <w:rFonts w:ascii="Times New Roman" w:eastAsia="Calibri" w:hAnsi="Times New Roman" w:cs="Times New Roman"/>
              </w:rPr>
              <w:t>210 х 297</w:t>
            </w:r>
          </w:p>
        </w:tc>
      </w:tr>
    </w:tbl>
    <w:p w14:paraId="1D1141B7" w14:textId="77777777" w:rsidR="00896C78" w:rsidRPr="00896C78" w:rsidRDefault="00896C78" w:rsidP="00896C78">
      <w:pPr>
        <w:rPr>
          <w:rFonts w:ascii="Times New Roman" w:eastAsia="Calibri" w:hAnsi="Times New Roman" w:cs="Times New Roman"/>
        </w:rPr>
      </w:pPr>
    </w:p>
    <w:p w14:paraId="3A12C918" w14:textId="77777777" w:rsidR="00896C78" w:rsidRPr="00896C78" w:rsidRDefault="00896C78" w:rsidP="00896C78">
      <w:pPr>
        <w:rPr>
          <w:rFonts w:ascii="Times New Roman" w:eastAsia="Calibri" w:hAnsi="Times New Roman" w:cs="Times New Roman"/>
        </w:rPr>
      </w:pPr>
      <w:r w:rsidRPr="00896C78">
        <w:rPr>
          <w:rFonts w:ascii="Times New Roman" w:eastAsia="Calibri" w:hAnsi="Times New Roman" w:cs="Times New Roman"/>
        </w:rPr>
        <w:t>Оформление формата приведено на рис. 1.</w:t>
      </w:r>
    </w:p>
    <w:p w14:paraId="7DB97FB9" w14:textId="404EF942" w:rsidR="00896C78" w:rsidRPr="00896C78" w:rsidRDefault="00896C78" w:rsidP="00896C78">
      <w:pPr>
        <w:spacing w:after="200" w:line="276" w:lineRule="auto"/>
        <w:rPr>
          <w:rFonts w:ascii="Times New Roman" w:eastAsia="TimesNewRoman,Italic" w:hAnsi="Times New Roman" w:cs="Times New Roman"/>
          <w:b/>
          <w:szCs w:val="28"/>
        </w:rPr>
      </w:pPr>
      <w:r w:rsidRPr="00896C78">
        <w:rPr>
          <w:rFonts w:ascii="Times New Roman" w:eastAsia="TimesNewRoman,Italic" w:hAnsi="Times New Roman" w:cs="Times New Roman"/>
          <w:b/>
          <w:noProof/>
          <w:szCs w:val="28"/>
          <w:lang w:eastAsia="ru-RU"/>
        </w:rPr>
        <w:drawing>
          <wp:inline distT="0" distB="0" distL="0" distR="0" wp14:anchorId="68329088" wp14:editId="54C262A3">
            <wp:extent cx="2956560" cy="2430780"/>
            <wp:effectExtent l="0" t="0" r="0" b="7620"/>
            <wp:docPr id="84285843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956560" cy="2430780"/>
                    </a:xfrm>
                    <a:prstGeom prst="rect">
                      <a:avLst/>
                    </a:prstGeom>
                    <a:noFill/>
                    <a:ln>
                      <a:noFill/>
                    </a:ln>
                  </pic:spPr>
                </pic:pic>
              </a:graphicData>
            </a:graphic>
          </wp:inline>
        </w:drawing>
      </w:r>
      <w:r w:rsidRPr="00896C78">
        <w:rPr>
          <w:rFonts w:ascii="Times New Roman" w:eastAsia="TimesNewRoman,Italic" w:hAnsi="Times New Roman" w:cs="Times New Roman"/>
          <w:b/>
          <w:szCs w:val="28"/>
        </w:rPr>
        <w:t xml:space="preserve">        </w:t>
      </w:r>
      <w:r w:rsidRPr="00896C78">
        <w:rPr>
          <w:rFonts w:ascii="Times New Roman" w:eastAsia="TimesNewRoman,Italic" w:hAnsi="Times New Roman" w:cs="Times New Roman"/>
          <w:b/>
          <w:noProof/>
          <w:szCs w:val="28"/>
          <w:lang w:eastAsia="ru-RU"/>
        </w:rPr>
        <w:drawing>
          <wp:inline distT="0" distB="0" distL="0" distR="0" wp14:anchorId="76DFAD7C" wp14:editId="64819527">
            <wp:extent cx="2278380" cy="2865120"/>
            <wp:effectExtent l="0" t="0" r="7620" b="0"/>
            <wp:docPr id="1000340075"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278380" cy="2865120"/>
                    </a:xfrm>
                    <a:prstGeom prst="rect">
                      <a:avLst/>
                    </a:prstGeom>
                    <a:noFill/>
                    <a:ln>
                      <a:noFill/>
                    </a:ln>
                  </pic:spPr>
                </pic:pic>
              </a:graphicData>
            </a:graphic>
          </wp:inline>
        </w:drawing>
      </w:r>
    </w:p>
    <w:p w14:paraId="5065CC86" w14:textId="77777777" w:rsidR="00896C78" w:rsidRPr="00896C78" w:rsidRDefault="00896C78" w:rsidP="00896C78">
      <w:pPr>
        <w:pStyle w:val="a3"/>
        <w:rPr>
          <w:rFonts w:ascii="Times New Roman" w:hAnsi="Times New Roman" w:cs="Times New Roman"/>
          <w:sz w:val="28"/>
          <w:szCs w:val="28"/>
        </w:rPr>
      </w:pPr>
      <w:r w:rsidRPr="00896C78">
        <w:rPr>
          <w:rFonts w:ascii="Times New Roman" w:hAnsi="Times New Roman" w:cs="Times New Roman"/>
          <w:sz w:val="28"/>
          <w:szCs w:val="28"/>
        </w:rPr>
        <w:t>Для всех, кроме формата А4</w:t>
      </w:r>
      <w:r w:rsidRPr="00896C78">
        <w:rPr>
          <w:rFonts w:ascii="Times New Roman" w:hAnsi="Times New Roman" w:cs="Times New Roman"/>
          <w:sz w:val="28"/>
          <w:szCs w:val="28"/>
        </w:rPr>
        <w:tab/>
      </w:r>
      <w:r w:rsidRPr="00896C78">
        <w:rPr>
          <w:rFonts w:ascii="Times New Roman" w:hAnsi="Times New Roman" w:cs="Times New Roman"/>
          <w:sz w:val="28"/>
          <w:szCs w:val="28"/>
        </w:rPr>
        <w:tab/>
      </w:r>
      <w:r w:rsidRPr="00896C78">
        <w:rPr>
          <w:rFonts w:ascii="Times New Roman" w:hAnsi="Times New Roman" w:cs="Times New Roman"/>
          <w:sz w:val="28"/>
          <w:szCs w:val="28"/>
        </w:rPr>
        <w:tab/>
      </w:r>
      <w:r w:rsidRPr="00896C78">
        <w:rPr>
          <w:rFonts w:ascii="Times New Roman" w:hAnsi="Times New Roman" w:cs="Times New Roman"/>
          <w:sz w:val="28"/>
          <w:szCs w:val="28"/>
        </w:rPr>
        <w:tab/>
        <w:t>Для формата А4</w:t>
      </w:r>
    </w:p>
    <w:p w14:paraId="6C64154E" w14:textId="77777777" w:rsidR="00896C78" w:rsidRPr="00896C78" w:rsidRDefault="00896C78" w:rsidP="00896C78">
      <w:pPr>
        <w:pStyle w:val="a3"/>
        <w:rPr>
          <w:rFonts w:ascii="Times New Roman" w:hAnsi="Times New Roman" w:cs="Times New Roman"/>
          <w:sz w:val="28"/>
          <w:szCs w:val="28"/>
        </w:rPr>
      </w:pPr>
      <w:r w:rsidRPr="00896C78">
        <w:rPr>
          <w:rFonts w:ascii="Times New Roman" w:hAnsi="Times New Roman" w:cs="Times New Roman"/>
          <w:sz w:val="28"/>
          <w:szCs w:val="28"/>
        </w:rPr>
        <w:t>Рис. 1</w:t>
      </w:r>
    </w:p>
    <w:p w14:paraId="56924F5D" w14:textId="77777777" w:rsidR="00896C78" w:rsidRPr="00896C78" w:rsidRDefault="00896C78" w:rsidP="00896C78">
      <w:pPr>
        <w:rPr>
          <w:rFonts w:ascii="Times New Roman" w:eastAsia="Calibri" w:hAnsi="Times New Roman" w:cs="Times New Roman"/>
        </w:rPr>
      </w:pPr>
    </w:p>
    <w:p w14:paraId="45FB90B4" w14:textId="77777777" w:rsidR="00896C78" w:rsidRPr="00896C78" w:rsidRDefault="00896C78" w:rsidP="00896C78">
      <w:pPr>
        <w:rPr>
          <w:rFonts w:ascii="Times New Roman" w:eastAsia="Calibri" w:hAnsi="Times New Roman" w:cs="Times New Roman"/>
          <w:sz w:val="24"/>
          <w:szCs w:val="24"/>
        </w:rPr>
      </w:pPr>
      <w:r w:rsidRPr="00896C78">
        <w:rPr>
          <w:rFonts w:ascii="Times New Roman" w:eastAsia="Calibri" w:hAnsi="Times New Roman" w:cs="Times New Roman"/>
          <w:b/>
          <w:bCs/>
          <w:sz w:val="24"/>
          <w:szCs w:val="24"/>
        </w:rPr>
        <w:lastRenderedPageBreak/>
        <w:t xml:space="preserve">Формы основной надписи </w:t>
      </w:r>
      <w:r w:rsidRPr="00896C78">
        <w:rPr>
          <w:rFonts w:ascii="Times New Roman" w:eastAsia="Calibri" w:hAnsi="Times New Roman" w:cs="Times New Roman"/>
          <w:sz w:val="24"/>
          <w:szCs w:val="24"/>
        </w:rPr>
        <w:t>для рабочих чертежей и текстовых документов представлены на рис.2-4.</w:t>
      </w:r>
    </w:p>
    <w:p w14:paraId="00626133" w14:textId="124E6D7E" w:rsidR="00896C78" w:rsidRPr="00896C78" w:rsidRDefault="00896C78" w:rsidP="00896C78">
      <w:pP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7E0F6674" wp14:editId="630FAD23">
            <wp:extent cx="4907280" cy="1455363"/>
            <wp:effectExtent l="0" t="0" r="0" b="0"/>
            <wp:docPr id="1732775774" name="Рисунок 8" descr="Описание: D:\Работа\2014-2015 уч.год\инж_графика_строители\методичка_инж_гр_строители\Vse_shtam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D:\Работа\2014-2015 уч.год\инж_графика_строители\методичка_инж_гр_строители\Vse_shtampi.png"/>
                    <pic:cNvPicPr>
                      <a:picLocks noChangeAspect="1" noChangeArrowheads="1"/>
                    </pic:cNvPicPr>
                  </pic:nvPicPr>
                  <pic:blipFill>
                    <a:blip r:embed="rId10">
                      <a:extLst>
                        <a:ext uri="{28A0092B-C50C-407E-A947-70E740481C1C}">
                          <a14:useLocalDpi xmlns:a14="http://schemas.microsoft.com/office/drawing/2010/main" val="0"/>
                        </a:ext>
                      </a:extLst>
                    </a:blip>
                    <a:srcRect b="54364"/>
                    <a:stretch>
                      <a:fillRect/>
                    </a:stretch>
                  </pic:blipFill>
                  <pic:spPr bwMode="auto">
                    <a:xfrm>
                      <a:off x="0" y="0"/>
                      <a:ext cx="4911506" cy="1456616"/>
                    </a:xfrm>
                    <a:prstGeom prst="rect">
                      <a:avLst/>
                    </a:prstGeom>
                    <a:noFill/>
                    <a:ln>
                      <a:noFill/>
                    </a:ln>
                  </pic:spPr>
                </pic:pic>
              </a:graphicData>
            </a:graphic>
          </wp:inline>
        </w:drawing>
      </w:r>
    </w:p>
    <w:p w14:paraId="5937A111" w14:textId="63D275D4" w:rsidR="00896C78" w:rsidRPr="00896C78" w:rsidRDefault="00896C78" w:rsidP="00896C78">
      <w:pP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2FDA6C73" wp14:editId="191176E4">
            <wp:extent cx="5715000" cy="2849756"/>
            <wp:effectExtent l="0" t="0" r="0" b="8255"/>
            <wp:docPr id="780093433" name="Рисунок 7" descr="Описание: D:\Работа\2014-2015 уч.год\инж_графика_строители\методичка_инж_гр_строители\22468_html_m2bd5b28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D:\Работа\2014-2015 уч.год\инж_графика_строители\методичка_инж_гр_строители\22468_html_m2bd5b28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22534" cy="2853513"/>
                    </a:xfrm>
                    <a:prstGeom prst="rect">
                      <a:avLst/>
                    </a:prstGeom>
                    <a:noFill/>
                    <a:ln>
                      <a:noFill/>
                    </a:ln>
                  </pic:spPr>
                </pic:pic>
              </a:graphicData>
            </a:graphic>
          </wp:inline>
        </w:drawing>
      </w:r>
    </w:p>
    <w:p w14:paraId="462AE437" w14:textId="77777777" w:rsidR="00896C78" w:rsidRPr="00896C78" w:rsidRDefault="00896C78" w:rsidP="00896C78">
      <w:pPr>
        <w:pStyle w:val="a3"/>
        <w:rPr>
          <w:rFonts w:ascii="Times New Roman" w:hAnsi="Times New Roman" w:cs="Times New Roman"/>
          <w:sz w:val="24"/>
          <w:szCs w:val="24"/>
        </w:rPr>
      </w:pPr>
      <w:r w:rsidRPr="00896C78">
        <w:rPr>
          <w:rFonts w:ascii="Times New Roman" w:hAnsi="Times New Roman" w:cs="Times New Roman"/>
          <w:sz w:val="24"/>
          <w:szCs w:val="24"/>
        </w:rPr>
        <w:t>Рис.2. Для строительных чертежей</w:t>
      </w:r>
    </w:p>
    <w:p w14:paraId="7681EE70" w14:textId="0754A196" w:rsidR="00896C78" w:rsidRPr="00896C78" w:rsidRDefault="00896C78" w:rsidP="00896C78">
      <w:pPr>
        <w:jc w:val="cente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697F3870" wp14:editId="4BA31D1F">
            <wp:extent cx="5415663" cy="1241425"/>
            <wp:effectExtent l="0" t="0" r="0" b="0"/>
            <wp:docPr id="1386559133" name="Рисунок 6" descr="Описание: D:\Работа\2014-2015 уч.год\инж_графика_строители\методичка_инж_гр_строители\Vse_shtam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D:\Работа\2014-2015 уч.год\инж_графика_строители\методичка_инж_гр_строители\Vse_shtampi.png"/>
                    <pic:cNvPicPr>
                      <a:picLocks noChangeAspect="1" noChangeArrowheads="1"/>
                    </pic:cNvPicPr>
                  </pic:nvPicPr>
                  <pic:blipFill>
                    <a:blip r:embed="rId10">
                      <a:extLst>
                        <a:ext uri="{28A0092B-C50C-407E-A947-70E740481C1C}">
                          <a14:useLocalDpi xmlns:a14="http://schemas.microsoft.com/office/drawing/2010/main" val="0"/>
                        </a:ext>
                      </a:extLst>
                    </a:blip>
                    <a:srcRect t="47382" b="16957"/>
                    <a:stretch>
                      <a:fillRect/>
                    </a:stretch>
                  </pic:blipFill>
                  <pic:spPr bwMode="auto">
                    <a:xfrm>
                      <a:off x="0" y="0"/>
                      <a:ext cx="5433384" cy="1245487"/>
                    </a:xfrm>
                    <a:prstGeom prst="rect">
                      <a:avLst/>
                    </a:prstGeom>
                    <a:noFill/>
                    <a:ln>
                      <a:noFill/>
                    </a:ln>
                  </pic:spPr>
                </pic:pic>
              </a:graphicData>
            </a:graphic>
          </wp:inline>
        </w:drawing>
      </w:r>
    </w:p>
    <w:p w14:paraId="71A5446F" w14:textId="6AA683D6" w:rsidR="00896C78" w:rsidRPr="00896C78" w:rsidRDefault="00896C78" w:rsidP="00896C78">
      <w:pPr>
        <w:jc w:val="cente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50A51786" wp14:editId="499B22E5">
            <wp:extent cx="5751520" cy="2544445"/>
            <wp:effectExtent l="0" t="0" r="1905" b="8255"/>
            <wp:docPr id="1476831084" name="Рисунок 5" descr="Описание: D:\Работа\2014-2015 уч.год\инж_графика_строители\методичка_инж_гр_строители\22468_html_35b98c0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D:\Работа\2014-2015 уч.год\инж_графика_строители\методичка_инж_гр_строители\22468_html_35b98c0d.png"/>
                    <pic:cNvPicPr>
                      <a:picLocks noChangeAspect="1" noChangeArrowheads="1"/>
                    </pic:cNvPicPr>
                  </pic:nvPicPr>
                  <pic:blipFill rotWithShape="1">
                    <a:blip r:embed="rId12">
                      <a:extLst>
                        <a:ext uri="{28A0092B-C50C-407E-A947-70E740481C1C}">
                          <a14:useLocalDpi xmlns:a14="http://schemas.microsoft.com/office/drawing/2010/main" val="0"/>
                        </a:ext>
                      </a:extLst>
                    </a:blip>
                    <a:srcRect t="2653" b="3184"/>
                    <a:stretch/>
                  </pic:blipFill>
                  <pic:spPr bwMode="auto">
                    <a:xfrm>
                      <a:off x="0" y="0"/>
                      <a:ext cx="5757342" cy="2547021"/>
                    </a:xfrm>
                    <a:prstGeom prst="rect">
                      <a:avLst/>
                    </a:prstGeom>
                    <a:noFill/>
                    <a:ln>
                      <a:noFill/>
                    </a:ln>
                    <a:extLst>
                      <a:ext uri="{53640926-AAD7-44D8-BBD7-CCE9431645EC}">
                        <a14:shadowObscured xmlns:a14="http://schemas.microsoft.com/office/drawing/2010/main"/>
                      </a:ext>
                    </a:extLst>
                  </pic:spPr>
                </pic:pic>
              </a:graphicData>
            </a:graphic>
          </wp:inline>
        </w:drawing>
      </w:r>
    </w:p>
    <w:p w14:paraId="6C3F3901" w14:textId="77777777" w:rsidR="00896C78" w:rsidRPr="00896C78" w:rsidRDefault="00896C78" w:rsidP="00896C78">
      <w:pPr>
        <w:pStyle w:val="a3"/>
        <w:rPr>
          <w:rFonts w:ascii="Times New Roman" w:hAnsi="Times New Roman" w:cs="Times New Roman"/>
          <w:sz w:val="24"/>
          <w:szCs w:val="24"/>
        </w:rPr>
      </w:pPr>
      <w:r w:rsidRPr="00896C78">
        <w:rPr>
          <w:rFonts w:ascii="Times New Roman" w:hAnsi="Times New Roman" w:cs="Times New Roman"/>
          <w:sz w:val="24"/>
          <w:szCs w:val="24"/>
        </w:rPr>
        <w:lastRenderedPageBreak/>
        <w:t>Рис.3. Для титульного листа текстовых документов</w:t>
      </w:r>
    </w:p>
    <w:p w14:paraId="6F1E3E1B" w14:textId="56FFF8B5" w:rsidR="00896C78" w:rsidRPr="00896C78" w:rsidRDefault="00896C78" w:rsidP="00896C78">
      <w:pPr>
        <w:jc w:val="cente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68844CAA" wp14:editId="603B1E22">
            <wp:extent cx="5638800" cy="541020"/>
            <wp:effectExtent l="0" t="0" r="0" b="0"/>
            <wp:docPr id="1485547117" name="Рисунок 4" descr="Описание: D:\Работа\2014-2015 уч.год\инж_графика_строители\методичка_инж_гр_строители\Vse_shtam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D:\Работа\2014-2015 уч.год\инж_графика_строители\методичка_инж_гр_строители\Vse_shtampi.png"/>
                    <pic:cNvPicPr>
                      <a:picLocks noChangeAspect="1" noChangeArrowheads="1"/>
                    </pic:cNvPicPr>
                  </pic:nvPicPr>
                  <pic:blipFill>
                    <a:blip r:embed="rId10">
                      <a:extLst>
                        <a:ext uri="{28A0092B-C50C-407E-A947-70E740481C1C}">
                          <a14:useLocalDpi xmlns:a14="http://schemas.microsoft.com/office/drawing/2010/main" val="0"/>
                        </a:ext>
                      </a:extLst>
                    </a:blip>
                    <a:srcRect t="85786"/>
                    <a:stretch>
                      <a:fillRect/>
                    </a:stretch>
                  </pic:blipFill>
                  <pic:spPr bwMode="auto">
                    <a:xfrm>
                      <a:off x="0" y="0"/>
                      <a:ext cx="5638800" cy="541020"/>
                    </a:xfrm>
                    <a:prstGeom prst="rect">
                      <a:avLst/>
                    </a:prstGeom>
                    <a:noFill/>
                    <a:ln>
                      <a:noFill/>
                    </a:ln>
                  </pic:spPr>
                </pic:pic>
              </a:graphicData>
            </a:graphic>
          </wp:inline>
        </w:drawing>
      </w:r>
    </w:p>
    <w:p w14:paraId="7641869E" w14:textId="77777777" w:rsidR="00896C78" w:rsidRPr="00896C78" w:rsidRDefault="00896C78" w:rsidP="00896C78">
      <w:pPr>
        <w:jc w:val="center"/>
        <w:rPr>
          <w:rFonts w:ascii="Times New Roman" w:eastAsia="Calibri" w:hAnsi="Times New Roman" w:cs="Times New Roman"/>
        </w:rPr>
      </w:pPr>
    </w:p>
    <w:p w14:paraId="4AD6627E" w14:textId="6B2BE34F" w:rsidR="00896C78" w:rsidRPr="00896C78" w:rsidRDefault="00896C78" w:rsidP="00896C78">
      <w:pPr>
        <w:jc w:val="center"/>
        <w:rPr>
          <w:rFonts w:ascii="Times New Roman" w:eastAsia="Calibri" w:hAnsi="Times New Roman" w:cs="Times New Roman"/>
        </w:rPr>
      </w:pPr>
      <w:r w:rsidRPr="00896C78">
        <w:rPr>
          <w:rFonts w:ascii="Times New Roman" w:eastAsia="Calibri" w:hAnsi="Times New Roman" w:cs="Times New Roman"/>
          <w:noProof/>
          <w:lang w:eastAsia="ru-RU"/>
        </w:rPr>
        <w:drawing>
          <wp:inline distT="0" distB="0" distL="0" distR="0" wp14:anchorId="367DFF8F" wp14:editId="6DD3A348">
            <wp:extent cx="5939790" cy="1157605"/>
            <wp:effectExtent l="0" t="0" r="3810" b="4445"/>
            <wp:docPr id="581782564" name="Рисунок 3" descr="Описание: D:\Работа\2014-2015 уч.год\инж_графика_строители\методичка_инж_гр_строители\86065-vms-shtam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та\2014-2015 уч.год\инж_графика_строители\методичка_инж_гр_строители\86065-vms-shtamp.gif"/>
                    <pic:cNvPicPr>
                      <a:picLocks noChangeAspect="1" noChangeArrowheads="1"/>
                    </pic:cNvPicPr>
                  </pic:nvPicPr>
                  <pic:blipFill>
                    <a:blip r:embed="rId13">
                      <a:extLst>
                        <a:ext uri="{28A0092B-C50C-407E-A947-70E740481C1C}">
                          <a14:useLocalDpi xmlns:a14="http://schemas.microsoft.com/office/drawing/2010/main" val="0"/>
                        </a:ext>
                      </a:extLst>
                    </a:blip>
                    <a:srcRect l="1558" t="76117" b="3690"/>
                    <a:stretch>
                      <a:fillRect/>
                    </a:stretch>
                  </pic:blipFill>
                  <pic:spPr bwMode="auto">
                    <a:xfrm>
                      <a:off x="0" y="0"/>
                      <a:ext cx="5939790" cy="1157605"/>
                    </a:xfrm>
                    <a:prstGeom prst="rect">
                      <a:avLst/>
                    </a:prstGeom>
                    <a:noFill/>
                    <a:ln>
                      <a:noFill/>
                    </a:ln>
                  </pic:spPr>
                </pic:pic>
              </a:graphicData>
            </a:graphic>
          </wp:inline>
        </w:drawing>
      </w:r>
    </w:p>
    <w:p w14:paraId="1D8D68CC" w14:textId="77777777" w:rsidR="00896C78" w:rsidRPr="00896C78" w:rsidRDefault="00896C78" w:rsidP="00896C78">
      <w:pPr>
        <w:pStyle w:val="a3"/>
        <w:rPr>
          <w:rFonts w:ascii="Times New Roman" w:hAnsi="Times New Roman" w:cs="Times New Roman"/>
          <w:sz w:val="24"/>
          <w:szCs w:val="24"/>
        </w:rPr>
      </w:pPr>
      <w:r w:rsidRPr="00896C78">
        <w:rPr>
          <w:rFonts w:ascii="Times New Roman" w:hAnsi="Times New Roman" w:cs="Times New Roman"/>
          <w:sz w:val="24"/>
          <w:szCs w:val="24"/>
        </w:rPr>
        <w:t>Рис.4. Для последующих листов текстовых документов</w:t>
      </w:r>
    </w:p>
    <w:p w14:paraId="7BE8DD4E" w14:textId="77777777" w:rsidR="00896C78" w:rsidRDefault="00896C78" w:rsidP="00896C78">
      <w:pPr>
        <w:autoSpaceDE w:val="0"/>
        <w:autoSpaceDN w:val="0"/>
        <w:adjustRightInd w:val="0"/>
        <w:spacing w:line="360" w:lineRule="auto"/>
        <w:rPr>
          <w:rFonts w:ascii="Times New Roman" w:eastAsia="Calibri" w:hAnsi="Times New Roman" w:cs="Times New Roman"/>
          <w:b/>
        </w:rPr>
      </w:pPr>
    </w:p>
    <w:p w14:paraId="198E9228" w14:textId="061D08F7" w:rsidR="00896C78" w:rsidRPr="00896C78" w:rsidRDefault="00896C78" w:rsidP="00896C78">
      <w:pPr>
        <w:autoSpaceDE w:val="0"/>
        <w:autoSpaceDN w:val="0"/>
        <w:adjustRightInd w:val="0"/>
        <w:spacing w:line="360" w:lineRule="auto"/>
        <w:rPr>
          <w:rFonts w:ascii="Times New Roman" w:hAnsi="Times New Roman" w:cs="Times New Roman"/>
          <w:sz w:val="28"/>
          <w:szCs w:val="28"/>
          <w:u w:val="single"/>
        </w:rPr>
      </w:pPr>
      <w:r w:rsidRPr="00896C78">
        <w:rPr>
          <w:rFonts w:ascii="Times New Roman" w:hAnsi="Times New Roman" w:cs="Times New Roman"/>
          <w:sz w:val="28"/>
          <w:szCs w:val="28"/>
          <w:u w:val="single"/>
        </w:rPr>
        <w:t xml:space="preserve"> ВЫЧЕРЧИВАНИЕ ОСНОВНЫХ ТИПОВ ЛИНИЙ</w:t>
      </w:r>
    </w:p>
    <w:p w14:paraId="7920BD55" w14:textId="77777777" w:rsidR="00896C78" w:rsidRPr="00896C78" w:rsidRDefault="00896C78" w:rsidP="00896C78">
      <w:pPr>
        <w:rPr>
          <w:rFonts w:ascii="Times New Roman" w:eastAsia="TimesNewRoman,Italic" w:hAnsi="Times New Roman" w:cs="Times New Roman"/>
          <w:sz w:val="28"/>
          <w:szCs w:val="28"/>
        </w:rPr>
      </w:pPr>
      <w:r w:rsidRPr="00896C78">
        <w:rPr>
          <w:rFonts w:ascii="Times New Roman" w:hAnsi="Times New Roman" w:cs="Times New Roman"/>
          <w:b/>
          <w:sz w:val="28"/>
          <w:szCs w:val="28"/>
          <w:u w:val="single"/>
        </w:rPr>
        <w:t>Задание:</w:t>
      </w:r>
      <w:r w:rsidRPr="00896C78">
        <w:rPr>
          <w:rFonts w:ascii="Times New Roman" w:hAnsi="Times New Roman" w:cs="Times New Roman"/>
          <w:sz w:val="28"/>
          <w:szCs w:val="28"/>
        </w:rPr>
        <w:t xml:space="preserve"> </w:t>
      </w:r>
      <w:r w:rsidRPr="00896C78">
        <w:rPr>
          <w:rFonts w:ascii="Times New Roman" w:eastAsia="TimesNewRoman,Italic" w:hAnsi="Times New Roman" w:cs="Times New Roman"/>
          <w:sz w:val="28"/>
          <w:szCs w:val="28"/>
        </w:rPr>
        <w:t>Вычертить приведенные линии и изображения (Рис.6), соблюдая указанное их расположение. Толщину линий выполнять в соответствии ГОСТ 2.303. – 68, размеры не наносить.</w:t>
      </w:r>
    </w:p>
    <w:p w14:paraId="0F811C46" w14:textId="77777777" w:rsidR="00896C78" w:rsidRPr="00896C78" w:rsidRDefault="00896C78" w:rsidP="00896C78">
      <w:pPr>
        <w:autoSpaceDE w:val="0"/>
        <w:autoSpaceDN w:val="0"/>
        <w:adjustRightInd w:val="0"/>
        <w:spacing w:line="360" w:lineRule="auto"/>
        <w:rPr>
          <w:rFonts w:ascii="Times New Roman" w:hAnsi="Times New Roman" w:cs="Times New Roman"/>
          <w:sz w:val="28"/>
          <w:szCs w:val="28"/>
          <w:u w:val="single"/>
        </w:rPr>
      </w:pPr>
      <w:r w:rsidRPr="00896C78">
        <w:rPr>
          <w:rFonts w:ascii="Times New Roman" w:hAnsi="Times New Roman" w:cs="Times New Roman"/>
          <w:sz w:val="28"/>
          <w:szCs w:val="28"/>
          <w:u w:val="single"/>
        </w:rPr>
        <w:t>Рекомендации по выполнению задания:</w:t>
      </w:r>
    </w:p>
    <w:p w14:paraId="6726526A" w14:textId="77777777" w:rsidR="00896C78" w:rsidRPr="00896C78" w:rsidRDefault="00896C78" w:rsidP="00896C78">
      <w:pPr>
        <w:ind w:firstLine="851"/>
        <w:rPr>
          <w:rFonts w:ascii="Times New Roman" w:eastAsia="TimesNewRoman,Italic" w:hAnsi="Times New Roman" w:cs="Times New Roman"/>
          <w:sz w:val="28"/>
          <w:szCs w:val="28"/>
        </w:rPr>
      </w:pPr>
      <w:r w:rsidRPr="00896C78">
        <w:rPr>
          <w:rFonts w:ascii="Times New Roman" w:eastAsia="TimesNewRoman,Italic" w:hAnsi="Times New Roman" w:cs="Times New Roman"/>
          <w:sz w:val="28"/>
          <w:szCs w:val="28"/>
        </w:rPr>
        <w:t>Качество чертежа зависит от линий, которыми выполнены изображения. Наименования, начертания, толщина линий и основные назначения их, приведены на рис. 5 (ГОСТ 2.303. – 68).</w:t>
      </w:r>
    </w:p>
    <w:p w14:paraId="4434940F" w14:textId="77777777" w:rsidR="00896C78" w:rsidRPr="00896C78" w:rsidRDefault="00896C78" w:rsidP="00896C78">
      <w:pPr>
        <w:rPr>
          <w:rFonts w:ascii="Times New Roman" w:eastAsia="TimesNewRoman,Italic" w:hAnsi="Times New Roman" w:cs="Times New Roman"/>
        </w:rPr>
      </w:pPr>
    </w:p>
    <w:p w14:paraId="3020DE57" w14:textId="26774076" w:rsidR="00896C78" w:rsidRPr="00896C78" w:rsidRDefault="00896C78" w:rsidP="00896C78">
      <w:pPr>
        <w:spacing w:after="200" w:line="276" w:lineRule="auto"/>
        <w:rPr>
          <w:rFonts w:ascii="Times New Roman" w:eastAsia="TimesNewRoman,Italic" w:hAnsi="Times New Roman" w:cs="Times New Roman"/>
          <w:b/>
          <w:szCs w:val="28"/>
        </w:rPr>
      </w:pPr>
      <w:r w:rsidRPr="00896C78">
        <w:rPr>
          <w:rFonts w:ascii="Times New Roman" w:eastAsia="TimesNewRoman,Italic" w:hAnsi="Times New Roman" w:cs="Times New Roman"/>
          <w:b/>
          <w:noProof/>
          <w:szCs w:val="28"/>
          <w:lang w:eastAsia="ru-RU"/>
        </w:rPr>
        <w:drawing>
          <wp:inline distT="0" distB="0" distL="0" distR="0" wp14:anchorId="1AC1D6B6" wp14:editId="45CEB80A">
            <wp:extent cx="5939790" cy="3483610"/>
            <wp:effectExtent l="0" t="0" r="3810" b="2540"/>
            <wp:docPr id="632148650" name="Рисунок 2" descr="Описание: D:\Работа\2014-2015 уч.год\инж_графика_строители\методичка_инж_гр_строители\типы лин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D:\Работа\2014-2015 уч.год\инж_графика_строители\методичка_инж_гр_строители\типы линий.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3483610"/>
                    </a:xfrm>
                    <a:prstGeom prst="rect">
                      <a:avLst/>
                    </a:prstGeom>
                    <a:noFill/>
                    <a:ln>
                      <a:noFill/>
                    </a:ln>
                  </pic:spPr>
                </pic:pic>
              </a:graphicData>
            </a:graphic>
          </wp:inline>
        </w:drawing>
      </w:r>
    </w:p>
    <w:p w14:paraId="77FE6FBE" w14:textId="77777777" w:rsidR="00896C78" w:rsidRPr="00896C78" w:rsidRDefault="00896C78" w:rsidP="00896C78">
      <w:pPr>
        <w:pStyle w:val="a3"/>
        <w:jc w:val="both"/>
        <w:rPr>
          <w:rFonts w:ascii="Times New Roman" w:hAnsi="Times New Roman" w:cs="Times New Roman"/>
          <w:sz w:val="24"/>
          <w:szCs w:val="24"/>
        </w:rPr>
      </w:pPr>
      <w:r w:rsidRPr="00896C78">
        <w:rPr>
          <w:rFonts w:ascii="Times New Roman" w:hAnsi="Times New Roman" w:cs="Times New Roman"/>
          <w:sz w:val="24"/>
          <w:szCs w:val="24"/>
        </w:rPr>
        <w:t>Рис.5 Типы линий</w:t>
      </w:r>
    </w:p>
    <w:p w14:paraId="7711B871" w14:textId="77777777" w:rsidR="00896C78" w:rsidRPr="00896C78" w:rsidRDefault="00896C78" w:rsidP="00896C78">
      <w:pPr>
        <w:pStyle w:val="a3"/>
        <w:rPr>
          <w:rFonts w:ascii="Times New Roman" w:hAnsi="Times New Roman" w:cs="Times New Roman"/>
        </w:rPr>
      </w:pPr>
    </w:p>
    <w:p w14:paraId="7DDDC0F5" w14:textId="77777777" w:rsidR="00896C78" w:rsidRPr="00896C78" w:rsidRDefault="00896C78" w:rsidP="00896C78">
      <w:pPr>
        <w:rPr>
          <w:rFonts w:ascii="Times New Roman" w:eastAsia="TimesNewRoman,Italic" w:hAnsi="Times New Roman" w:cs="Times New Roman"/>
          <w:sz w:val="28"/>
          <w:szCs w:val="28"/>
        </w:rPr>
      </w:pPr>
      <w:r w:rsidRPr="00896C78">
        <w:rPr>
          <w:rFonts w:ascii="Times New Roman" w:eastAsia="TimesNewRoman,Italic" w:hAnsi="Times New Roman" w:cs="Times New Roman"/>
          <w:sz w:val="28"/>
          <w:szCs w:val="28"/>
        </w:rPr>
        <w:t>При оформлении чертежа необходимо учитывать следующее:</w:t>
      </w:r>
    </w:p>
    <w:p w14:paraId="3F406539" w14:textId="77777777" w:rsidR="00896C78" w:rsidRPr="00896C78" w:rsidRDefault="00896C78" w:rsidP="00896C78">
      <w:pPr>
        <w:pStyle w:val="a6"/>
        <w:numPr>
          <w:ilvl w:val="0"/>
          <w:numId w:val="24"/>
        </w:numPr>
        <w:ind w:left="426"/>
        <w:jc w:val="both"/>
        <w:rPr>
          <w:rFonts w:eastAsia="TimesNewRoman,Italic"/>
          <w:sz w:val="28"/>
          <w:szCs w:val="28"/>
        </w:rPr>
      </w:pPr>
      <w:r w:rsidRPr="00896C78">
        <w:rPr>
          <w:rFonts w:eastAsia="TimesNewRoman,Italic"/>
          <w:sz w:val="28"/>
          <w:szCs w:val="28"/>
        </w:rPr>
        <w:t>Толщина «s» сплошной основной линии должна быть в пределах (0,5 - 1,4 мм). На учебных чертежах толщину этой линии рекомендуется выбирать в пределах от 0.8 до 1,0 мм;</w:t>
      </w:r>
    </w:p>
    <w:p w14:paraId="24781D0A" w14:textId="77777777" w:rsidR="00896C78" w:rsidRPr="00896C78" w:rsidRDefault="00896C78" w:rsidP="00896C78">
      <w:pPr>
        <w:pStyle w:val="a6"/>
        <w:numPr>
          <w:ilvl w:val="0"/>
          <w:numId w:val="24"/>
        </w:numPr>
        <w:ind w:left="426"/>
        <w:jc w:val="both"/>
        <w:rPr>
          <w:rFonts w:eastAsia="TimesNewRoman,Italic"/>
          <w:sz w:val="28"/>
          <w:szCs w:val="28"/>
        </w:rPr>
      </w:pPr>
      <w:r w:rsidRPr="00896C78">
        <w:rPr>
          <w:rFonts w:eastAsia="TimesNewRoman,Italic"/>
          <w:sz w:val="28"/>
          <w:szCs w:val="28"/>
        </w:rPr>
        <w:t>Штрихи в линии должны быть приблизительно одинаковой длины;</w:t>
      </w:r>
    </w:p>
    <w:p w14:paraId="2EFEE09A" w14:textId="77777777" w:rsidR="00896C78" w:rsidRPr="00896C78" w:rsidRDefault="00896C78" w:rsidP="00896C78">
      <w:pPr>
        <w:pStyle w:val="a6"/>
        <w:numPr>
          <w:ilvl w:val="0"/>
          <w:numId w:val="24"/>
        </w:numPr>
        <w:ind w:left="426"/>
        <w:jc w:val="both"/>
        <w:rPr>
          <w:rFonts w:eastAsia="TimesNewRoman,Italic"/>
          <w:sz w:val="28"/>
          <w:szCs w:val="28"/>
        </w:rPr>
      </w:pPr>
      <w:r w:rsidRPr="00896C78">
        <w:rPr>
          <w:rFonts w:eastAsia="TimesNewRoman,Italic"/>
          <w:sz w:val="28"/>
          <w:szCs w:val="28"/>
        </w:rPr>
        <w:t>Промежутки между штрихами в линии должны быть приблизительно одинаковой длины;</w:t>
      </w:r>
    </w:p>
    <w:p w14:paraId="02FB30DE" w14:textId="77777777" w:rsidR="00896C78" w:rsidRPr="00896C78" w:rsidRDefault="00896C78" w:rsidP="00896C78">
      <w:pPr>
        <w:pStyle w:val="a6"/>
        <w:numPr>
          <w:ilvl w:val="0"/>
          <w:numId w:val="24"/>
        </w:numPr>
        <w:ind w:left="426"/>
        <w:jc w:val="both"/>
        <w:rPr>
          <w:rFonts w:eastAsia="TimesNewRoman,Italic"/>
          <w:sz w:val="28"/>
          <w:szCs w:val="28"/>
        </w:rPr>
      </w:pPr>
      <w:r w:rsidRPr="00896C78">
        <w:rPr>
          <w:rFonts w:eastAsia="TimesNewRoman,Italic"/>
          <w:sz w:val="28"/>
          <w:szCs w:val="28"/>
        </w:rPr>
        <w:t>Центры окружностей должны фиксироваться пересечением штрихов;</w:t>
      </w:r>
    </w:p>
    <w:p w14:paraId="798E5B9C" w14:textId="77777777" w:rsidR="00896C78" w:rsidRPr="00896C78" w:rsidRDefault="00896C78" w:rsidP="00896C78">
      <w:pPr>
        <w:pStyle w:val="a6"/>
        <w:numPr>
          <w:ilvl w:val="0"/>
          <w:numId w:val="24"/>
        </w:numPr>
        <w:ind w:left="426"/>
        <w:jc w:val="both"/>
        <w:rPr>
          <w:rFonts w:eastAsia="TimesNewRoman,Italic"/>
          <w:sz w:val="28"/>
          <w:szCs w:val="28"/>
        </w:rPr>
      </w:pPr>
      <w:r w:rsidRPr="00896C78">
        <w:rPr>
          <w:rFonts w:eastAsia="TimesNewRoman,Italic"/>
          <w:sz w:val="28"/>
          <w:szCs w:val="28"/>
        </w:rPr>
        <w:t>Штрихпунктирные центровые линии следует заменять сплошными тонкими, если диаметр окружности в изображении менее 12 мм.</w:t>
      </w:r>
    </w:p>
    <w:p w14:paraId="655D5AE5" w14:textId="280AAF35" w:rsidR="00896C78" w:rsidRPr="00896C78" w:rsidRDefault="00896C78" w:rsidP="00896C78">
      <w:pPr>
        <w:spacing w:after="200" w:line="276" w:lineRule="auto"/>
        <w:rPr>
          <w:rFonts w:ascii="Times New Roman" w:eastAsia="TimesNewRoman,Italic" w:hAnsi="Times New Roman" w:cs="Times New Roman"/>
          <w:b/>
          <w:szCs w:val="28"/>
        </w:rPr>
      </w:pPr>
      <w:r w:rsidRPr="00896C78">
        <w:rPr>
          <w:rFonts w:ascii="Times New Roman" w:eastAsia="TimesNewRoman,Italic" w:hAnsi="Times New Roman" w:cs="Times New Roman"/>
          <w:b/>
          <w:noProof/>
          <w:szCs w:val="28"/>
          <w:lang w:eastAsia="ru-RU"/>
        </w:rPr>
        <w:drawing>
          <wp:inline distT="0" distB="0" distL="0" distR="0" wp14:anchorId="1956BBB7" wp14:editId="725BFC95">
            <wp:extent cx="5267502" cy="6850380"/>
            <wp:effectExtent l="0" t="0" r="9525" b="7620"/>
            <wp:docPr id="89068114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15">
                      <a:extLst>
                        <a:ext uri="{28A0092B-C50C-407E-A947-70E740481C1C}">
                          <a14:useLocalDpi xmlns:a14="http://schemas.microsoft.com/office/drawing/2010/main" val="0"/>
                        </a:ext>
                      </a:extLst>
                    </a:blip>
                    <a:srcRect l="35892" t="13470" r="33607" b="11290"/>
                    <a:stretch>
                      <a:fillRect/>
                    </a:stretch>
                  </pic:blipFill>
                  <pic:spPr bwMode="auto">
                    <a:xfrm>
                      <a:off x="0" y="0"/>
                      <a:ext cx="5294853" cy="6885950"/>
                    </a:xfrm>
                    <a:prstGeom prst="rect">
                      <a:avLst/>
                    </a:prstGeom>
                    <a:noFill/>
                    <a:ln>
                      <a:noFill/>
                    </a:ln>
                  </pic:spPr>
                </pic:pic>
              </a:graphicData>
            </a:graphic>
          </wp:inline>
        </w:drawing>
      </w:r>
    </w:p>
    <w:p w14:paraId="78278426" w14:textId="71F7527D" w:rsidR="004A30DA" w:rsidRPr="00641606" w:rsidRDefault="00896C78" w:rsidP="004A30DA">
      <w:pPr>
        <w:pStyle w:val="a3"/>
        <w:jc w:val="center"/>
        <w:rPr>
          <w:b/>
          <w:sz w:val="28"/>
          <w:szCs w:val="28"/>
        </w:rPr>
      </w:pPr>
      <w:r w:rsidRPr="00896C78">
        <w:rPr>
          <w:rFonts w:ascii="Times New Roman" w:hAnsi="Times New Roman" w:cs="Times New Roman"/>
          <w:sz w:val="24"/>
          <w:szCs w:val="24"/>
        </w:rPr>
        <w:lastRenderedPageBreak/>
        <w:t>Рис.6</w:t>
      </w:r>
      <w:r>
        <w:rPr>
          <w:rFonts w:ascii="Times New Roman" w:hAnsi="Times New Roman" w:cs="Times New Roman"/>
          <w:sz w:val="24"/>
          <w:szCs w:val="24"/>
        </w:rPr>
        <w:t xml:space="preserve"> линии</w:t>
      </w:r>
      <w:r w:rsidR="004A30DA">
        <w:rPr>
          <w:rFonts w:ascii="Times New Roman" w:hAnsi="Times New Roman" w:cs="Times New Roman"/>
          <w:sz w:val="24"/>
          <w:szCs w:val="24"/>
        </w:rPr>
        <w:t xml:space="preserve"> </w:t>
      </w:r>
      <w:r w:rsidRPr="00896C78">
        <w:rPr>
          <w:rFonts w:ascii="Times New Roman" w:hAnsi="Times New Roman" w:cs="Times New Roman"/>
          <w:szCs w:val="28"/>
          <w:u w:val="single"/>
        </w:rPr>
        <w:br w:type="page"/>
      </w:r>
    </w:p>
    <w:p w14:paraId="5094B9B4" w14:textId="77777777" w:rsidR="004A30DA" w:rsidRPr="004A30DA" w:rsidRDefault="004A30DA" w:rsidP="004A30DA">
      <w:pPr>
        <w:spacing w:after="0"/>
        <w:jc w:val="center"/>
        <w:rPr>
          <w:rFonts w:ascii="Times New Roman" w:hAnsi="Times New Roman" w:cs="Times New Roman"/>
          <w:b/>
          <w:bCs/>
          <w:sz w:val="28"/>
          <w:szCs w:val="28"/>
          <w:u w:val="single"/>
        </w:rPr>
      </w:pPr>
      <w:r w:rsidRPr="004A30DA">
        <w:rPr>
          <w:rFonts w:ascii="Times New Roman" w:hAnsi="Times New Roman" w:cs="Times New Roman"/>
          <w:b/>
          <w:bCs/>
          <w:sz w:val="28"/>
          <w:szCs w:val="28"/>
        </w:rPr>
        <w:lastRenderedPageBreak/>
        <w:t xml:space="preserve">Практическая работа: </w:t>
      </w:r>
      <w:r w:rsidRPr="004A30DA">
        <w:rPr>
          <w:rFonts w:ascii="Times New Roman" w:hAnsi="Times New Roman" w:cs="Times New Roman"/>
          <w:b/>
          <w:bCs/>
          <w:sz w:val="28"/>
          <w:szCs w:val="28"/>
          <w:u w:val="single"/>
        </w:rPr>
        <w:t xml:space="preserve"> </w:t>
      </w:r>
    </w:p>
    <w:p w14:paraId="1F058FD5" w14:textId="0B8D8E32" w:rsidR="004A30DA" w:rsidRPr="004A30DA" w:rsidRDefault="004A30DA" w:rsidP="004A30DA">
      <w:pPr>
        <w:jc w:val="center"/>
        <w:rPr>
          <w:rFonts w:ascii="Times New Roman" w:hAnsi="Times New Roman" w:cs="Times New Roman"/>
          <w:sz w:val="28"/>
          <w:szCs w:val="28"/>
          <w:u w:val="single"/>
        </w:rPr>
      </w:pPr>
      <w:r w:rsidRPr="004A30DA">
        <w:rPr>
          <w:rFonts w:ascii="Times New Roman" w:hAnsi="Times New Roman" w:cs="Times New Roman"/>
          <w:sz w:val="28"/>
          <w:szCs w:val="28"/>
          <w:u w:val="single"/>
        </w:rPr>
        <w:t>ВЫПОЛНЕНИЕ БУКВ, ЦИФР И НАДПИСЕЙ ЧЕРТЕЖНЫМ ШРИФТОМ</w:t>
      </w:r>
    </w:p>
    <w:p w14:paraId="64AAB782" w14:textId="77777777" w:rsidR="004A30DA" w:rsidRPr="004A30DA" w:rsidRDefault="004A30DA" w:rsidP="004A30DA">
      <w:pPr>
        <w:autoSpaceDE w:val="0"/>
        <w:autoSpaceDN w:val="0"/>
        <w:adjustRightInd w:val="0"/>
        <w:rPr>
          <w:rFonts w:ascii="Times New Roman" w:eastAsia="TimesNewRoman,Italic" w:hAnsi="Times New Roman" w:cs="Times New Roman"/>
          <w:sz w:val="28"/>
          <w:szCs w:val="28"/>
        </w:rPr>
      </w:pPr>
      <w:r w:rsidRPr="004A30DA">
        <w:rPr>
          <w:rFonts w:ascii="Times New Roman" w:hAnsi="Times New Roman" w:cs="Times New Roman"/>
          <w:b/>
          <w:sz w:val="28"/>
          <w:szCs w:val="28"/>
          <w:u w:val="single"/>
        </w:rPr>
        <w:t>Задание:</w:t>
      </w:r>
      <w:r w:rsidRPr="004A30DA">
        <w:rPr>
          <w:rFonts w:ascii="Times New Roman" w:hAnsi="Times New Roman" w:cs="Times New Roman"/>
          <w:sz w:val="28"/>
          <w:szCs w:val="28"/>
        </w:rPr>
        <w:t xml:space="preserve"> </w:t>
      </w:r>
      <w:r w:rsidRPr="004A30DA">
        <w:rPr>
          <w:rFonts w:ascii="Times New Roman" w:eastAsia="TimesNewRoman,Italic" w:hAnsi="Times New Roman" w:cs="Times New Roman"/>
          <w:sz w:val="28"/>
          <w:szCs w:val="28"/>
        </w:rPr>
        <w:t>Шрифтом  размера 10 типа</w:t>
      </w:r>
      <w:proofErr w:type="gramStart"/>
      <w:r w:rsidRPr="004A30DA">
        <w:rPr>
          <w:rFonts w:ascii="Times New Roman" w:eastAsia="TimesNewRoman,Italic" w:hAnsi="Times New Roman" w:cs="Times New Roman"/>
          <w:sz w:val="28"/>
          <w:szCs w:val="28"/>
        </w:rPr>
        <w:t xml:space="preserve"> Б</w:t>
      </w:r>
      <w:proofErr w:type="gramEnd"/>
      <w:r w:rsidRPr="004A30DA">
        <w:rPr>
          <w:rFonts w:ascii="Times New Roman" w:eastAsia="TimesNewRoman,Italic" w:hAnsi="Times New Roman" w:cs="Times New Roman"/>
          <w:sz w:val="28"/>
          <w:szCs w:val="28"/>
        </w:rPr>
        <w:t xml:space="preserve"> начертить на чертежном листе бумаги формата А4 изображенные буквы, цифры и слова (Рис.12). Выполнение задания начинать с нанесения вспомогательной упрощенной сетки сплошными тонкими линиями. </w:t>
      </w:r>
    </w:p>
    <w:p w14:paraId="044EEF51" w14:textId="01F4AFDB" w:rsidR="004A30DA" w:rsidRPr="004A30DA" w:rsidRDefault="004A30DA" w:rsidP="004A30DA">
      <w:pPr>
        <w:spacing w:after="200" w:line="276" w:lineRule="auto"/>
        <w:jc w:val="center"/>
        <w:rPr>
          <w:rFonts w:ascii="Times New Roman" w:eastAsia="TimesNewRoman,Italic" w:hAnsi="Times New Roman" w:cs="Times New Roman"/>
          <w:b/>
          <w:noProof/>
          <w:szCs w:val="28"/>
        </w:rPr>
      </w:pPr>
      <w:r w:rsidRPr="004A30DA">
        <w:rPr>
          <w:rFonts w:ascii="Times New Roman" w:eastAsia="TimesNewRoman,Italic" w:hAnsi="Times New Roman" w:cs="Times New Roman"/>
          <w:b/>
          <w:noProof/>
          <w:szCs w:val="28"/>
          <w:lang w:eastAsia="ru-RU"/>
        </w:rPr>
        <w:drawing>
          <wp:inline distT="0" distB="0" distL="0" distR="0" wp14:anchorId="427BF3A6" wp14:editId="6C793BB6">
            <wp:extent cx="3787140" cy="5585460"/>
            <wp:effectExtent l="0" t="0" r="3810" b="0"/>
            <wp:docPr id="95458619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0"/>
                    <pic:cNvPicPr>
                      <a:picLocks noChangeAspect="1" noChangeArrowheads="1"/>
                    </pic:cNvPicPr>
                  </pic:nvPicPr>
                  <pic:blipFill>
                    <a:blip r:embed="rId16">
                      <a:extLst>
                        <a:ext uri="{28A0092B-C50C-407E-A947-70E740481C1C}">
                          <a14:useLocalDpi xmlns:a14="http://schemas.microsoft.com/office/drawing/2010/main" val="0"/>
                        </a:ext>
                      </a:extLst>
                    </a:blip>
                    <a:srcRect l="35225" t="15591" r="36020" b="8871"/>
                    <a:stretch>
                      <a:fillRect/>
                    </a:stretch>
                  </pic:blipFill>
                  <pic:spPr bwMode="auto">
                    <a:xfrm>
                      <a:off x="0" y="0"/>
                      <a:ext cx="3787140" cy="5585460"/>
                    </a:xfrm>
                    <a:prstGeom prst="rect">
                      <a:avLst/>
                    </a:prstGeom>
                    <a:noFill/>
                    <a:ln>
                      <a:noFill/>
                    </a:ln>
                  </pic:spPr>
                </pic:pic>
              </a:graphicData>
            </a:graphic>
          </wp:inline>
        </w:drawing>
      </w:r>
    </w:p>
    <w:p w14:paraId="633F97EB" w14:textId="77777777" w:rsidR="004A30DA" w:rsidRPr="004A30DA" w:rsidRDefault="004A30DA" w:rsidP="004A30DA">
      <w:pPr>
        <w:pStyle w:val="a3"/>
        <w:jc w:val="both"/>
        <w:rPr>
          <w:rFonts w:ascii="Times New Roman" w:hAnsi="Times New Roman" w:cs="Times New Roman"/>
          <w:sz w:val="24"/>
          <w:szCs w:val="24"/>
        </w:rPr>
      </w:pPr>
      <w:r w:rsidRPr="004A30DA">
        <w:rPr>
          <w:rFonts w:ascii="Times New Roman" w:hAnsi="Times New Roman" w:cs="Times New Roman"/>
          <w:sz w:val="24"/>
          <w:szCs w:val="24"/>
        </w:rPr>
        <w:t>Рис.12  Шрифт типа</w:t>
      </w:r>
      <w:proofErr w:type="gramStart"/>
      <w:r w:rsidRPr="004A30DA">
        <w:rPr>
          <w:rFonts w:ascii="Times New Roman" w:hAnsi="Times New Roman" w:cs="Times New Roman"/>
          <w:sz w:val="24"/>
          <w:szCs w:val="24"/>
        </w:rPr>
        <w:t xml:space="preserve"> В</w:t>
      </w:r>
      <w:proofErr w:type="gramEnd"/>
    </w:p>
    <w:p w14:paraId="19B3F3A1" w14:textId="77777777" w:rsidR="004A30DA" w:rsidRPr="004A30DA" w:rsidRDefault="004A30DA" w:rsidP="004A30DA">
      <w:pPr>
        <w:rPr>
          <w:rFonts w:ascii="Times New Roman" w:hAnsi="Times New Roman" w:cs="Times New Roman"/>
        </w:rPr>
      </w:pPr>
    </w:p>
    <w:p w14:paraId="2796387D" w14:textId="77777777" w:rsidR="004A30DA" w:rsidRPr="004A30DA" w:rsidRDefault="004A30DA" w:rsidP="004A30DA">
      <w:pPr>
        <w:autoSpaceDE w:val="0"/>
        <w:autoSpaceDN w:val="0"/>
        <w:adjustRightInd w:val="0"/>
        <w:spacing w:line="360" w:lineRule="auto"/>
        <w:jc w:val="both"/>
        <w:rPr>
          <w:rFonts w:ascii="Times New Roman" w:hAnsi="Times New Roman" w:cs="Times New Roman"/>
          <w:sz w:val="28"/>
          <w:szCs w:val="28"/>
          <w:u w:val="single"/>
        </w:rPr>
      </w:pPr>
      <w:r w:rsidRPr="004A30DA">
        <w:rPr>
          <w:rFonts w:ascii="Times New Roman" w:hAnsi="Times New Roman" w:cs="Times New Roman"/>
          <w:sz w:val="28"/>
          <w:szCs w:val="28"/>
          <w:u w:val="single"/>
        </w:rPr>
        <w:t>Рекомендации по выполнению задания:</w:t>
      </w:r>
    </w:p>
    <w:p w14:paraId="4901D473" w14:textId="77777777" w:rsidR="004A30DA" w:rsidRPr="004A30DA" w:rsidRDefault="004A30DA" w:rsidP="004A30DA">
      <w:pPr>
        <w:ind w:firstLine="851"/>
        <w:jc w:val="both"/>
        <w:rPr>
          <w:rFonts w:ascii="Times New Roman" w:hAnsi="Times New Roman" w:cs="Times New Roman"/>
          <w:sz w:val="28"/>
          <w:szCs w:val="28"/>
        </w:rPr>
      </w:pPr>
      <w:r w:rsidRPr="004A30DA">
        <w:rPr>
          <w:rFonts w:ascii="Times New Roman" w:hAnsi="Times New Roman" w:cs="Times New Roman"/>
          <w:sz w:val="28"/>
          <w:szCs w:val="28"/>
        </w:rPr>
        <w:t>Шрифты чертежные (ГОСТ 2.304-81) предназначены для выполнения надписей, начертания условных знаков и размерных чисел на чертежах. Для выполнения надписей в черчении используют ГОСТ. ГОСТ устанавливает номера чертежных шрифтов (1,8; 2,5; 3,5; 5; 7; 10; 14; 20; 28; 40) русского, латинского и других алфавитов.</w:t>
      </w:r>
    </w:p>
    <w:p w14:paraId="66400CBA" w14:textId="77777777" w:rsidR="004A30DA" w:rsidRPr="004A30DA" w:rsidRDefault="004A30DA" w:rsidP="004A30DA">
      <w:pPr>
        <w:ind w:firstLine="851"/>
        <w:jc w:val="both"/>
        <w:rPr>
          <w:rFonts w:ascii="Times New Roman" w:hAnsi="Times New Roman" w:cs="Times New Roman"/>
          <w:sz w:val="28"/>
          <w:szCs w:val="28"/>
        </w:rPr>
      </w:pPr>
      <w:r w:rsidRPr="004A30DA">
        <w:rPr>
          <w:rFonts w:ascii="Times New Roman" w:hAnsi="Times New Roman" w:cs="Times New Roman"/>
          <w:sz w:val="28"/>
          <w:szCs w:val="28"/>
        </w:rPr>
        <w:lastRenderedPageBreak/>
        <w:t>Номер шрифта соответствует высоте (h) прописной буквы. Например, шрифт № 10 имеет высоту прописной буквы, равную 10 мм.</w:t>
      </w:r>
    </w:p>
    <w:p w14:paraId="42352A51" w14:textId="097819C3" w:rsidR="004A30DA" w:rsidRPr="004A30DA" w:rsidRDefault="004A30DA" w:rsidP="004A30DA">
      <w:pPr>
        <w:jc w:val="center"/>
        <w:rPr>
          <w:rFonts w:ascii="Times New Roman" w:hAnsi="Times New Roman" w:cs="Times New Roman"/>
          <w:b/>
          <w:noProof/>
        </w:rPr>
      </w:pPr>
      <w:r w:rsidRPr="004A30DA">
        <w:rPr>
          <w:rFonts w:ascii="Times New Roman" w:hAnsi="Times New Roman" w:cs="Times New Roman"/>
          <w:b/>
          <w:noProof/>
          <w:lang w:eastAsia="ru-RU"/>
        </w:rPr>
        <w:drawing>
          <wp:inline distT="0" distB="0" distL="0" distR="0" wp14:anchorId="283F0890" wp14:editId="0B45A86E">
            <wp:extent cx="4991100" cy="5869764"/>
            <wp:effectExtent l="0" t="0" r="0" b="0"/>
            <wp:docPr id="27474478" name="Рисунок 16" descr="Описание: D:\Работа\2014-2015 уч.год\инж_графика_строители\методичка_инж_гр_строители\табл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Описание: D:\Работа\2014-2015 уч.год\инж_графика_строители\методичка_инж_гр_строители\табл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94217" cy="5873430"/>
                    </a:xfrm>
                    <a:prstGeom prst="rect">
                      <a:avLst/>
                    </a:prstGeom>
                    <a:noFill/>
                    <a:ln>
                      <a:noFill/>
                    </a:ln>
                  </pic:spPr>
                </pic:pic>
              </a:graphicData>
            </a:graphic>
          </wp:inline>
        </w:drawing>
      </w:r>
    </w:p>
    <w:p w14:paraId="376548D0"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Высота буквы измеряется перпендикулярно к основанию строки. Шрифт выполняется с наклоном в 75° (ГОСТом допуска</w:t>
      </w:r>
      <w:r w:rsidRPr="004A30DA">
        <w:rPr>
          <w:rFonts w:ascii="Times New Roman" w:hAnsi="Times New Roman" w:cs="Times New Roman"/>
          <w:sz w:val="28"/>
          <w:szCs w:val="28"/>
        </w:rPr>
        <w:softHyphen/>
        <w:t>ется выполнять надписи чертежным шрифтом без наклона).</w:t>
      </w:r>
    </w:p>
    <w:p w14:paraId="43A71739"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Для удобства написания букв чертежного шрифта выстраи</w:t>
      </w:r>
      <w:r w:rsidRPr="004A30DA">
        <w:rPr>
          <w:rFonts w:ascii="Times New Roman" w:hAnsi="Times New Roman" w:cs="Times New Roman"/>
          <w:sz w:val="28"/>
          <w:szCs w:val="28"/>
        </w:rPr>
        <w:softHyphen/>
        <w:t>вают вспомогательную сетку (рис. 7), которую выполняют сле</w:t>
      </w:r>
      <w:r w:rsidRPr="004A30DA">
        <w:rPr>
          <w:rFonts w:ascii="Times New Roman" w:hAnsi="Times New Roman" w:cs="Times New Roman"/>
          <w:sz w:val="28"/>
          <w:szCs w:val="28"/>
        </w:rPr>
        <w:softHyphen/>
        <w:t>дующим образом. Проводят нижнюю и верхнюю линии строки, расстояние между которыми равно высоте прописной буквы. От</w:t>
      </w:r>
      <w:r w:rsidRPr="004A30DA">
        <w:rPr>
          <w:rFonts w:ascii="Times New Roman" w:hAnsi="Times New Roman" w:cs="Times New Roman"/>
          <w:sz w:val="28"/>
          <w:szCs w:val="28"/>
        </w:rPr>
        <w:softHyphen/>
        <w:t>кладывают на нижней линии строки ширину букв и расстояние между ними (табл. 2).</w:t>
      </w:r>
    </w:p>
    <w:p w14:paraId="7C32C05E"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Используя углы 45° и 30° угольников, строят наклон букв в строке, равный 75°.</w:t>
      </w:r>
    </w:p>
    <w:p w14:paraId="420ACE1C"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 xml:space="preserve">Рассмотрите начертание букв чертежного шрифта (рис. 7—9). Они различаются наличием горизонтальных, вертикальных, наклонных линий и </w:t>
      </w:r>
      <w:r w:rsidRPr="004A30DA">
        <w:rPr>
          <w:rFonts w:ascii="Times New Roman" w:hAnsi="Times New Roman" w:cs="Times New Roman"/>
          <w:sz w:val="28"/>
          <w:szCs w:val="28"/>
        </w:rPr>
        <w:lastRenderedPageBreak/>
        <w:t>закруглений, шириной и высотой. На рисун</w:t>
      </w:r>
      <w:r w:rsidRPr="004A30DA">
        <w:rPr>
          <w:rFonts w:ascii="Times New Roman" w:hAnsi="Times New Roman" w:cs="Times New Roman"/>
          <w:sz w:val="28"/>
          <w:szCs w:val="28"/>
        </w:rPr>
        <w:softHyphen/>
        <w:t>ках показана (стрелками) последовательность начертания каж</w:t>
      </w:r>
      <w:r w:rsidRPr="004A30DA">
        <w:rPr>
          <w:rFonts w:ascii="Times New Roman" w:hAnsi="Times New Roman" w:cs="Times New Roman"/>
          <w:sz w:val="28"/>
          <w:szCs w:val="28"/>
        </w:rPr>
        <w:softHyphen/>
        <w:t>дой буквы.</w:t>
      </w:r>
    </w:p>
    <w:p w14:paraId="3391DAAB" w14:textId="410733B7" w:rsidR="004A30DA" w:rsidRPr="004A30DA" w:rsidRDefault="004A30DA" w:rsidP="004A30DA">
      <w:pPr>
        <w:jc w:val="center"/>
        <w:rPr>
          <w:rFonts w:ascii="Times New Roman" w:hAnsi="Times New Roman" w:cs="Times New Roman"/>
        </w:rPr>
      </w:pPr>
      <w:r w:rsidRPr="004A30DA">
        <w:rPr>
          <w:rFonts w:ascii="Times New Roman" w:hAnsi="Times New Roman" w:cs="Times New Roman"/>
          <w:noProof/>
          <w:lang w:eastAsia="ru-RU"/>
        </w:rPr>
        <w:drawing>
          <wp:inline distT="0" distB="0" distL="0" distR="0" wp14:anchorId="15384D50" wp14:editId="37A3F118">
            <wp:extent cx="3124200" cy="1218151"/>
            <wp:effectExtent l="0" t="0" r="0" b="1270"/>
            <wp:docPr id="1691384766" name="Рисунок 15" descr="Описание: D:\Работа\2014-2015 уч.год\инж_графика_строители\методичка_инж_гр_строители\рис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Описание: D:\Работа\2014-2015 уч.год\инж_графика_строители\методичка_инж_гр_строители\рис7.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135033" cy="1222375"/>
                    </a:xfrm>
                    <a:prstGeom prst="rect">
                      <a:avLst/>
                    </a:prstGeom>
                    <a:noFill/>
                    <a:ln>
                      <a:noFill/>
                    </a:ln>
                  </pic:spPr>
                </pic:pic>
              </a:graphicData>
            </a:graphic>
          </wp:inline>
        </w:drawing>
      </w:r>
    </w:p>
    <w:p w14:paraId="7D7EAB6F" w14:textId="77777777" w:rsidR="004A30DA" w:rsidRPr="004A30DA" w:rsidRDefault="004A30DA" w:rsidP="004A30DA">
      <w:pPr>
        <w:pStyle w:val="a3"/>
        <w:jc w:val="center"/>
        <w:rPr>
          <w:rFonts w:ascii="Times New Roman" w:hAnsi="Times New Roman" w:cs="Times New Roman"/>
          <w:sz w:val="24"/>
          <w:szCs w:val="24"/>
        </w:rPr>
      </w:pPr>
      <w:r w:rsidRPr="004A30DA">
        <w:rPr>
          <w:rFonts w:ascii="Times New Roman" w:hAnsi="Times New Roman" w:cs="Times New Roman"/>
          <w:sz w:val="24"/>
          <w:szCs w:val="24"/>
        </w:rPr>
        <w:t>Рис.7</w:t>
      </w:r>
    </w:p>
    <w:p w14:paraId="7F83AEF1" w14:textId="591716D3" w:rsidR="004A30DA" w:rsidRPr="004A30DA" w:rsidRDefault="004A30DA" w:rsidP="004A30DA">
      <w:pPr>
        <w:jc w:val="center"/>
        <w:rPr>
          <w:rFonts w:ascii="Times New Roman" w:hAnsi="Times New Roman" w:cs="Times New Roman"/>
          <w:b/>
        </w:rPr>
      </w:pPr>
      <w:r w:rsidRPr="004A30DA">
        <w:rPr>
          <w:rFonts w:ascii="Times New Roman" w:hAnsi="Times New Roman" w:cs="Times New Roman"/>
          <w:b/>
          <w:noProof/>
          <w:lang w:eastAsia="ru-RU"/>
        </w:rPr>
        <w:drawing>
          <wp:inline distT="0" distB="0" distL="0" distR="0" wp14:anchorId="2BFAB71A" wp14:editId="21B1A8C2">
            <wp:extent cx="3200400" cy="597877"/>
            <wp:effectExtent l="0" t="0" r="0" b="0"/>
            <wp:docPr id="1927960084" name="Рисунок 14" descr="Описание: D:\Работа\2014-2015 уч.год\инж_графика_строители\методичка_инж_гр_строители\рис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Описание: D:\Работа\2014-2015 уч.год\инж_графика_строители\методичка_инж_гр_строители\рис8.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19682" cy="601479"/>
                    </a:xfrm>
                    <a:prstGeom prst="rect">
                      <a:avLst/>
                    </a:prstGeom>
                    <a:noFill/>
                    <a:ln>
                      <a:noFill/>
                    </a:ln>
                  </pic:spPr>
                </pic:pic>
              </a:graphicData>
            </a:graphic>
          </wp:inline>
        </w:drawing>
      </w:r>
    </w:p>
    <w:p w14:paraId="79DB49DC" w14:textId="77777777" w:rsidR="004A30DA" w:rsidRPr="004A30DA" w:rsidRDefault="004A30DA" w:rsidP="004A30DA">
      <w:pPr>
        <w:pStyle w:val="a3"/>
        <w:jc w:val="center"/>
        <w:rPr>
          <w:rFonts w:ascii="Times New Roman" w:hAnsi="Times New Roman" w:cs="Times New Roman"/>
          <w:sz w:val="24"/>
          <w:szCs w:val="24"/>
        </w:rPr>
      </w:pPr>
      <w:r w:rsidRPr="004A30DA">
        <w:rPr>
          <w:rFonts w:ascii="Times New Roman" w:hAnsi="Times New Roman" w:cs="Times New Roman"/>
          <w:sz w:val="24"/>
          <w:szCs w:val="24"/>
        </w:rPr>
        <w:t>Рис.8</w:t>
      </w:r>
    </w:p>
    <w:p w14:paraId="6CAD75EE" w14:textId="78A9FFE5" w:rsidR="004A30DA" w:rsidRPr="004A30DA" w:rsidRDefault="004A30DA" w:rsidP="004A30DA">
      <w:pPr>
        <w:jc w:val="center"/>
        <w:rPr>
          <w:rFonts w:ascii="Times New Roman" w:hAnsi="Times New Roman" w:cs="Times New Roman"/>
          <w:b/>
        </w:rPr>
      </w:pPr>
      <w:r w:rsidRPr="004A30DA">
        <w:rPr>
          <w:rFonts w:ascii="Times New Roman" w:hAnsi="Times New Roman" w:cs="Times New Roman"/>
          <w:b/>
          <w:noProof/>
          <w:lang w:eastAsia="ru-RU"/>
        </w:rPr>
        <w:drawing>
          <wp:inline distT="0" distB="0" distL="0" distR="0" wp14:anchorId="4C4F2D65" wp14:editId="40B60384">
            <wp:extent cx="1950720" cy="927704"/>
            <wp:effectExtent l="0" t="0" r="0" b="6350"/>
            <wp:docPr id="1096426366" name="Рисунок 13" descr="Описание: D:\Работа\2014-2015 уч.год\инж_графика_строители\методичка_инж_гр_строители\рис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Описание: D:\Работа\2014-2015 уч.год\инж_графика_строители\методичка_инж_гр_строители\рис9.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65440" cy="934705"/>
                    </a:xfrm>
                    <a:prstGeom prst="rect">
                      <a:avLst/>
                    </a:prstGeom>
                    <a:noFill/>
                    <a:ln>
                      <a:noFill/>
                    </a:ln>
                  </pic:spPr>
                </pic:pic>
              </a:graphicData>
            </a:graphic>
          </wp:inline>
        </w:drawing>
      </w:r>
    </w:p>
    <w:p w14:paraId="559212C9" w14:textId="77777777" w:rsidR="004A30DA" w:rsidRPr="004A30DA" w:rsidRDefault="004A30DA" w:rsidP="004A30DA">
      <w:pPr>
        <w:pStyle w:val="a3"/>
        <w:jc w:val="center"/>
        <w:rPr>
          <w:rFonts w:ascii="Times New Roman" w:hAnsi="Times New Roman" w:cs="Times New Roman"/>
          <w:sz w:val="24"/>
          <w:szCs w:val="24"/>
        </w:rPr>
      </w:pPr>
      <w:r w:rsidRPr="004A30DA">
        <w:rPr>
          <w:rFonts w:ascii="Times New Roman" w:hAnsi="Times New Roman" w:cs="Times New Roman"/>
          <w:sz w:val="24"/>
          <w:szCs w:val="24"/>
        </w:rPr>
        <w:t>Рис.9</w:t>
      </w:r>
    </w:p>
    <w:p w14:paraId="525CE385"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Как вы, наверное, уже заметили, начертания многих строчных и прописных букв не отличаются между собой, например К—к, О—о и др. Начертание некоторых строчных букв отличается от начертания прописных (рис. 9).</w:t>
      </w:r>
    </w:p>
    <w:p w14:paraId="50914C7E" w14:textId="77777777" w:rsidR="004A30DA" w:rsidRPr="004A30DA" w:rsidRDefault="004A30DA" w:rsidP="004A30DA">
      <w:pPr>
        <w:spacing w:after="0"/>
        <w:ind w:firstLine="851"/>
        <w:jc w:val="both"/>
        <w:rPr>
          <w:rFonts w:ascii="Times New Roman" w:hAnsi="Times New Roman" w:cs="Times New Roman"/>
          <w:sz w:val="28"/>
          <w:szCs w:val="28"/>
        </w:rPr>
      </w:pPr>
      <w:r w:rsidRPr="004A30DA">
        <w:rPr>
          <w:rFonts w:ascii="Times New Roman" w:hAnsi="Times New Roman" w:cs="Times New Roman"/>
          <w:sz w:val="28"/>
          <w:szCs w:val="28"/>
        </w:rPr>
        <w:t>При выполнении надписей следует учитывать, что нижние элементы прописных букв Д, Ц, Щ и верхний элемент буквы Й выполняют за счет расстояния между строк.</w:t>
      </w:r>
    </w:p>
    <w:p w14:paraId="71305C2E" w14:textId="77777777" w:rsidR="004A30DA" w:rsidRPr="004A30DA" w:rsidRDefault="004A30DA" w:rsidP="004A30DA">
      <w:pPr>
        <w:spacing w:after="0"/>
        <w:ind w:firstLine="851"/>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 xml:space="preserve">Несмотря на </w:t>
      </w:r>
      <w:proofErr w:type="gramStart"/>
      <w:r w:rsidRPr="004A30DA">
        <w:rPr>
          <w:rFonts w:ascii="Times New Roman" w:hAnsi="Times New Roman" w:cs="Times New Roman"/>
          <w:sz w:val="28"/>
          <w:szCs w:val="28"/>
          <w:shd w:val="clear" w:color="auto" w:fill="FFFFFF"/>
        </w:rPr>
        <w:t>то</w:t>
      </w:r>
      <w:proofErr w:type="gramEnd"/>
      <w:r w:rsidRPr="004A30DA">
        <w:rPr>
          <w:rFonts w:ascii="Times New Roman" w:hAnsi="Times New Roman" w:cs="Times New Roman"/>
          <w:sz w:val="28"/>
          <w:szCs w:val="28"/>
          <w:shd w:val="clear" w:color="auto" w:fill="FFFFFF"/>
        </w:rPr>
        <w:t xml:space="preserve"> что расстояние между буквами определено стандартом, оно должно изменяться в зависимости от того, какое начертание имеют рядом стоящие буквы. Например, в слове РАБОТА (рис. 10, а) расстоянием между буквой P и A, T и А необходимо пренебречь (т. е. расстояние должно быть равно ну</w:t>
      </w:r>
      <w:r w:rsidRPr="004A30DA">
        <w:rPr>
          <w:rFonts w:ascii="Times New Roman" w:hAnsi="Times New Roman" w:cs="Times New Roman"/>
          <w:sz w:val="28"/>
          <w:szCs w:val="28"/>
          <w:shd w:val="clear" w:color="auto" w:fill="FFFFFF"/>
        </w:rPr>
        <w:softHyphen/>
        <w:t xml:space="preserve">лю), поскольку их начертание зрительно создает достаточный </w:t>
      </w:r>
      <w:proofErr w:type="spellStart"/>
      <w:r w:rsidRPr="004A30DA">
        <w:rPr>
          <w:rFonts w:ascii="Times New Roman" w:hAnsi="Times New Roman" w:cs="Times New Roman"/>
          <w:sz w:val="28"/>
          <w:szCs w:val="28"/>
          <w:shd w:val="clear" w:color="auto" w:fill="FFFFFF"/>
        </w:rPr>
        <w:t>межбуквенный</w:t>
      </w:r>
      <w:proofErr w:type="spellEnd"/>
      <w:r w:rsidRPr="004A30DA">
        <w:rPr>
          <w:rFonts w:ascii="Times New Roman" w:hAnsi="Times New Roman" w:cs="Times New Roman"/>
          <w:sz w:val="28"/>
          <w:szCs w:val="28"/>
          <w:shd w:val="clear" w:color="auto" w:fill="FFFFFF"/>
        </w:rPr>
        <w:t xml:space="preserve"> просвет. По этой же причине стандартное рас</w:t>
      </w:r>
      <w:r w:rsidRPr="004A30DA">
        <w:rPr>
          <w:rFonts w:ascii="Times New Roman" w:hAnsi="Times New Roman" w:cs="Times New Roman"/>
          <w:sz w:val="28"/>
          <w:szCs w:val="28"/>
          <w:shd w:val="clear" w:color="auto" w:fill="FFFFFF"/>
        </w:rPr>
        <w:softHyphen/>
        <w:t>стояние между буквами Б и О, 0 и T следует сократить вполови</w:t>
      </w:r>
      <w:r w:rsidRPr="004A30DA">
        <w:rPr>
          <w:rFonts w:ascii="Times New Roman" w:hAnsi="Times New Roman" w:cs="Times New Roman"/>
          <w:sz w:val="28"/>
          <w:szCs w:val="28"/>
          <w:shd w:val="clear" w:color="auto" w:fill="FFFFFF"/>
        </w:rPr>
        <w:softHyphen/>
        <w:t>ну. Если такими условиями пренебречь, то буквы в слове будут как бы рассыпаться (рис. 10, б).</w:t>
      </w:r>
    </w:p>
    <w:p w14:paraId="674D4BD1" w14:textId="77777777" w:rsidR="004A30DA" w:rsidRPr="004A30DA" w:rsidRDefault="004A30DA" w:rsidP="004A30DA">
      <w:pPr>
        <w:spacing w:after="0"/>
        <w:ind w:firstLine="851"/>
        <w:rPr>
          <w:rFonts w:ascii="Times New Roman" w:hAnsi="Times New Roman" w:cs="Times New Roman"/>
          <w:shd w:val="clear" w:color="auto" w:fill="FFFFFF"/>
        </w:rPr>
      </w:pPr>
    </w:p>
    <w:p w14:paraId="1B627B8D" w14:textId="33C08670" w:rsidR="004A30DA" w:rsidRPr="004A30DA" w:rsidRDefault="004A30DA" w:rsidP="004A30DA">
      <w:pPr>
        <w:jc w:val="center"/>
        <w:rPr>
          <w:rFonts w:ascii="Times New Roman" w:hAnsi="Times New Roman" w:cs="Times New Roman"/>
          <w:b/>
        </w:rPr>
      </w:pPr>
      <w:r w:rsidRPr="004A30DA">
        <w:rPr>
          <w:rFonts w:ascii="Times New Roman" w:hAnsi="Times New Roman" w:cs="Times New Roman"/>
          <w:b/>
          <w:noProof/>
          <w:lang w:eastAsia="ru-RU"/>
        </w:rPr>
        <w:drawing>
          <wp:inline distT="0" distB="0" distL="0" distR="0" wp14:anchorId="148D6A70" wp14:editId="7D3FB9AC">
            <wp:extent cx="3962400" cy="1331573"/>
            <wp:effectExtent l="0" t="0" r="0" b="2540"/>
            <wp:docPr id="1780924874" name="Рисунок 12" descr="Описание: D:\Работа\2014-2015 уч.год\инж_графика_строители\методичка_инж_гр_строители\рис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Описание: D:\Работа\2014-2015 уч.год\инж_графика_строители\методичка_инж_гр_строители\рис1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10147" cy="1347618"/>
                    </a:xfrm>
                    <a:prstGeom prst="rect">
                      <a:avLst/>
                    </a:prstGeom>
                    <a:noFill/>
                    <a:ln>
                      <a:noFill/>
                    </a:ln>
                  </pic:spPr>
                </pic:pic>
              </a:graphicData>
            </a:graphic>
          </wp:inline>
        </w:drawing>
      </w:r>
    </w:p>
    <w:p w14:paraId="2C2A95E8" w14:textId="77777777" w:rsidR="004A30DA" w:rsidRPr="004A30DA" w:rsidRDefault="004A30DA" w:rsidP="004A30DA">
      <w:pPr>
        <w:pStyle w:val="a3"/>
        <w:jc w:val="center"/>
        <w:rPr>
          <w:rFonts w:ascii="Times New Roman" w:eastAsia="Times New Roman" w:hAnsi="Times New Roman" w:cs="Times New Roman"/>
          <w:sz w:val="28"/>
          <w:szCs w:val="28"/>
          <w:lang w:eastAsia="ru-RU"/>
        </w:rPr>
      </w:pPr>
      <w:r w:rsidRPr="004A30DA">
        <w:rPr>
          <w:rFonts w:ascii="Times New Roman" w:eastAsia="Times New Roman" w:hAnsi="Times New Roman" w:cs="Times New Roman"/>
          <w:sz w:val="28"/>
          <w:szCs w:val="28"/>
          <w:lang w:eastAsia="ru-RU"/>
        </w:rPr>
        <w:t>Рис.10</w:t>
      </w:r>
    </w:p>
    <w:p w14:paraId="2C934781" w14:textId="77777777" w:rsidR="004A30DA" w:rsidRPr="004A30DA" w:rsidRDefault="004A30DA" w:rsidP="004A30DA">
      <w:pPr>
        <w:ind w:firstLine="851"/>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lastRenderedPageBreak/>
        <w:t>Начертание цифр и знаков показано на рисунке 11. (При выполнении чертежей выбирайте высоту шрифта не ме</w:t>
      </w:r>
      <w:r w:rsidRPr="004A30DA">
        <w:rPr>
          <w:rFonts w:ascii="Times New Roman" w:hAnsi="Times New Roman" w:cs="Times New Roman"/>
          <w:sz w:val="28"/>
          <w:szCs w:val="28"/>
          <w:shd w:val="clear" w:color="auto" w:fill="FFFFFF"/>
        </w:rPr>
        <w:softHyphen/>
        <w:t>нее 3,5 мм.)</w:t>
      </w:r>
    </w:p>
    <w:p w14:paraId="292AD823" w14:textId="4585C946" w:rsidR="004A30DA" w:rsidRPr="004A30DA" w:rsidRDefault="004A30DA" w:rsidP="004A30DA">
      <w:pPr>
        <w:jc w:val="center"/>
        <w:rPr>
          <w:rFonts w:ascii="Times New Roman" w:hAnsi="Times New Roman" w:cs="Times New Roman"/>
          <w:sz w:val="28"/>
          <w:szCs w:val="28"/>
        </w:rPr>
      </w:pPr>
      <w:r w:rsidRPr="004A30DA">
        <w:rPr>
          <w:rFonts w:ascii="Times New Roman" w:hAnsi="Times New Roman" w:cs="Times New Roman"/>
          <w:noProof/>
          <w:sz w:val="28"/>
          <w:szCs w:val="28"/>
          <w:lang w:eastAsia="ru-RU"/>
        </w:rPr>
        <w:drawing>
          <wp:inline distT="0" distB="0" distL="0" distR="0" wp14:anchorId="10391000" wp14:editId="609815B6">
            <wp:extent cx="5455920" cy="1783080"/>
            <wp:effectExtent l="0" t="0" r="0" b="7620"/>
            <wp:docPr id="188989338" name="Рисунок 11" descr="Описание: D:\Работа\2014-2015 уч.год\инж_графика_строители\методичка_инж_гр_строители\рис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Описание: D:\Работа\2014-2015 уч.год\инж_графика_строители\методичка_инж_гр_строители\рис1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55920" cy="1783080"/>
                    </a:xfrm>
                    <a:prstGeom prst="rect">
                      <a:avLst/>
                    </a:prstGeom>
                    <a:noFill/>
                    <a:ln>
                      <a:noFill/>
                    </a:ln>
                  </pic:spPr>
                </pic:pic>
              </a:graphicData>
            </a:graphic>
          </wp:inline>
        </w:drawing>
      </w:r>
    </w:p>
    <w:p w14:paraId="6BB27A00" w14:textId="77777777" w:rsidR="004A30DA" w:rsidRPr="004A30DA" w:rsidRDefault="004A30DA" w:rsidP="004A30DA">
      <w:pPr>
        <w:pStyle w:val="a3"/>
        <w:jc w:val="center"/>
        <w:rPr>
          <w:rFonts w:ascii="Times New Roman" w:eastAsia="Times New Roman" w:hAnsi="Times New Roman" w:cs="Times New Roman"/>
          <w:sz w:val="28"/>
          <w:szCs w:val="28"/>
          <w:lang w:eastAsia="ru-RU"/>
        </w:rPr>
      </w:pPr>
      <w:r w:rsidRPr="004A30DA">
        <w:rPr>
          <w:rFonts w:ascii="Times New Roman" w:eastAsia="Times New Roman" w:hAnsi="Times New Roman" w:cs="Times New Roman"/>
          <w:sz w:val="28"/>
          <w:szCs w:val="28"/>
          <w:lang w:eastAsia="ru-RU"/>
        </w:rPr>
        <w:t>Рис.11</w:t>
      </w:r>
    </w:p>
    <w:p w14:paraId="38FF3030" w14:textId="77777777" w:rsidR="004A30DA" w:rsidRPr="004A30DA" w:rsidRDefault="004A30DA" w:rsidP="004A30DA">
      <w:pPr>
        <w:jc w:val="center"/>
        <w:rPr>
          <w:rFonts w:ascii="Times New Roman" w:hAnsi="Times New Roman" w:cs="Times New Roman"/>
          <w:u w:val="single"/>
        </w:rPr>
      </w:pPr>
    </w:p>
    <w:p w14:paraId="30E8615A" w14:textId="77777777" w:rsidR="004A30DA" w:rsidRPr="004A30DA" w:rsidRDefault="004A30DA" w:rsidP="004A30DA">
      <w:pPr>
        <w:tabs>
          <w:tab w:val="left" w:pos="1134"/>
        </w:tabs>
        <w:spacing w:after="0" w:line="240" w:lineRule="auto"/>
        <w:ind w:firstLine="709"/>
        <w:jc w:val="both"/>
        <w:rPr>
          <w:rFonts w:ascii="Times New Roman" w:hAnsi="Times New Roman" w:cs="Times New Roman"/>
          <w:sz w:val="28"/>
          <w:szCs w:val="28"/>
          <w:u w:val="single"/>
        </w:rPr>
      </w:pPr>
      <w:r w:rsidRPr="004A30DA">
        <w:rPr>
          <w:rFonts w:ascii="Times New Roman" w:hAnsi="Times New Roman" w:cs="Times New Roman"/>
          <w:sz w:val="28"/>
          <w:szCs w:val="28"/>
          <w:u w:val="single"/>
        </w:rPr>
        <w:t>Рекомендации по тренировке написания чертежного шрифта</w:t>
      </w:r>
    </w:p>
    <w:p w14:paraId="312EA474" w14:textId="77777777" w:rsidR="004A30DA" w:rsidRPr="004A30DA" w:rsidRDefault="004A30DA" w:rsidP="004A30DA">
      <w:pPr>
        <w:pStyle w:val="a6"/>
        <w:numPr>
          <w:ilvl w:val="0"/>
          <w:numId w:val="25"/>
        </w:numPr>
        <w:tabs>
          <w:tab w:val="left" w:pos="1134"/>
        </w:tabs>
        <w:ind w:left="0" w:firstLine="709"/>
        <w:contextualSpacing w:val="0"/>
        <w:jc w:val="both"/>
        <w:rPr>
          <w:sz w:val="28"/>
          <w:szCs w:val="28"/>
          <w:u w:val="single"/>
        </w:rPr>
      </w:pPr>
      <w:r w:rsidRPr="004A30DA">
        <w:rPr>
          <w:sz w:val="28"/>
          <w:szCs w:val="28"/>
          <w:shd w:val="clear" w:color="auto" w:fill="FFFFFF"/>
        </w:rPr>
        <w:t>Помните, что существует несколько стандартов высоты букв и цифр. Это 1,8; 2,5; 3,5; 5; 7; 10; 14; 20; 28; 40. Если вы используете наклонный шрифт, то угол наклона должен быть 75 градусов. Для тренировки попробуйте на отдельном листе бумаги начертить наклонные линии с заданным углом, затем подложите расчерченный лист под чистый и напишите небольшой текст. Всегда соблюдайте одинаковое расстояние между буквами - это придает написанному тексту аккуратности.</w:t>
      </w:r>
    </w:p>
    <w:p w14:paraId="6567B5D4" w14:textId="77777777" w:rsidR="004A30DA" w:rsidRPr="004A30DA" w:rsidRDefault="004A30DA" w:rsidP="004A30DA">
      <w:pPr>
        <w:pStyle w:val="a6"/>
        <w:numPr>
          <w:ilvl w:val="0"/>
          <w:numId w:val="25"/>
        </w:numPr>
        <w:tabs>
          <w:tab w:val="left" w:pos="1134"/>
        </w:tabs>
        <w:ind w:left="0" w:firstLine="709"/>
        <w:contextualSpacing w:val="0"/>
        <w:jc w:val="both"/>
        <w:rPr>
          <w:sz w:val="28"/>
          <w:szCs w:val="28"/>
          <w:u w:val="single"/>
        </w:rPr>
      </w:pPr>
      <w:r w:rsidRPr="004A30DA">
        <w:rPr>
          <w:sz w:val="28"/>
          <w:szCs w:val="28"/>
          <w:shd w:val="clear" w:color="auto" w:fill="FFFFFF"/>
        </w:rPr>
        <w:t>Писать всегда начинайте твердым карандашом, не нажимая на бумагу. Ни в коем случае не торопитесь обводить текст мягким карандашом, предварительно не убедившись, что текст выполнен по всем стандартам. Буквы пишите четко и ровно - они не должны быть одна ниже или выше другой. Толщина линий тоже играет немаловажную роль.</w:t>
      </w:r>
      <w:r w:rsidRPr="004A30DA">
        <w:rPr>
          <w:sz w:val="28"/>
          <w:szCs w:val="28"/>
          <w:u w:val="single"/>
        </w:rPr>
        <w:t xml:space="preserve"> </w:t>
      </w:r>
    </w:p>
    <w:p w14:paraId="56B76EFD" w14:textId="77777777" w:rsidR="004A30DA" w:rsidRPr="004A30DA" w:rsidRDefault="004A30DA" w:rsidP="004A30DA">
      <w:pPr>
        <w:pStyle w:val="a6"/>
        <w:numPr>
          <w:ilvl w:val="0"/>
          <w:numId w:val="25"/>
        </w:numPr>
        <w:tabs>
          <w:tab w:val="left" w:pos="1134"/>
        </w:tabs>
        <w:ind w:left="0" w:firstLine="709"/>
        <w:contextualSpacing w:val="0"/>
        <w:jc w:val="both"/>
        <w:rPr>
          <w:sz w:val="28"/>
          <w:szCs w:val="28"/>
          <w:u w:val="single"/>
        </w:rPr>
      </w:pPr>
      <w:r w:rsidRPr="004A30DA">
        <w:rPr>
          <w:sz w:val="28"/>
          <w:szCs w:val="28"/>
          <w:shd w:val="clear" w:color="auto" w:fill="FFFFFF"/>
        </w:rPr>
        <w:t>Внимательно изучите правильность написания каждой буквы и цифры, если не получается, то подготовьте для себя шпаргалку, что существенно снизит время в изучении чертежного шрифта. При заполнении чертежным</w:t>
      </w:r>
      <w:r w:rsidRPr="004A30DA">
        <w:rPr>
          <w:rStyle w:val="apple-converted-space"/>
          <w:color w:val="000000"/>
          <w:sz w:val="28"/>
          <w:szCs w:val="28"/>
          <w:shd w:val="clear" w:color="auto" w:fill="FFFFFF"/>
        </w:rPr>
        <w:t xml:space="preserve"> </w:t>
      </w:r>
      <w:r w:rsidRPr="004A30DA">
        <w:rPr>
          <w:sz w:val="28"/>
          <w:szCs w:val="28"/>
        </w:rPr>
        <w:t>шрифтом</w:t>
      </w:r>
      <w:r w:rsidRPr="004A30DA">
        <w:rPr>
          <w:rStyle w:val="apple-converted-space"/>
          <w:color w:val="000000"/>
          <w:sz w:val="28"/>
          <w:szCs w:val="28"/>
          <w:shd w:val="clear" w:color="auto" w:fill="FFFFFF"/>
        </w:rPr>
        <w:t xml:space="preserve"> </w:t>
      </w:r>
      <w:r w:rsidRPr="004A30DA">
        <w:rPr>
          <w:sz w:val="28"/>
          <w:szCs w:val="28"/>
          <w:shd w:val="clear" w:color="auto" w:fill="FFFFFF"/>
        </w:rPr>
        <w:t>таблиц, схем соблюдайте расстояние между уже вычерченными линиями, не пересекая ни одну из них.</w:t>
      </w:r>
      <w:r w:rsidRPr="004A30DA">
        <w:rPr>
          <w:sz w:val="28"/>
          <w:szCs w:val="28"/>
          <w:u w:val="single"/>
        </w:rPr>
        <w:t xml:space="preserve"> </w:t>
      </w:r>
    </w:p>
    <w:p w14:paraId="5629CC1B" w14:textId="77777777" w:rsidR="004A30DA" w:rsidRPr="004A30DA" w:rsidRDefault="004A30DA" w:rsidP="004A30DA">
      <w:pPr>
        <w:pStyle w:val="a6"/>
        <w:numPr>
          <w:ilvl w:val="0"/>
          <w:numId w:val="25"/>
        </w:numPr>
        <w:tabs>
          <w:tab w:val="left" w:pos="1134"/>
        </w:tabs>
        <w:ind w:left="0" w:firstLine="709"/>
        <w:contextualSpacing w:val="0"/>
        <w:jc w:val="both"/>
        <w:rPr>
          <w:sz w:val="28"/>
          <w:szCs w:val="28"/>
          <w:u w:val="single"/>
        </w:rPr>
      </w:pPr>
      <w:r w:rsidRPr="004A30DA">
        <w:rPr>
          <w:sz w:val="28"/>
          <w:szCs w:val="28"/>
          <w:shd w:val="clear" w:color="auto" w:fill="FFFFFF"/>
        </w:rPr>
        <w:t>Заголовки старайтесь выполнять только заглавными буквами, при этом соблюдение наклона не обязательно, но тоже возможно. Не спешите, т.к. ни к чему хорошему это не приведет. Выполняйте все правильно с первого раза, а не стирайте постоянно свои надписи и не портите чертежи.</w:t>
      </w:r>
      <w:r w:rsidRPr="004A30DA">
        <w:rPr>
          <w:sz w:val="28"/>
          <w:szCs w:val="28"/>
          <w:u w:val="single"/>
        </w:rPr>
        <w:t xml:space="preserve"> </w:t>
      </w:r>
    </w:p>
    <w:p w14:paraId="1C880CBD" w14:textId="77777777" w:rsidR="004A30DA" w:rsidRDefault="004A30DA" w:rsidP="004A30DA">
      <w:pPr>
        <w:pStyle w:val="a6"/>
        <w:numPr>
          <w:ilvl w:val="0"/>
          <w:numId w:val="25"/>
        </w:numPr>
        <w:tabs>
          <w:tab w:val="left" w:pos="1134"/>
        </w:tabs>
        <w:ind w:left="0" w:firstLine="709"/>
        <w:contextualSpacing w:val="0"/>
        <w:jc w:val="both"/>
        <w:rPr>
          <w:sz w:val="28"/>
          <w:szCs w:val="28"/>
          <w:u w:val="single"/>
        </w:rPr>
      </w:pPr>
      <w:r w:rsidRPr="004A30DA">
        <w:rPr>
          <w:sz w:val="28"/>
          <w:szCs w:val="28"/>
          <w:shd w:val="clear" w:color="auto" w:fill="FFFFFF"/>
        </w:rPr>
        <w:t>Тренируйтесь как можно чаще, чтобы не потерять навык. Прекрасно для тренировки подходит миллиметровая бумага, на которой наглядно видно все неровности и неаккуратность чертежного шрифта. Старайтесь больше тренироваться на тех словах, которые вам придется писать постоянно в чертежах. Это могут быть ваши инициалы полностью, название образовательного учреждения, название деталей, обозначений.</w:t>
      </w:r>
      <w:r w:rsidRPr="004A30DA">
        <w:rPr>
          <w:sz w:val="28"/>
          <w:szCs w:val="28"/>
          <w:u w:val="single"/>
        </w:rPr>
        <w:t xml:space="preserve"> </w:t>
      </w:r>
    </w:p>
    <w:p w14:paraId="213BD7C3" w14:textId="71A7197A" w:rsidR="004A30DA" w:rsidRDefault="004A30DA">
      <w:pPr>
        <w:rPr>
          <w:sz w:val="28"/>
          <w:szCs w:val="28"/>
          <w:u w:val="single"/>
        </w:rPr>
      </w:pPr>
      <w:r>
        <w:rPr>
          <w:sz w:val="28"/>
          <w:szCs w:val="28"/>
          <w:u w:val="single"/>
        </w:rPr>
        <w:br w:type="page"/>
      </w:r>
    </w:p>
    <w:p w14:paraId="07997ACE" w14:textId="77777777" w:rsidR="004A30DA" w:rsidRPr="004A30DA" w:rsidRDefault="004A30DA" w:rsidP="004A30DA">
      <w:pPr>
        <w:spacing w:after="0"/>
        <w:jc w:val="center"/>
        <w:rPr>
          <w:rFonts w:ascii="Times New Roman" w:hAnsi="Times New Roman" w:cs="Times New Roman"/>
          <w:b/>
          <w:bCs/>
          <w:sz w:val="28"/>
          <w:szCs w:val="28"/>
          <w:shd w:val="clear" w:color="auto" w:fill="FFFFFF"/>
        </w:rPr>
      </w:pPr>
      <w:r w:rsidRPr="004A30DA">
        <w:rPr>
          <w:rFonts w:ascii="Times New Roman" w:hAnsi="Times New Roman" w:cs="Times New Roman"/>
          <w:b/>
          <w:bCs/>
          <w:sz w:val="28"/>
          <w:szCs w:val="28"/>
          <w:shd w:val="clear" w:color="auto" w:fill="FFFFFF"/>
        </w:rPr>
        <w:lastRenderedPageBreak/>
        <w:t>Практическая работа:</w:t>
      </w:r>
    </w:p>
    <w:p w14:paraId="2870884E" w14:textId="4BF90FE1" w:rsidR="004A30DA" w:rsidRPr="004A30DA" w:rsidRDefault="004A30DA" w:rsidP="00824C0C">
      <w:pPr>
        <w:spacing w:after="0"/>
        <w:ind w:firstLine="851"/>
        <w:jc w:val="center"/>
        <w:rPr>
          <w:rFonts w:ascii="Times New Roman" w:hAnsi="Times New Roman" w:cs="Times New Roman"/>
          <w:sz w:val="28"/>
          <w:szCs w:val="28"/>
          <w:u w:val="single"/>
          <w:shd w:val="clear" w:color="auto" w:fill="FFFFFF"/>
        </w:rPr>
      </w:pPr>
      <w:r w:rsidRPr="004A30DA">
        <w:rPr>
          <w:rFonts w:ascii="Times New Roman" w:hAnsi="Times New Roman" w:cs="Times New Roman"/>
          <w:sz w:val="28"/>
          <w:szCs w:val="28"/>
          <w:u w:val="single"/>
          <w:shd w:val="clear" w:color="auto" w:fill="FFFFFF"/>
        </w:rPr>
        <w:t>ВЫПОЛНЕНИЕ ПРОСТЫХ КОНТУРОВ С НАНЕСЕНИЕМ РАЗМЕРОВ</w:t>
      </w:r>
    </w:p>
    <w:p w14:paraId="0029F15B" w14:textId="77777777" w:rsidR="004A30DA" w:rsidRPr="004A30DA" w:rsidRDefault="004A30DA" w:rsidP="004A30DA">
      <w:pPr>
        <w:ind w:firstLine="851"/>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(ГОСТ 2.307-68 Нанесение размеров и предельных отклонений)</w:t>
      </w:r>
    </w:p>
    <w:p w14:paraId="421B5E69" w14:textId="77777777" w:rsidR="004A30DA" w:rsidRDefault="004A30DA" w:rsidP="004A30DA">
      <w:pPr>
        <w:ind w:firstLine="851"/>
        <w:jc w:val="both"/>
        <w:rPr>
          <w:rFonts w:ascii="Times New Roman" w:hAnsi="Times New Roman" w:cs="Times New Roman"/>
          <w:sz w:val="28"/>
          <w:szCs w:val="28"/>
          <w:shd w:val="clear" w:color="auto" w:fill="FFFFFF"/>
        </w:rPr>
      </w:pPr>
      <w:r w:rsidRPr="004A30DA">
        <w:rPr>
          <w:rFonts w:ascii="Times New Roman" w:hAnsi="Times New Roman" w:cs="Times New Roman"/>
          <w:b/>
          <w:bCs/>
          <w:sz w:val="28"/>
          <w:szCs w:val="28"/>
          <w:shd w:val="clear" w:color="auto" w:fill="FFFFFF"/>
          <w:lang w:val="x-none"/>
        </w:rPr>
        <w:t>Задание:</w:t>
      </w:r>
      <w:r w:rsidRPr="004A30DA">
        <w:rPr>
          <w:rFonts w:ascii="Times New Roman" w:hAnsi="Times New Roman" w:cs="Times New Roman"/>
          <w:sz w:val="28"/>
          <w:szCs w:val="28"/>
          <w:shd w:val="clear" w:color="auto" w:fill="FFFFFF"/>
        </w:rPr>
        <w:t xml:space="preserve"> Выполните на чертежном листе формата А4 чертеж одного из вариантов в указанном масштабе и нанесите размеры. Варианты даны в таблице2</w:t>
      </w:r>
    </w:p>
    <w:p w14:paraId="4B5BD6F1" w14:textId="77777777" w:rsidR="004A30DA" w:rsidRPr="004A30DA" w:rsidRDefault="004A30DA" w:rsidP="004A30DA">
      <w:pPr>
        <w:ind w:firstLine="851"/>
        <w:jc w:val="both"/>
        <w:rPr>
          <w:rFonts w:ascii="Times New Roman" w:hAnsi="Times New Roman" w:cs="Times New Roman"/>
          <w:sz w:val="28"/>
          <w:szCs w:val="28"/>
          <w:shd w:val="clear" w:color="auto" w:fill="FFFFFF"/>
        </w:rPr>
      </w:pPr>
    </w:p>
    <w:p w14:paraId="720ABFB3"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Таблица 2 Варианты заданий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2"/>
        <w:gridCol w:w="38"/>
        <w:gridCol w:w="3348"/>
        <w:gridCol w:w="52"/>
        <w:gridCol w:w="3607"/>
      </w:tblGrid>
      <w:tr w:rsidR="004A30DA" w:rsidRPr="004A30DA" w14:paraId="5AEA5C08" w14:textId="77777777" w:rsidTr="004A30DA">
        <w:tc>
          <w:tcPr>
            <w:tcW w:w="3062" w:type="dxa"/>
            <w:gridSpan w:val="2"/>
            <w:shd w:val="clear" w:color="auto" w:fill="auto"/>
          </w:tcPr>
          <w:p w14:paraId="5994E6BC"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Вариант 1</w:t>
            </w:r>
          </w:p>
        </w:tc>
        <w:tc>
          <w:tcPr>
            <w:tcW w:w="3113" w:type="dxa"/>
            <w:shd w:val="clear" w:color="auto" w:fill="auto"/>
          </w:tcPr>
          <w:p w14:paraId="4064A2BF"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2</w:t>
            </w:r>
          </w:p>
        </w:tc>
        <w:tc>
          <w:tcPr>
            <w:tcW w:w="3395" w:type="dxa"/>
            <w:gridSpan w:val="2"/>
            <w:shd w:val="clear" w:color="auto" w:fill="auto"/>
          </w:tcPr>
          <w:p w14:paraId="6FC45B2A"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3</w:t>
            </w:r>
          </w:p>
        </w:tc>
      </w:tr>
      <w:tr w:rsidR="004A30DA" w:rsidRPr="004A30DA" w14:paraId="49050D86" w14:textId="77777777" w:rsidTr="004A30DA">
        <w:trPr>
          <w:trHeight w:val="3297"/>
        </w:trPr>
        <w:tc>
          <w:tcPr>
            <w:tcW w:w="3062" w:type="dxa"/>
            <w:gridSpan w:val="2"/>
            <w:shd w:val="clear" w:color="auto" w:fill="auto"/>
          </w:tcPr>
          <w:p w14:paraId="6BD98FD2" w14:textId="5489E6EC" w:rsidR="004A30DA" w:rsidRPr="004A30DA" w:rsidRDefault="004A30DA" w:rsidP="004A30DA">
            <w:pPr>
              <w:spacing w:after="0"/>
              <w:jc w:val="center"/>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263E332" wp14:editId="11D286CB">
                  <wp:extent cx="1935480" cy="1409700"/>
                  <wp:effectExtent l="0" t="0" r="7620" b="0"/>
                  <wp:docPr id="1761045203"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3">
                            <a:extLst>
                              <a:ext uri="{28A0092B-C50C-407E-A947-70E740481C1C}">
                                <a14:useLocalDpi xmlns:a14="http://schemas.microsoft.com/office/drawing/2010/main" val="0"/>
                              </a:ext>
                            </a:extLst>
                          </a:blip>
                          <a:srcRect l="18594" t="27151" r="63702" b="50000"/>
                          <a:stretch>
                            <a:fillRect/>
                          </a:stretch>
                        </pic:blipFill>
                        <pic:spPr bwMode="auto">
                          <a:xfrm>
                            <a:off x="0" y="0"/>
                            <a:ext cx="1935480" cy="1409700"/>
                          </a:xfrm>
                          <a:prstGeom prst="rect">
                            <a:avLst/>
                          </a:prstGeom>
                          <a:noFill/>
                          <a:ln>
                            <a:noFill/>
                          </a:ln>
                        </pic:spPr>
                      </pic:pic>
                    </a:graphicData>
                  </a:graphic>
                </wp:inline>
              </w:drawing>
            </w:r>
          </w:p>
        </w:tc>
        <w:tc>
          <w:tcPr>
            <w:tcW w:w="3113" w:type="dxa"/>
            <w:shd w:val="clear" w:color="auto" w:fill="auto"/>
          </w:tcPr>
          <w:p w14:paraId="146F613B" w14:textId="6F084B7E" w:rsidR="004A30DA" w:rsidRPr="004A30DA" w:rsidRDefault="004A30DA" w:rsidP="004A30DA">
            <w:pPr>
              <w:spacing w:after="0"/>
              <w:jc w:val="center"/>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D0FDF42" wp14:editId="5E68A17E">
                  <wp:extent cx="1927860" cy="1447800"/>
                  <wp:effectExtent l="0" t="0" r="0" b="0"/>
                  <wp:docPr id="503484710"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3">
                            <a:extLst>
                              <a:ext uri="{28A0092B-C50C-407E-A947-70E740481C1C}">
                                <a14:useLocalDpi xmlns:a14="http://schemas.microsoft.com/office/drawing/2010/main" val="0"/>
                              </a:ext>
                            </a:extLst>
                          </a:blip>
                          <a:srcRect l="16933" t="56720" r="65985" b="20430"/>
                          <a:stretch>
                            <a:fillRect/>
                          </a:stretch>
                        </pic:blipFill>
                        <pic:spPr bwMode="auto">
                          <a:xfrm>
                            <a:off x="0" y="0"/>
                            <a:ext cx="1927860" cy="1447800"/>
                          </a:xfrm>
                          <a:prstGeom prst="rect">
                            <a:avLst/>
                          </a:prstGeom>
                          <a:noFill/>
                          <a:ln>
                            <a:noFill/>
                          </a:ln>
                        </pic:spPr>
                      </pic:pic>
                    </a:graphicData>
                  </a:graphic>
                </wp:inline>
              </w:drawing>
            </w:r>
          </w:p>
        </w:tc>
        <w:tc>
          <w:tcPr>
            <w:tcW w:w="3395" w:type="dxa"/>
            <w:gridSpan w:val="2"/>
            <w:shd w:val="clear" w:color="auto" w:fill="auto"/>
          </w:tcPr>
          <w:p w14:paraId="0FF1C451" w14:textId="002A4FFB" w:rsidR="004A30DA" w:rsidRPr="004A30DA" w:rsidRDefault="004A30DA" w:rsidP="004A30DA">
            <w:pPr>
              <w:spacing w:after="0"/>
              <w:jc w:val="center"/>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64F4EEF8" wp14:editId="2C84DD4B">
                  <wp:extent cx="1524000" cy="1684020"/>
                  <wp:effectExtent l="0" t="0" r="0" b="0"/>
                  <wp:docPr id="1061297290"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23">
                            <a:extLst>
                              <a:ext uri="{28A0092B-C50C-407E-A947-70E740481C1C}">
                                <a14:useLocalDpi xmlns:a14="http://schemas.microsoft.com/office/drawing/2010/main" val="0"/>
                              </a:ext>
                            </a:extLst>
                          </a:blip>
                          <a:srcRect l="47168" t="23119" r="39832" b="51344"/>
                          <a:stretch>
                            <a:fillRect/>
                          </a:stretch>
                        </pic:blipFill>
                        <pic:spPr bwMode="auto">
                          <a:xfrm>
                            <a:off x="0" y="0"/>
                            <a:ext cx="1524000" cy="1684020"/>
                          </a:xfrm>
                          <a:prstGeom prst="rect">
                            <a:avLst/>
                          </a:prstGeom>
                          <a:noFill/>
                          <a:ln>
                            <a:noFill/>
                          </a:ln>
                        </pic:spPr>
                      </pic:pic>
                    </a:graphicData>
                  </a:graphic>
                </wp:inline>
              </w:drawing>
            </w:r>
          </w:p>
        </w:tc>
      </w:tr>
      <w:tr w:rsidR="004A30DA" w:rsidRPr="004A30DA" w14:paraId="25329834" w14:textId="77777777" w:rsidTr="004A30DA">
        <w:tc>
          <w:tcPr>
            <w:tcW w:w="3062" w:type="dxa"/>
            <w:gridSpan w:val="2"/>
            <w:shd w:val="clear" w:color="auto" w:fill="auto"/>
          </w:tcPr>
          <w:p w14:paraId="61E4AD10"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4</w:t>
            </w:r>
          </w:p>
        </w:tc>
        <w:tc>
          <w:tcPr>
            <w:tcW w:w="3113" w:type="dxa"/>
            <w:shd w:val="clear" w:color="auto" w:fill="auto"/>
          </w:tcPr>
          <w:p w14:paraId="1CD0216C"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5</w:t>
            </w:r>
          </w:p>
        </w:tc>
        <w:tc>
          <w:tcPr>
            <w:tcW w:w="3395" w:type="dxa"/>
            <w:gridSpan w:val="2"/>
            <w:shd w:val="clear" w:color="auto" w:fill="auto"/>
          </w:tcPr>
          <w:p w14:paraId="779EE135"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6</w:t>
            </w:r>
          </w:p>
        </w:tc>
      </w:tr>
      <w:tr w:rsidR="004A30DA" w:rsidRPr="004A30DA" w14:paraId="3A04931B" w14:textId="77777777" w:rsidTr="004A30DA">
        <w:trPr>
          <w:trHeight w:val="3344"/>
        </w:trPr>
        <w:tc>
          <w:tcPr>
            <w:tcW w:w="3062" w:type="dxa"/>
            <w:gridSpan w:val="2"/>
            <w:shd w:val="clear" w:color="auto" w:fill="auto"/>
          </w:tcPr>
          <w:p w14:paraId="2105D6BD" w14:textId="78CE4F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23809403" wp14:editId="689D623B">
                  <wp:extent cx="1935480" cy="1905000"/>
                  <wp:effectExtent l="0" t="0" r="7620" b="0"/>
                  <wp:docPr id="517228187"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24">
                            <a:extLst>
                              <a:ext uri="{28A0092B-C50C-407E-A947-70E740481C1C}">
                                <a14:useLocalDpi xmlns:a14="http://schemas.microsoft.com/office/drawing/2010/main" val="0"/>
                              </a:ext>
                            </a:extLst>
                          </a:blip>
                          <a:srcRect l="45807" t="25000" r="38904" b="48387"/>
                          <a:stretch>
                            <a:fillRect/>
                          </a:stretch>
                        </pic:blipFill>
                        <pic:spPr bwMode="auto">
                          <a:xfrm>
                            <a:off x="0" y="0"/>
                            <a:ext cx="1935480" cy="1905000"/>
                          </a:xfrm>
                          <a:prstGeom prst="rect">
                            <a:avLst/>
                          </a:prstGeom>
                          <a:noFill/>
                          <a:ln>
                            <a:noFill/>
                          </a:ln>
                        </pic:spPr>
                      </pic:pic>
                    </a:graphicData>
                  </a:graphic>
                </wp:inline>
              </w:drawing>
            </w:r>
          </w:p>
        </w:tc>
        <w:tc>
          <w:tcPr>
            <w:tcW w:w="3113" w:type="dxa"/>
            <w:shd w:val="clear" w:color="auto" w:fill="auto"/>
          </w:tcPr>
          <w:p w14:paraId="780BCDF3" w14:textId="5CBCD4BF"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16BAEA7E" wp14:editId="72F283F2">
                  <wp:extent cx="1988820" cy="1577340"/>
                  <wp:effectExtent l="0" t="0" r="0" b="3810"/>
                  <wp:docPr id="471705399"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24">
                            <a:extLst>
                              <a:ext uri="{28A0092B-C50C-407E-A947-70E740481C1C}">
                                <a14:useLocalDpi xmlns:a14="http://schemas.microsoft.com/office/drawing/2010/main" val="0"/>
                              </a:ext>
                            </a:extLst>
                          </a:blip>
                          <a:srcRect l="45203" t="57259" r="38751" b="20161"/>
                          <a:stretch>
                            <a:fillRect/>
                          </a:stretch>
                        </pic:blipFill>
                        <pic:spPr bwMode="auto">
                          <a:xfrm>
                            <a:off x="0" y="0"/>
                            <a:ext cx="1988820" cy="1577340"/>
                          </a:xfrm>
                          <a:prstGeom prst="rect">
                            <a:avLst/>
                          </a:prstGeom>
                          <a:noFill/>
                          <a:ln>
                            <a:noFill/>
                          </a:ln>
                        </pic:spPr>
                      </pic:pic>
                    </a:graphicData>
                  </a:graphic>
                </wp:inline>
              </w:drawing>
            </w:r>
          </w:p>
        </w:tc>
        <w:tc>
          <w:tcPr>
            <w:tcW w:w="3395" w:type="dxa"/>
            <w:gridSpan w:val="2"/>
            <w:shd w:val="clear" w:color="auto" w:fill="auto"/>
          </w:tcPr>
          <w:p w14:paraId="77E8D371" w14:textId="2114171C"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1BC2AE7B" wp14:editId="056C26AB">
                  <wp:extent cx="2171700" cy="1485900"/>
                  <wp:effectExtent l="0" t="0" r="0" b="0"/>
                  <wp:docPr id="123951995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25">
                            <a:extLst>
                              <a:ext uri="{28A0092B-C50C-407E-A947-70E740481C1C}">
                                <a14:useLocalDpi xmlns:a14="http://schemas.microsoft.com/office/drawing/2010/main" val="0"/>
                              </a:ext>
                            </a:extLst>
                          </a:blip>
                          <a:srcRect l="16782" t="21237" r="64154" b="55646"/>
                          <a:stretch>
                            <a:fillRect/>
                          </a:stretch>
                        </pic:blipFill>
                        <pic:spPr bwMode="auto">
                          <a:xfrm>
                            <a:off x="0" y="0"/>
                            <a:ext cx="2171700" cy="1485900"/>
                          </a:xfrm>
                          <a:prstGeom prst="rect">
                            <a:avLst/>
                          </a:prstGeom>
                          <a:noFill/>
                          <a:ln>
                            <a:noFill/>
                          </a:ln>
                        </pic:spPr>
                      </pic:pic>
                    </a:graphicData>
                  </a:graphic>
                </wp:inline>
              </w:drawing>
            </w:r>
          </w:p>
        </w:tc>
      </w:tr>
      <w:tr w:rsidR="004A30DA" w:rsidRPr="004A30DA" w14:paraId="44101B78" w14:textId="77777777" w:rsidTr="004A30DA">
        <w:tc>
          <w:tcPr>
            <w:tcW w:w="3062" w:type="dxa"/>
            <w:gridSpan w:val="2"/>
            <w:shd w:val="clear" w:color="auto" w:fill="auto"/>
          </w:tcPr>
          <w:p w14:paraId="5C8C52CA"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7</w:t>
            </w:r>
          </w:p>
        </w:tc>
        <w:tc>
          <w:tcPr>
            <w:tcW w:w="3113" w:type="dxa"/>
            <w:shd w:val="clear" w:color="auto" w:fill="auto"/>
          </w:tcPr>
          <w:p w14:paraId="0E510360"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8</w:t>
            </w:r>
          </w:p>
        </w:tc>
        <w:tc>
          <w:tcPr>
            <w:tcW w:w="3395" w:type="dxa"/>
            <w:gridSpan w:val="2"/>
            <w:shd w:val="clear" w:color="auto" w:fill="auto"/>
          </w:tcPr>
          <w:p w14:paraId="54FB343E"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9</w:t>
            </w:r>
          </w:p>
        </w:tc>
      </w:tr>
      <w:tr w:rsidR="004A30DA" w:rsidRPr="004A30DA" w14:paraId="311F14B9" w14:textId="77777777" w:rsidTr="004A30DA">
        <w:trPr>
          <w:trHeight w:val="3448"/>
        </w:trPr>
        <w:tc>
          <w:tcPr>
            <w:tcW w:w="3062" w:type="dxa"/>
            <w:gridSpan w:val="2"/>
            <w:shd w:val="clear" w:color="auto" w:fill="auto"/>
          </w:tcPr>
          <w:p w14:paraId="38FAA87B" w14:textId="04FCB723"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16AC5BD5" wp14:editId="6A4C1CE0">
                  <wp:extent cx="1859280" cy="1729740"/>
                  <wp:effectExtent l="0" t="0" r="7620" b="3810"/>
                  <wp:docPr id="1501989578"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26">
                            <a:extLst>
                              <a:ext uri="{28A0092B-C50C-407E-A947-70E740481C1C}">
                                <a14:useLocalDpi xmlns:a14="http://schemas.microsoft.com/office/drawing/2010/main" val="0"/>
                              </a:ext>
                            </a:extLst>
                          </a:blip>
                          <a:srcRect l="46262" t="19086" r="39075" b="56720"/>
                          <a:stretch>
                            <a:fillRect/>
                          </a:stretch>
                        </pic:blipFill>
                        <pic:spPr bwMode="auto">
                          <a:xfrm>
                            <a:off x="0" y="0"/>
                            <a:ext cx="1859280" cy="1729740"/>
                          </a:xfrm>
                          <a:prstGeom prst="rect">
                            <a:avLst/>
                          </a:prstGeom>
                          <a:noFill/>
                          <a:ln>
                            <a:noFill/>
                          </a:ln>
                        </pic:spPr>
                      </pic:pic>
                    </a:graphicData>
                  </a:graphic>
                </wp:inline>
              </w:drawing>
            </w:r>
          </w:p>
        </w:tc>
        <w:tc>
          <w:tcPr>
            <w:tcW w:w="3113" w:type="dxa"/>
            <w:shd w:val="clear" w:color="auto" w:fill="auto"/>
          </w:tcPr>
          <w:p w14:paraId="031E4104" w14:textId="1EE72901"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6D4BC83A" wp14:editId="6BE3D820">
                  <wp:extent cx="1927860" cy="1386840"/>
                  <wp:effectExtent l="0" t="0" r="0" b="3810"/>
                  <wp:docPr id="1083856017"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26">
                            <a:extLst>
                              <a:ext uri="{28A0092B-C50C-407E-A947-70E740481C1C}">
                                <a14:useLocalDpi xmlns:a14="http://schemas.microsoft.com/office/drawing/2010/main" val="0"/>
                              </a:ext>
                            </a:extLst>
                          </a:blip>
                          <a:srcRect l="16782" t="70430" r="66425" b="8064"/>
                          <a:stretch>
                            <a:fillRect/>
                          </a:stretch>
                        </pic:blipFill>
                        <pic:spPr bwMode="auto">
                          <a:xfrm>
                            <a:off x="0" y="0"/>
                            <a:ext cx="1927860" cy="1386840"/>
                          </a:xfrm>
                          <a:prstGeom prst="rect">
                            <a:avLst/>
                          </a:prstGeom>
                          <a:noFill/>
                          <a:ln>
                            <a:noFill/>
                          </a:ln>
                        </pic:spPr>
                      </pic:pic>
                    </a:graphicData>
                  </a:graphic>
                </wp:inline>
              </w:drawing>
            </w:r>
          </w:p>
        </w:tc>
        <w:tc>
          <w:tcPr>
            <w:tcW w:w="3395" w:type="dxa"/>
            <w:gridSpan w:val="2"/>
            <w:shd w:val="clear" w:color="auto" w:fill="auto"/>
          </w:tcPr>
          <w:p w14:paraId="3AB0F11F" w14:textId="18677D1F"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0F4D4EB6" wp14:editId="72112FE6">
                  <wp:extent cx="1950720" cy="1607820"/>
                  <wp:effectExtent l="0" t="0" r="0" b="0"/>
                  <wp:docPr id="852559343"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pic:cNvPicPr>
                            <a:picLocks noChangeAspect="1" noChangeArrowheads="1"/>
                          </pic:cNvPicPr>
                        </pic:nvPicPr>
                        <pic:blipFill>
                          <a:blip r:embed="rId27">
                            <a:extLst>
                              <a:ext uri="{28A0092B-C50C-407E-A947-70E740481C1C}">
                                <a14:useLocalDpi xmlns:a14="http://schemas.microsoft.com/office/drawing/2010/main" val="0"/>
                              </a:ext>
                            </a:extLst>
                          </a:blip>
                          <a:srcRect l="16479" t="13441" r="67180" b="62634"/>
                          <a:stretch>
                            <a:fillRect/>
                          </a:stretch>
                        </pic:blipFill>
                        <pic:spPr bwMode="auto">
                          <a:xfrm>
                            <a:off x="0" y="0"/>
                            <a:ext cx="1950720" cy="1607820"/>
                          </a:xfrm>
                          <a:prstGeom prst="rect">
                            <a:avLst/>
                          </a:prstGeom>
                          <a:noFill/>
                          <a:ln>
                            <a:noFill/>
                          </a:ln>
                        </pic:spPr>
                      </pic:pic>
                    </a:graphicData>
                  </a:graphic>
                </wp:inline>
              </w:drawing>
            </w:r>
          </w:p>
        </w:tc>
      </w:tr>
      <w:tr w:rsidR="004A30DA" w:rsidRPr="004A30DA" w14:paraId="2790939C" w14:textId="77777777" w:rsidTr="004A30DA">
        <w:tc>
          <w:tcPr>
            <w:tcW w:w="3062" w:type="dxa"/>
            <w:gridSpan w:val="2"/>
            <w:shd w:val="clear" w:color="auto" w:fill="auto"/>
          </w:tcPr>
          <w:p w14:paraId="106ABB40"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10</w:t>
            </w:r>
          </w:p>
        </w:tc>
        <w:tc>
          <w:tcPr>
            <w:tcW w:w="3113" w:type="dxa"/>
            <w:shd w:val="clear" w:color="auto" w:fill="auto"/>
          </w:tcPr>
          <w:p w14:paraId="699E4902"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Вариант 11</w:t>
            </w:r>
          </w:p>
        </w:tc>
        <w:tc>
          <w:tcPr>
            <w:tcW w:w="3395" w:type="dxa"/>
            <w:gridSpan w:val="2"/>
            <w:shd w:val="clear" w:color="auto" w:fill="auto"/>
          </w:tcPr>
          <w:p w14:paraId="7863CBDB"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12</w:t>
            </w:r>
          </w:p>
        </w:tc>
      </w:tr>
      <w:tr w:rsidR="004A30DA" w:rsidRPr="004A30DA" w14:paraId="58A53B1F" w14:textId="77777777" w:rsidTr="004A30DA">
        <w:tc>
          <w:tcPr>
            <w:tcW w:w="3062" w:type="dxa"/>
            <w:gridSpan w:val="2"/>
            <w:shd w:val="clear" w:color="auto" w:fill="auto"/>
          </w:tcPr>
          <w:p w14:paraId="707B95AB" w14:textId="058613EF"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lastRenderedPageBreak/>
              <w:drawing>
                <wp:inline distT="0" distB="0" distL="0" distR="0" wp14:anchorId="23D1567D" wp14:editId="745BEC53">
                  <wp:extent cx="1889760" cy="1554480"/>
                  <wp:effectExtent l="0" t="0" r="0" b="7620"/>
                  <wp:docPr id="1044598714"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pic:cNvPicPr>
                            <a:picLocks noChangeAspect="1" noChangeArrowheads="1"/>
                          </pic:cNvPicPr>
                        </pic:nvPicPr>
                        <pic:blipFill>
                          <a:blip r:embed="rId28">
                            <a:extLst>
                              <a:ext uri="{28A0092B-C50C-407E-A947-70E740481C1C}">
                                <a14:useLocalDpi xmlns:a14="http://schemas.microsoft.com/office/drawing/2010/main" val="0"/>
                              </a:ext>
                            </a:extLst>
                          </a:blip>
                          <a:srcRect l="16933" t="40860" r="66740" b="35216"/>
                          <a:stretch>
                            <a:fillRect/>
                          </a:stretch>
                        </pic:blipFill>
                        <pic:spPr bwMode="auto">
                          <a:xfrm>
                            <a:off x="0" y="0"/>
                            <a:ext cx="1889760" cy="1554480"/>
                          </a:xfrm>
                          <a:prstGeom prst="rect">
                            <a:avLst/>
                          </a:prstGeom>
                          <a:noFill/>
                          <a:ln>
                            <a:noFill/>
                          </a:ln>
                        </pic:spPr>
                      </pic:pic>
                    </a:graphicData>
                  </a:graphic>
                </wp:inline>
              </w:drawing>
            </w:r>
          </w:p>
        </w:tc>
        <w:tc>
          <w:tcPr>
            <w:tcW w:w="3113" w:type="dxa"/>
            <w:shd w:val="clear" w:color="auto" w:fill="auto"/>
          </w:tcPr>
          <w:p w14:paraId="5029C4B2" w14:textId="1EC1CC1B"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30EFBFFE" wp14:editId="016870F3">
                  <wp:extent cx="1874520" cy="1554480"/>
                  <wp:effectExtent l="0" t="0" r="0" b="7620"/>
                  <wp:docPr id="1843489853"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pic:cNvPicPr>
                            <a:picLocks noChangeAspect="1" noChangeArrowheads="1"/>
                          </pic:cNvPicPr>
                        </pic:nvPicPr>
                        <pic:blipFill>
                          <a:blip r:embed="rId28">
                            <a:extLst>
                              <a:ext uri="{28A0092B-C50C-407E-A947-70E740481C1C}">
                                <a14:useLocalDpi xmlns:a14="http://schemas.microsoft.com/office/drawing/2010/main" val="0"/>
                              </a:ext>
                            </a:extLst>
                          </a:blip>
                          <a:srcRect l="16782" t="67763" r="66727" b="8035"/>
                          <a:stretch>
                            <a:fillRect/>
                          </a:stretch>
                        </pic:blipFill>
                        <pic:spPr bwMode="auto">
                          <a:xfrm>
                            <a:off x="0" y="0"/>
                            <a:ext cx="1874520" cy="1554480"/>
                          </a:xfrm>
                          <a:prstGeom prst="rect">
                            <a:avLst/>
                          </a:prstGeom>
                          <a:noFill/>
                          <a:ln>
                            <a:noFill/>
                          </a:ln>
                        </pic:spPr>
                      </pic:pic>
                    </a:graphicData>
                  </a:graphic>
                </wp:inline>
              </w:drawing>
            </w:r>
          </w:p>
        </w:tc>
        <w:tc>
          <w:tcPr>
            <w:tcW w:w="3395" w:type="dxa"/>
            <w:gridSpan w:val="2"/>
            <w:shd w:val="clear" w:color="auto" w:fill="auto"/>
          </w:tcPr>
          <w:p w14:paraId="6D6BB901" w14:textId="2F400B68"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8A55128" wp14:editId="786AAB71">
                  <wp:extent cx="1950720" cy="1562100"/>
                  <wp:effectExtent l="0" t="0" r="0" b="0"/>
                  <wp:docPr id="1283041890"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9">
                            <a:extLst>
                              <a:ext uri="{28A0092B-C50C-407E-A947-70E740481C1C}">
                                <a14:useLocalDpi xmlns:a14="http://schemas.microsoft.com/office/drawing/2010/main" val="0"/>
                              </a:ext>
                            </a:extLst>
                          </a:blip>
                          <a:srcRect l="17688" t="50806" r="66273" b="26344"/>
                          <a:stretch>
                            <a:fillRect/>
                          </a:stretch>
                        </pic:blipFill>
                        <pic:spPr bwMode="auto">
                          <a:xfrm>
                            <a:off x="0" y="0"/>
                            <a:ext cx="1950720" cy="1562100"/>
                          </a:xfrm>
                          <a:prstGeom prst="rect">
                            <a:avLst/>
                          </a:prstGeom>
                          <a:noFill/>
                          <a:ln>
                            <a:noFill/>
                          </a:ln>
                        </pic:spPr>
                      </pic:pic>
                    </a:graphicData>
                  </a:graphic>
                </wp:inline>
              </w:drawing>
            </w:r>
          </w:p>
        </w:tc>
      </w:tr>
      <w:tr w:rsidR="004A30DA" w:rsidRPr="004A30DA" w14:paraId="2A57C0B5" w14:textId="77777777" w:rsidTr="004A30DA">
        <w:tc>
          <w:tcPr>
            <w:tcW w:w="3024" w:type="dxa"/>
            <w:shd w:val="clear" w:color="auto" w:fill="auto"/>
          </w:tcPr>
          <w:p w14:paraId="55D9F37F"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13</w:t>
            </w:r>
          </w:p>
        </w:tc>
        <w:tc>
          <w:tcPr>
            <w:tcW w:w="3203" w:type="dxa"/>
            <w:gridSpan w:val="3"/>
            <w:shd w:val="clear" w:color="auto" w:fill="auto"/>
          </w:tcPr>
          <w:p w14:paraId="255F23CF"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14</w:t>
            </w:r>
          </w:p>
        </w:tc>
        <w:tc>
          <w:tcPr>
            <w:tcW w:w="3343" w:type="dxa"/>
            <w:shd w:val="clear" w:color="auto" w:fill="auto"/>
          </w:tcPr>
          <w:p w14:paraId="4DED796A" w14:textId="77777777"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Вариант 15</w:t>
            </w:r>
          </w:p>
        </w:tc>
      </w:tr>
      <w:tr w:rsidR="004A30DA" w:rsidRPr="004A30DA" w14:paraId="78B35E00" w14:textId="77777777" w:rsidTr="004A30DA">
        <w:tc>
          <w:tcPr>
            <w:tcW w:w="3024" w:type="dxa"/>
            <w:shd w:val="clear" w:color="auto" w:fill="auto"/>
          </w:tcPr>
          <w:p w14:paraId="0388BA7F" w14:textId="262721B6"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9275C38" wp14:editId="5BE61E59">
                  <wp:extent cx="1668780" cy="1722120"/>
                  <wp:effectExtent l="0" t="0" r="7620" b="0"/>
                  <wp:docPr id="858257607"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5"/>
                          <pic:cNvPicPr>
                            <a:picLocks noChangeAspect="1" noChangeArrowheads="1"/>
                          </pic:cNvPicPr>
                        </pic:nvPicPr>
                        <pic:blipFill>
                          <a:blip r:embed="rId30">
                            <a:extLst>
                              <a:ext uri="{28A0092B-C50C-407E-A947-70E740481C1C}">
                                <a14:useLocalDpi xmlns:a14="http://schemas.microsoft.com/office/drawing/2010/main" val="0"/>
                              </a:ext>
                            </a:extLst>
                          </a:blip>
                          <a:srcRect l="46111" t="29839" r="38904" b="42741"/>
                          <a:stretch>
                            <a:fillRect/>
                          </a:stretch>
                        </pic:blipFill>
                        <pic:spPr bwMode="auto">
                          <a:xfrm>
                            <a:off x="0" y="0"/>
                            <a:ext cx="1668780" cy="1722120"/>
                          </a:xfrm>
                          <a:prstGeom prst="rect">
                            <a:avLst/>
                          </a:prstGeom>
                          <a:noFill/>
                          <a:ln>
                            <a:noFill/>
                          </a:ln>
                        </pic:spPr>
                      </pic:pic>
                    </a:graphicData>
                  </a:graphic>
                </wp:inline>
              </w:drawing>
            </w:r>
          </w:p>
        </w:tc>
        <w:tc>
          <w:tcPr>
            <w:tcW w:w="3203" w:type="dxa"/>
            <w:gridSpan w:val="3"/>
            <w:shd w:val="clear" w:color="auto" w:fill="auto"/>
          </w:tcPr>
          <w:p w14:paraId="2F674C57" w14:textId="4CB9F708"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609D7BC" wp14:editId="0C30F1D4">
                  <wp:extent cx="2004060" cy="1630680"/>
                  <wp:effectExtent l="0" t="0" r="0" b="7620"/>
                  <wp:docPr id="95303972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8"/>
                          <pic:cNvPicPr>
                            <a:picLocks noChangeAspect="1" noChangeArrowheads="1"/>
                          </pic:cNvPicPr>
                        </pic:nvPicPr>
                        <pic:blipFill>
                          <a:blip r:embed="rId31">
                            <a:extLst>
                              <a:ext uri="{28A0092B-C50C-407E-A947-70E740481C1C}">
                                <a14:useLocalDpi xmlns:a14="http://schemas.microsoft.com/office/drawing/2010/main" val="0"/>
                              </a:ext>
                            </a:extLst>
                          </a:blip>
                          <a:srcRect l="17386" t="31183" r="65668" b="44354"/>
                          <a:stretch>
                            <a:fillRect/>
                          </a:stretch>
                        </pic:blipFill>
                        <pic:spPr bwMode="auto">
                          <a:xfrm>
                            <a:off x="0" y="0"/>
                            <a:ext cx="2004060" cy="1630680"/>
                          </a:xfrm>
                          <a:prstGeom prst="rect">
                            <a:avLst/>
                          </a:prstGeom>
                          <a:noFill/>
                          <a:ln>
                            <a:noFill/>
                          </a:ln>
                        </pic:spPr>
                      </pic:pic>
                    </a:graphicData>
                  </a:graphic>
                </wp:inline>
              </w:drawing>
            </w:r>
          </w:p>
        </w:tc>
        <w:tc>
          <w:tcPr>
            <w:tcW w:w="3343" w:type="dxa"/>
            <w:shd w:val="clear" w:color="auto" w:fill="auto"/>
          </w:tcPr>
          <w:p w14:paraId="28E873E8" w14:textId="1A344BDC" w:rsidR="004A30DA" w:rsidRPr="004A30DA" w:rsidRDefault="004A30DA" w:rsidP="004A30DA">
            <w:pPr>
              <w:spacing w:after="0"/>
              <w:jc w:val="both"/>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72A65030" wp14:editId="3B5A81DA">
                  <wp:extent cx="2080260" cy="1524000"/>
                  <wp:effectExtent l="0" t="0" r="0" b="0"/>
                  <wp:docPr id="2000930936"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7"/>
                          <pic:cNvPicPr>
                            <a:picLocks noChangeAspect="1" noChangeArrowheads="1"/>
                          </pic:cNvPicPr>
                        </pic:nvPicPr>
                        <pic:blipFill>
                          <a:blip r:embed="rId32">
                            <a:extLst>
                              <a:ext uri="{28A0092B-C50C-407E-A947-70E740481C1C}">
                                <a14:useLocalDpi xmlns:a14="http://schemas.microsoft.com/office/drawing/2010/main" val="0"/>
                              </a:ext>
                            </a:extLst>
                          </a:blip>
                          <a:srcRect l="17688" t="33333" r="66425" b="45969"/>
                          <a:stretch>
                            <a:fillRect/>
                          </a:stretch>
                        </pic:blipFill>
                        <pic:spPr bwMode="auto">
                          <a:xfrm>
                            <a:off x="0" y="0"/>
                            <a:ext cx="2080260" cy="1524000"/>
                          </a:xfrm>
                          <a:prstGeom prst="rect">
                            <a:avLst/>
                          </a:prstGeom>
                          <a:noFill/>
                          <a:ln>
                            <a:noFill/>
                          </a:ln>
                        </pic:spPr>
                      </pic:pic>
                    </a:graphicData>
                  </a:graphic>
                </wp:inline>
              </w:drawing>
            </w:r>
          </w:p>
        </w:tc>
      </w:tr>
    </w:tbl>
    <w:p w14:paraId="142A1439" w14:textId="77777777" w:rsidR="004A30DA" w:rsidRPr="004A30DA" w:rsidRDefault="004A30DA" w:rsidP="004A30DA">
      <w:pPr>
        <w:ind w:firstLine="851"/>
        <w:jc w:val="both"/>
        <w:rPr>
          <w:rFonts w:ascii="Times New Roman" w:hAnsi="Times New Roman" w:cs="Times New Roman"/>
          <w:sz w:val="28"/>
          <w:szCs w:val="28"/>
          <w:u w:val="single"/>
          <w:shd w:val="clear" w:color="auto" w:fill="FFFFFF"/>
        </w:rPr>
      </w:pPr>
      <w:r w:rsidRPr="004A30DA">
        <w:rPr>
          <w:rFonts w:ascii="Times New Roman" w:hAnsi="Times New Roman" w:cs="Times New Roman"/>
          <w:sz w:val="28"/>
          <w:szCs w:val="28"/>
          <w:u w:val="single"/>
          <w:shd w:val="clear" w:color="auto" w:fill="FFFFFF"/>
        </w:rPr>
        <w:t>Рекомендации по выполнению задания:</w:t>
      </w:r>
    </w:p>
    <w:p w14:paraId="2D5689AD" w14:textId="77777777" w:rsidR="004A30DA" w:rsidRPr="004A30DA" w:rsidRDefault="004A30DA" w:rsidP="004A30DA">
      <w:pPr>
        <w:ind w:firstLine="851"/>
        <w:jc w:val="both"/>
        <w:rPr>
          <w:rFonts w:ascii="Times New Roman" w:hAnsi="Times New Roman" w:cs="Times New Roman"/>
          <w:sz w:val="28"/>
          <w:szCs w:val="28"/>
          <w:u w:val="single"/>
          <w:shd w:val="clear" w:color="auto" w:fill="FFFFFF"/>
        </w:rPr>
      </w:pPr>
      <w:r w:rsidRPr="004A30DA">
        <w:rPr>
          <w:rFonts w:ascii="Times New Roman" w:hAnsi="Times New Roman" w:cs="Times New Roman"/>
          <w:sz w:val="28"/>
          <w:szCs w:val="28"/>
          <w:u w:val="single"/>
          <w:shd w:val="clear" w:color="auto" w:fill="FFFFFF"/>
        </w:rPr>
        <w:t>1. Нанесение размеров</w:t>
      </w:r>
    </w:p>
    <w:p w14:paraId="6BEC89D0"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Размеры на чертежах наносят с помощью следующих элементов: размерных и выносных линий (сплошные тонкие), а также размерных чисел. Размерные линии ограничиваются стрелками (рис. 13).</w:t>
      </w:r>
    </w:p>
    <w:p w14:paraId="6C6FD3D7" w14:textId="77777777" w:rsidR="004A30DA" w:rsidRPr="004A30DA" w:rsidRDefault="004A30DA" w:rsidP="004A30DA">
      <w:pPr>
        <w:ind w:firstLine="851"/>
        <w:jc w:val="both"/>
        <w:rPr>
          <w:rFonts w:ascii="Times New Roman" w:hAnsi="Times New Roman" w:cs="Times New Roman"/>
          <w:sz w:val="28"/>
          <w:szCs w:val="28"/>
          <w:shd w:val="clear" w:color="auto" w:fill="FFFFFF"/>
        </w:rPr>
      </w:pPr>
    </w:p>
    <w:p w14:paraId="191ED2DF" w14:textId="6CB10620" w:rsidR="004A30DA" w:rsidRPr="004A30DA" w:rsidRDefault="004A30DA" w:rsidP="004A30DA">
      <w:pPr>
        <w:jc w:val="center"/>
        <w:rPr>
          <w:rFonts w:ascii="Times New Roman" w:hAnsi="Times New Roman" w:cs="Times New Roman"/>
          <w:sz w:val="28"/>
          <w:szCs w:val="28"/>
          <w:shd w:val="clear" w:color="auto" w:fill="FFFFFF"/>
        </w:rPr>
      </w:pPr>
      <w:r w:rsidRPr="004A30DA">
        <w:rPr>
          <w:rFonts w:ascii="Times New Roman" w:hAnsi="Times New Roman" w:cs="Times New Roman"/>
          <w:noProof/>
          <w:sz w:val="28"/>
          <w:szCs w:val="28"/>
          <w:shd w:val="clear" w:color="auto" w:fill="FFFFFF"/>
          <w:lang w:eastAsia="ru-RU"/>
        </w:rPr>
        <w:drawing>
          <wp:inline distT="0" distB="0" distL="0" distR="0" wp14:anchorId="715F3C3E" wp14:editId="5D6123F0">
            <wp:extent cx="2971800" cy="1905000"/>
            <wp:effectExtent l="0" t="0" r="0" b="0"/>
            <wp:docPr id="106829635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1800" cy="1905000"/>
                    </a:xfrm>
                    <a:prstGeom prst="rect">
                      <a:avLst/>
                    </a:prstGeom>
                    <a:noFill/>
                    <a:ln>
                      <a:noFill/>
                    </a:ln>
                  </pic:spPr>
                </pic:pic>
              </a:graphicData>
            </a:graphic>
          </wp:inline>
        </w:drawing>
      </w:r>
    </w:p>
    <w:p w14:paraId="4E8C80EA" w14:textId="77777777" w:rsidR="004A30DA" w:rsidRPr="004A30DA" w:rsidRDefault="004A30DA" w:rsidP="004A30DA">
      <w:pPr>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Рис.13</w:t>
      </w:r>
    </w:p>
    <w:p w14:paraId="7F24B85F"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Размерные линии предпочтительно наносить вне контура изображения, размещая их так, чтобы исключить пересечения размерных и выносных линий (рис. 14).</w:t>
      </w:r>
    </w:p>
    <w:p w14:paraId="3EC21038"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Не допускается использовать линии контура, осевые, центровые и выносные линии в качестве размерных линий (рис. 14).</w:t>
      </w:r>
    </w:p>
    <w:p w14:paraId="35F509FD" w14:textId="77777777" w:rsidR="004A30DA" w:rsidRPr="004A30DA" w:rsidRDefault="004A30DA" w:rsidP="004A30DA">
      <w:pPr>
        <w:numPr>
          <w:ilvl w:val="0"/>
          <w:numId w:val="27"/>
        </w:numPr>
        <w:spacing w:after="0"/>
        <w:ind w:left="0"/>
        <w:jc w:val="both"/>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 xml:space="preserve">Размерные числа указывают действительную величину элементов изображаемого предмета, независимо от масштаба чертежа. Размерные числа прямолинейных отрезков наносятся без дополнительных знаков. Все остальные размерные числа </w:t>
      </w:r>
      <w:r w:rsidRPr="004A30DA">
        <w:rPr>
          <w:rFonts w:ascii="Times New Roman" w:hAnsi="Times New Roman" w:cs="Times New Roman"/>
          <w:sz w:val="28"/>
          <w:szCs w:val="28"/>
          <w:shd w:val="clear" w:color="auto" w:fill="FFFFFF"/>
        </w:rPr>
        <w:lastRenderedPageBreak/>
        <w:t>наносятся с дополнительными знаками. Примеры записи размерных чисел приведены на рис.15.</w:t>
      </w:r>
    </w:p>
    <w:p w14:paraId="7C64629B" w14:textId="7EB1EA6E" w:rsid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6D970BA2" wp14:editId="18828225">
            <wp:extent cx="1516380" cy="1177099"/>
            <wp:effectExtent l="0" t="0" r="7620" b="4445"/>
            <wp:docPr id="190296536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34">
                      <a:extLst>
                        <a:ext uri="{28A0092B-C50C-407E-A947-70E740481C1C}">
                          <a14:useLocalDpi xmlns:a14="http://schemas.microsoft.com/office/drawing/2010/main" val="0"/>
                        </a:ext>
                      </a:extLst>
                    </a:blip>
                    <a:srcRect t="5556"/>
                    <a:stretch>
                      <a:fillRect/>
                    </a:stretch>
                  </pic:blipFill>
                  <pic:spPr bwMode="auto">
                    <a:xfrm>
                      <a:off x="0" y="0"/>
                      <a:ext cx="1518697" cy="1178898"/>
                    </a:xfrm>
                    <a:prstGeom prst="rect">
                      <a:avLst/>
                    </a:prstGeom>
                    <a:noFill/>
                    <a:ln>
                      <a:noFill/>
                    </a:ln>
                  </pic:spPr>
                </pic:pic>
              </a:graphicData>
            </a:graphic>
          </wp:inline>
        </w:drawing>
      </w:r>
      <w:r>
        <w:rPr>
          <w:rFonts w:ascii="Times New Roman" w:hAnsi="Times New Roman" w:cs="Times New Roman"/>
          <w:b/>
          <w:sz w:val="28"/>
          <w:szCs w:val="28"/>
          <w:shd w:val="clear" w:color="auto" w:fill="FFFFFF"/>
        </w:rPr>
        <w:t xml:space="preserve">    </w:t>
      </w:r>
      <w:r w:rsidRPr="004A30DA">
        <w:rPr>
          <w:rFonts w:ascii="Times New Roman" w:hAnsi="Times New Roman" w:cs="Times New Roman"/>
          <w:b/>
          <w:noProof/>
          <w:sz w:val="28"/>
          <w:szCs w:val="28"/>
          <w:shd w:val="clear" w:color="auto" w:fill="FFFFFF"/>
          <w:lang w:eastAsia="ru-RU"/>
        </w:rPr>
        <w:drawing>
          <wp:inline distT="0" distB="0" distL="0" distR="0" wp14:anchorId="56A64275" wp14:editId="37134715">
            <wp:extent cx="1531620" cy="1185341"/>
            <wp:effectExtent l="0" t="0" r="0" b="0"/>
            <wp:docPr id="788172822"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35948" cy="1188690"/>
                    </a:xfrm>
                    <a:prstGeom prst="rect">
                      <a:avLst/>
                    </a:prstGeom>
                    <a:noFill/>
                    <a:ln>
                      <a:noFill/>
                    </a:ln>
                  </pic:spPr>
                </pic:pic>
              </a:graphicData>
            </a:graphic>
          </wp:inline>
        </w:drawing>
      </w:r>
      <w:r>
        <w:rPr>
          <w:rFonts w:ascii="Times New Roman" w:hAnsi="Times New Roman" w:cs="Times New Roman"/>
          <w:b/>
          <w:sz w:val="28"/>
          <w:szCs w:val="28"/>
          <w:shd w:val="clear" w:color="auto" w:fill="FFFFFF"/>
        </w:rPr>
        <w:t xml:space="preserve">     </w:t>
      </w:r>
      <w:r w:rsidRPr="004A30DA">
        <w:rPr>
          <w:rFonts w:ascii="Times New Roman" w:hAnsi="Times New Roman" w:cs="Times New Roman"/>
          <w:b/>
          <w:noProof/>
          <w:sz w:val="28"/>
          <w:szCs w:val="28"/>
          <w:shd w:val="clear" w:color="auto" w:fill="FFFFFF"/>
          <w:lang w:eastAsia="ru-RU"/>
        </w:rPr>
        <w:drawing>
          <wp:inline distT="0" distB="0" distL="0" distR="0" wp14:anchorId="43505F0A" wp14:editId="524767B1">
            <wp:extent cx="1828800" cy="1112578"/>
            <wp:effectExtent l="0" t="0" r="0" b="0"/>
            <wp:docPr id="798634572"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31425" cy="1114175"/>
                    </a:xfrm>
                    <a:prstGeom prst="rect">
                      <a:avLst/>
                    </a:prstGeom>
                    <a:noFill/>
                    <a:ln>
                      <a:noFill/>
                    </a:ln>
                  </pic:spPr>
                </pic:pic>
              </a:graphicData>
            </a:graphic>
          </wp:inline>
        </w:drawing>
      </w:r>
    </w:p>
    <w:p w14:paraId="148CF9FE" w14:textId="1861D63B" w:rsidR="004A30DA" w:rsidRPr="004A30DA" w:rsidRDefault="004A30DA" w:rsidP="004A30DA">
      <w:pPr>
        <w:spacing w:after="0"/>
        <w:jc w:val="center"/>
        <w:rPr>
          <w:rFonts w:ascii="Times New Roman" w:hAnsi="Times New Roman" w:cs="Times New Roman"/>
          <w:b/>
          <w:sz w:val="28"/>
          <w:szCs w:val="28"/>
          <w:shd w:val="clear" w:color="auto" w:fill="FFFFFF"/>
        </w:rPr>
      </w:pPr>
      <w:r w:rsidRPr="004A30DA">
        <w:rPr>
          <w:rFonts w:ascii="Times New Roman" w:hAnsi="Times New Roman" w:cs="Times New Roman"/>
          <w:sz w:val="28"/>
          <w:szCs w:val="28"/>
          <w:shd w:val="clear" w:color="auto" w:fill="FFFFFF"/>
        </w:rPr>
        <w:t>Окружность</w:t>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t>Радиус</w:t>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t>Квадрат</w:t>
      </w:r>
    </w:p>
    <w:p w14:paraId="7F5F38E5" w14:textId="77777777" w:rsidR="004A30DA" w:rsidRPr="004A30DA" w:rsidRDefault="004A30DA" w:rsidP="004A30DA">
      <w:pPr>
        <w:ind w:firstLine="851"/>
        <w:jc w:val="both"/>
        <w:rPr>
          <w:rFonts w:ascii="Times New Roman" w:hAnsi="Times New Roman" w:cs="Times New Roman"/>
          <w:sz w:val="28"/>
          <w:szCs w:val="28"/>
          <w:shd w:val="clear" w:color="auto" w:fill="FFFFFF"/>
        </w:rPr>
      </w:pPr>
    </w:p>
    <w:p w14:paraId="0316AF2B" w14:textId="7375791A"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noProof/>
          <w:sz w:val="28"/>
          <w:szCs w:val="28"/>
          <w:shd w:val="clear" w:color="auto" w:fill="FFFFFF"/>
          <w:lang w:eastAsia="ru-RU"/>
        </w:rPr>
        <w:drawing>
          <wp:inline distT="0" distB="0" distL="0" distR="0" wp14:anchorId="7D5AE8FB" wp14:editId="25BD8A75">
            <wp:extent cx="2125980" cy="1196340"/>
            <wp:effectExtent l="0" t="0" r="7620" b="3810"/>
            <wp:docPr id="301948319"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125980" cy="1196340"/>
                    </a:xfrm>
                    <a:prstGeom prst="rect">
                      <a:avLst/>
                    </a:prstGeom>
                    <a:noFill/>
                    <a:ln>
                      <a:noFill/>
                    </a:ln>
                  </pic:spPr>
                </pic:pic>
              </a:graphicData>
            </a:graphic>
          </wp:inline>
        </w:drawing>
      </w:r>
    </w:p>
    <w:p w14:paraId="184AAF68" w14:textId="77777777"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Сфера</w:t>
      </w:r>
    </w:p>
    <w:p w14:paraId="0437F7C3" w14:textId="77777777"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Рис.14</w:t>
      </w:r>
    </w:p>
    <w:p w14:paraId="1CEF7CDE"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Расположение размерных чисел линейных и угловых размеров при различных наклонах показано на рис.15.</w:t>
      </w:r>
    </w:p>
    <w:p w14:paraId="2A960FD1" w14:textId="0780FEB9"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noProof/>
          <w:sz w:val="28"/>
          <w:szCs w:val="28"/>
          <w:shd w:val="clear" w:color="auto" w:fill="FFFFFF"/>
          <w:lang w:eastAsia="ru-RU"/>
        </w:rPr>
        <w:drawing>
          <wp:inline distT="0" distB="0" distL="0" distR="0" wp14:anchorId="23A8EA09" wp14:editId="0D300D75">
            <wp:extent cx="5257800" cy="1767840"/>
            <wp:effectExtent l="0" t="0" r="0" b="3810"/>
            <wp:docPr id="317301750" name="Рисунок 26" descr="Описание: D:\Работа\2014-2015 уч.год\инж_графика_строители\методичка_инж_гр_строители\рис1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Описание: D:\Работа\2014-2015 уч.год\инж_графика_строители\методичка_инж_гр_строители\рис14-1.gif"/>
                    <pic:cNvPicPr>
                      <a:picLocks noChangeAspect="1" noChangeArrowheads="1"/>
                    </pic:cNvPicPr>
                  </pic:nvPicPr>
                  <pic:blipFill>
                    <a:blip r:embed="rId38">
                      <a:extLst>
                        <a:ext uri="{28A0092B-C50C-407E-A947-70E740481C1C}">
                          <a14:useLocalDpi xmlns:a14="http://schemas.microsoft.com/office/drawing/2010/main" val="0"/>
                        </a:ext>
                      </a:extLst>
                    </a:blip>
                    <a:srcRect b="28416"/>
                    <a:stretch>
                      <a:fillRect/>
                    </a:stretch>
                  </pic:blipFill>
                  <pic:spPr bwMode="auto">
                    <a:xfrm>
                      <a:off x="0" y="0"/>
                      <a:ext cx="5257800" cy="1767840"/>
                    </a:xfrm>
                    <a:prstGeom prst="rect">
                      <a:avLst/>
                    </a:prstGeom>
                    <a:noFill/>
                    <a:ln>
                      <a:noFill/>
                    </a:ln>
                  </pic:spPr>
                </pic:pic>
              </a:graphicData>
            </a:graphic>
          </wp:inline>
        </w:drawing>
      </w:r>
    </w:p>
    <w:p w14:paraId="59E97D1F" w14:textId="77777777"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Размерные числа линейных</w:t>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t>Размерные числа угловых</w:t>
      </w:r>
    </w:p>
    <w:p w14:paraId="6D71F0F1" w14:textId="77777777"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размеров</w:t>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t>размеров</w:t>
      </w:r>
    </w:p>
    <w:p w14:paraId="47352FDB" w14:textId="77777777" w:rsidR="004A30DA" w:rsidRPr="004A30DA" w:rsidRDefault="004A30DA" w:rsidP="004A30DA">
      <w:pPr>
        <w:spacing w:after="0"/>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Рис.15</w:t>
      </w:r>
    </w:p>
    <w:p w14:paraId="01560C0A"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Размеры наносятся следующим образом:</w:t>
      </w:r>
    </w:p>
    <w:p w14:paraId="5D188777"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 xml:space="preserve"> Перпендикулярно измеряемому отрезку проводятся выносные линии, а параллельно ему на расстоянии 10 мм проводится размерная линия. Каждая последующая размерная линия отстает от предыдущей на 8 мм и параллельна ей (рис. 15). Если размерная линии пересекает контурную, то последняя в месте пересечения прерывается (рис. 17);</w:t>
      </w:r>
    </w:p>
    <w:p w14:paraId="1111C40A"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Размерная линия ограничивается с обеих сторон стрелками, упирающимися в выносные, осевые или контурные линии. Длина стрелок должна быть одинаковой по всему чертежу и составлять на учебных работах 5 мм (рис. 18).</w:t>
      </w:r>
    </w:p>
    <w:p w14:paraId="719A7079"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Если размерная линия меньше 12 мм, то стрелки ставятся с внешней стороны выносных линий (рис. 19);</w:t>
      </w:r>
    </w:p>
    <w:p w14:paraId="4CD9BEAD"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lastRenderedPageBreak/>
        <w:t>При недостатке места для стрелок на размерных линиях, расположенных цепочкой, допускается заменять стрелки четко наносимыми точками или засечками, проведенными под углом 45° к размерным линиям (рис. 20);</w:t>
      </w:r>
    </w:p>
    <w:p w14:paraId="5874E244"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Над размерной линией ближе к середине помещаются размерные числа. Между основанием размерного числа и размерной линией должен быть зазор 1— 1,5 мм. Размерные числа на параллельных размерных линиях располагаются в шахматном порядке (рис. 16);</w:t>
      </w:r>
    </w:p>
    <w:p w14:paraId="1719285E"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Размерные числа не допускается разделять или пересекать линиями чертежа; в этом случае осевые, центровые линии и линии штриховки прерываются (рис. 20). Если размерная линия меньше 12 мм, размерное число ставится, как показано на рис. 19;</w:t>
      </w:r>
    </w:p>
    <w:p w14:paraId="3B2E5393" w14:textId="70AE9379"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noProof/>
          <w:sz w:val="28"/>
          <w:szCs w:val="28"/>
          <w:shd w:val="clear" w:color="auto" w:fill="FFFFFF"/>
          <w:lang w:eastAsia="ru-RU"/>
        </w:rPr>
        <mc:AlternateContent>
          <mc:Choice Requires="wps">
            <w:drawing>
              <wp:anchor distT="0" distB="0" distL="114300" distR="114300" simplePos="0" relativeHeight="251623936" behindDoc="0" locked="0" layoutInCell="1" allowOverlap="1" wp14:anchorId="732703A2" wp14:editId="08599B7C">
                <wp:simplePos x="0" y="0"/>
                <wp:positionH relativeFrom="column">
                  <wp:posOffset>6337935</wp:posOffset>
                </wp:positionH>
                <wp:positionV relativeFrom="paragraph">
                  <wp:posOffset>12700</wp:posOffset>
                </wp:positionV>
                <wp:extent cx="161925" cy="152400"/>
                <wp:effectExtent l="7620" t="13970" r="11430" b="5080"/>
                <wp:wrapNone/>
                <wp:docPr id="2075538637" name="Блок-схема: узел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925" cy="15240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481D3707" id="_x0000_t120" coordsize="21600,21600" o:spt="120" path="m10800,qx,10800,10800,21600,21600,10800,10800,xe">
                <v:path gradientshapeok="t" o:connecttype="custom" o:connectlocs="10800,0;3163,3163;0,10800;3163,18437;10800,21600;18437,18437;21600,10800;18437,3163" textboxrect="3163,3163,18437,18437"/>
              </v:shapetype>
              <v:shape id="Блок-схема: узел 48" o:spid="_x0000_s1026" type="#_x0000_t120" style="position:absolute;margin-left:499.05pt;margin-top:1pt;width:12.75pt;height:12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"/>
            </w:pict>
          </mc:Fallback>
        </mc:AlternateContent>
      </w:r>
      <w:r w:rsidRPr="004A30DA">
        <w:rPr>
          <w:rFonts w:ascii="Times New Roman" w:hAnsi="Times New Roman" w:cs="Times New Roman"/>
          <w:noProof/>
          <w:sz w:val="28"/>
          <w:szCs w:val="28"/>
          <w:shd w:val="clear" w:color="auto" w:fill="FFFFFF"/>
          <w:lang w:eastAsia="ru-RU"/>
        </w:rPr>
        <mc:AlternateContent>
          <mc:Choice Requires="wps">
            <w:drawing>
              <wp:anchor distT="0" distB="0" distL="114300" distR="114300" simplePos="0" relativeHeight="251625984" behindDoc="0" locked="0" layoutInCell="1" allowOverlap="1" wp14:anchorId="3AC3536A" wp14:editId="138758E0">
                <wp:simplePos x="0" y="0"/>
                <wp:positionH relativeFrom="column">
                  <wp:posOffset>6337935</wp:posOffset>
                </wp:positionH>
                <wp:positionV relativeFrom="paragraph">
                  <wp:posOffset>12700</wp:posOffset>
                </wp:positionV>
                <wp:extent cx="161925" cy="152400"/>
                <wp:effectExtent l="7620" t="13970" r="11430" b="5080"/>
                <wp:wrapNone/>
                <wp:docPr id="251153054" name="Прямая со стрелкой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61925" cy="1524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0275F22C" id="_x0000_t32" coordsize="21600,21600" o:spt="32" o:oned="t" path="m,l21600,21600e" filled="f">
                <v:path arrowok="t" fillok="f" o:connecttype="none"/>
                <o:lock v:ext="edit" shapetype="t"/>
              </v:shapetype>
              <v:shape id="Прямая со стрелкой 47" o:spid="_x0000_s1026" type="#_x0000_t32" style="position:absolute;margin-left:499.05pt;margin-top:1pt;width:12.75pt;height:12pt;flip:x;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"/>
            </w:pict>
          </mc:Fallback>
        </mc:AlternateContent>
      </w:r>
      <w:r w:rsidRPr="004A30DA">
        <w:rPr>
          <w:rFonts w:ascii="Times New Roman" w:hAnsi="Times New Roman" w:cs="Times New Roman"/>
          <w:sz w:val="28"/>
          <w:szCs w:val="28"/>
          <w:shd w:val="clear" w:color="auto" w:fill="FFFFFF"/>
        </w:rPr>
        <w:t>При нанесении размера диаметра перед размерным числом помещают знак   (рис. 21), при нанесении размера радиуса — прописную букву R (рис. 22).</w:t>
      </w:r>
    </w:p>
    <w:p w14:paraId="7B48F56E" w14:textId="77777777" w:rsidR="004A30DA" w:rsidRPr="004A30DA" w:rsidRDefault="004A30DA" w:rsidP="004A30DA">
      <w:pPr>
        <w:numPr>
          <w:ilvl w:val="0"/>
          <w:numId w:val="27"/>
        </w:numPr>
        <w:spacing w:after="0"/>
        <w:ind w:left="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Нанесение размеров углов показано на рис. 23.</w:t>
      </w:r>
    </w:p>
    <w:p w14:paraId="38FC84A8" w14:textId="3ABEB4EC" w:rsidR="004A30DA" w:rsidRPr="004A30DA" w:rsidRDefault="004A30DA" w:rsidP="004A30DA">
      <w:pPr>
        <w:jc w:val="center"/>
        <w:rPr>
          <w:rFonts w:ascii="Times New Roman" w:hAnsi="Times New Roman" w:cs="Times New Roman"/>
          <w:bCs/>
          <w:sz w:val="28"/>
          <w:szCs w:val="28"/>
          <w:shd w:val="clear" w:color="auto" w:fill="FFFFFF"/>
        </w:rPr>
      </w:pPr>
      <w:r w:rsidRPr="004A30DA">
        <w:rPr>
          <w:rFonts w:ascii="Times New Roman" w:hAnsi="Times New Roman" w:cs="Times New Roman"/>
          <w:bCs/>
          <w:noProof/>
          <w:sz w:val="28"/>
          <w:szCs w:val="28"/>
          <w:shd w:val="clear" w:color="auto" w:fill="FFFFFF"/>
          <w:lang w:eastAsia="ru-RU"/>
        </w:rPr>
        <w:drawing>
          <wp:inline distT="0" distB="0" distL="0" distR="0" wp14:anchorId="222710B2" wp14:editId="436E8FD7">
            <wp:extent cx="2385060" cy="1759243"/>
            <wp:effectExtent l="0" t="0" r="0" b="0"/>
            <wp:docPr id="2086352983"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39">
                      <a:extLst>
                        <a:ext uri="{28A0092B-C50C-407E-A947-70E740481C1C}">
                          <a14:useLocalDpi xmlns:a14="http://schemas.microsoft.com/office/drawing/2010/main" val="0"/>
                        </a:ext>
                      </a:extLst>
                    </a:blip>
                    <a:srcRect l="56239" t="27151" r="30003" b="54839"/>
                    <a:stretch>
                      <a:fillRect/>
                    </a:stretch>
                  </pic:blipFill>
                  <pic:spPr bwMode="auto">
                    <a:xfrm>
                      <a:off x="0" y="0"/>
                      <a:ext cx="2387884" cy="1761326"/>
                    </a:xfrm>
                    <a:prstGeom prst="rect">
                      <a:avLst/>
                    </a:prstGeom>
                    <a:noFill/>
                    <a:ln>
                      <a:noFill/>
                    </a:ln>
                  </pic:spPr>
                </pic:pic>
              </a:graphicData>
            </a:graphic>
          </wp:inline>
        </w:drawing>
      </w:r>
      <w:r w:rsidRPr="004A30DA">
        <w:rPr>
          <w:rFonts w:ascii="Times New Roman" w:hAnsi="Times New Roman" w:cs="Times New Roman"/>
          <w:bCs/>
          <w:noProof/>
          <w:sz w:val="28"/>
          <w:szCs w:val="28"/>
          <w:shd w:val="clear" w:color="auto" w:fill="FFFFFF"/>
          <w:lang w:eastAsia="ru-RU"/>
        </w:rPr>
        <w:drawing>
          <wp:inline distT="0" distB="0" distL="0" distR="0" wp14:anchorId="4FB843B2" wp14:editId="3E9FD901">
            <wp:extent cx="2083863" cy="1638300"/>
            <wp:effectExtent l="0" t="0" r="0" b="0"/>
            <wp:docPr id="195257070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9">
                      <a:extLst>
                        <a:ext uri="{28A0092B-C50C-407E-A947-70E740481C1C}">
                          <a14:useLocalDpi xmlns:a14="http://schemas.microsoft.com/office/drawing/2010/main" val="0"/>
                        </a:ext>
                      </a:extLst>
                    </a:blip>
                    <a:srcRect l="56693" t="50269" r="31194" b="32796"/>
                    <a:stretch>
                      <a:fillRect/>
                    </a:stretch>
                  </pic:blipFill>
                  <pic:spPr bwMode="auto">
                    <a:xfrm>
                      <a:off x="0" y="0"/>
                      <a:ext cx="2087908" cy="1641480"/>
                    </a:xfrm>
                    <a:prstGeom prst="rect">
                      <a:avLst/>
                    </a:prstGeom>
                    <a:noFill/>
                    <a:ln>
                      <a:noFill/>
                    </a:ln>
                  </pic:spPr>
                </pic:pic>
              </a:graphicData>
            </a:graphic>
          </wp:inline>
        </w:drawing>
      </w:r>
    </w:p>
    <w:p w14:paraId="4A79F912" w14:textId="412F9B93" w:rsidR="004A30DA" w:rsidRPr="004A30DA" w:rsidRDefault="004A30DA" w:rsidP="004A30DA">
      <w:pPr>
        <w:jc w:val="center"/>
        <w:rPr>
          <w:rFonts w:ascii="Times New Roman" w:hAnsi="Times New Roman" w:cs="Times New Roman"/>
          <w:bCs/>
          <w:sz w:val="28"/>
          <w:szCs w:val="28"/>
          <w:shd w:val="clear" w:color="auto" w:fill="FFFFFF"/>
        </w:rPr>
      </w:pPr>
      <w:r w:rsidRPr="004A30DA">
        <w:rPr>
          <w:rFonts w:ascii="Times New Roman" w:hAnsi="Times New Roman" w:cs="Times New Roman"/>
          <w:bCs/>
          <w:sz w:val="28"/>
          <w:szCs w:val="28"/>
          <w:shd w:val="clear" w:color="auto" w:fill="FFFFFF"/>
        </w:rPr>
        <w:t>Рис.16</w:t>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t>Рис.17</w:t>
      </w:r>
    </w:p>
    <w:p w14:paraId="445511CA" w14:textId="77777777" w:rsidR="004A30DA" w:rsidRPr="004A30DA" w:rsidRDefault="004A30DA" w:rsidP="004A30DA">
      <w:pPr>
        <w:jc w:val="center"/>
        <w:rPr>
          <w:rFonts w:ascii="Times New Roman" w:hAnsi="Times New Roman" w:cs="Times New Roman"/>
          <w:bCs/>
          <w:sz w:val="28"/>
          <w:szCs w:val="28"/>
          <w:shd w:val="clear" w:color="auto" w:fill="FFFFFF"/>
        </w:rPr>
      </w:pPr>
    </w:p>
    <w:p w14:paraId="0E983B97" w14:textId="5A702813" w:rsidR="004A30DA" w:rsidRPr="004A30DA" w:rsidRDefault="004A30DA" w:rsidP="004A30DA">
      <w:pPr>
        <w:jc w:val="center"/>
        <w:rPr>
          <w:rFonts w:ascii="Times New Roman" w:hAnsi="Times New Roman" w:cs="Times New Roman"/>
          <w:bCs/>
          <w:sz w:val="28"/>
          <w:szCs w:val="28"/>
          <w:shd w:val="clear" w:color="auto" w:fill="FFFFFF"/>
        </w:rPr>
      </w:pPr>
      <w:r w:rsidRPr="004A30DA">
        <w:rPr>
          <w:rFonts w:ascii="Times New Roman" w:hAnsi="Times New Roman" w:cs="Times New Roman"/>
          <w:bCs/>
          <w:noProof/>
          <w:sz w:val="28"/>
          <w:szCs w:val="28"/>
          <w:shd w:val="clear" w:color="auto" w:fill="FFFFFF"/>
          <w:lang w:eastAsia="ru-RU"/>
        </w:rPr>
        <w:drawing>
          <wp:inline distT="0" distB="0" distL="0" distR="0" wp14:anchorId="6B09E4FE" wp14:editId="052CAFB3">
            <wp:extent cx="1104900" cy="838392"/>
            <wp:effectExtent l="0" t="0" r="0" b="0"/>
            <wp:docPr id="165307186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09693" cy="842029"/>
                    </a:xfrm>
                    <a:prstGeom prst="rect">
                      <a:avLst/>
                    </a:prstGeom>
                    <a:noFill/>
                    <a:ln>
                      <a:noFill/>
                    </a:ln>
                  </pic:spPr>
                </pic:pic>
              </a:graphicData>
            </a:graphic>
          </wp:inline>
        </w:drawing>
      </w:r>
      <w:r w:rsidRPr="004A30DA">
        <w:rPr>
          <w:rFonts w:ascii="Times New Roman" w:hAnsi="Times New Roman" w:cs="Times New Roman"/>
          <w:bCs/>
          <w:noProof/>
          <w:sz w:val="28"/>
          <w:szCs w:val="28"/>
          <w:shd w:val="clear" w:color="auto" w:fill="FFFFFF"/>
          <w:lang w:eastAsia="ru-RU"/>
        </w:rPr>
        <w:drawing>
          <wp:inline distT="0" distB="0" distL="0" distR="0" wp14:anchorId="75A2E299" wp14:editId="3AF758F0">
            <wp:extent cx="2567940" cy="1134381"/>
            <wp:effectExtent l="0" t="0" r="3810" b="8890"/>
            <wp:docPr id="2051802288"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41">
                      <a:extLst>
                        <a:ext uri="{28A0092B-C50C-407E-A947-70E740481C1C}">
                          <a14:useLocalDpi xmlns:a14="http://schemas.microsoft.com/office/drawing/2010/main" val="0"/>
                        </a:ext>
                      </a:extLst>
                    </a:blip>
                    <a:srcRect l="43993" t="29031" r="36934" b="55914"/>
                    <a:stretch>
                      <a:fillRect/>
                    </a:stretch>
                  </pic:blipFill>
                  <pic:spPr bwMode="auto">
                    <a:xfrm>
                      <a:off x="0" y="0"/>
                      <a:ext cx="2588486" cy="1143457"/>
                    </a:xfrm>
                    <a:prstGeom prst="rect">
                      <a:avLst/>
                    </a:prstGeom>
                    <a:noFill/>
                    <a:ln>
                      <a:noFill/>
                    </a:ln>
                  </pic:spPr>
                </pic:pic>
              </a:graphicData>
            </a:graphic>
          </wp:inline>
        </w:drawing>
      </w:r>
    </w:p>
    <w:p w14:paraId="0132D518" w14:textId="1BBE3A4B" w:rsidR="004A30DA" w:rsidRPr="004A30DA" w:rsidRDefault="004A30DA" w:rsidP="004A30DA">
      <w:pPr>
        <w:jc w:val="center"/>
        <w:rPr>
          <w:rFonts w:ascii="Times New Roman" w:hAnsi="Times New Roman" w:cs="Times New Roman"/>
          <w:bCs/>
          <w:sz w:val="28"/>
          <w:szCs w:val="28"/>
          <w:shd w:val="clear" w:color="auto" w:fill="FFFFFF"/>
        </w:rPr>
      </w:pPr>
      <w:r w:rsidRPr="004A30DA">
        <w:rPr>
          <w:rFonts w:ascii="Times New Roman" w:hAnsi="Times New Roman" w:cs="Times New Roman"/>
          <w:bCs/>
          <w:sz w:val="28"/>
          <w:szCs w:val="28"/>
          <w:shd w:val="clear" w:color="auto" w:fill="FFFFFF"/>
        </w:rPr>
        <w:t>Рис.18</w:t>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t>Рис.19</w:t>
      </w:r>
    </w:p>
    <w:p w14:paraId="3D80B3B3" w14:textId="10C48C75" w:rsidR="004A30DA" w:rsidRPr="004A30DA" w:rsidRDefault="004A30DA" w:rsidP="004A30DA">
      <w:pPr>
        <w:spacing w:after="0"/>
        <w:jc w:val="center"/>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drawing>
          <wp:inline distT="0" distB="0" distL="0" distR="0" wp14:anchorId="04DC1161" wp14:editId="1156B0EF">
            <wp:extent cx="1988820" cy="1073104"/>
            <wp:effectExtent l="0" t="0" r="0" b="0"/>
            <wp:docPr id="183826760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41">
                      <a:extLst>
                        <a:ext uri="{28A0092B-C50C-407E-A947-70E740481C1C}">
                          <a14:useLocalDpi xmlns:a14="http://schemas.microsoft.com/office/drawing/2010/main" val="0"/>
                        </a:ext>
                      </a:extLst>
                    </a:blip>
                    <a:srcRect l="47923" t="50000" r="40874" b="39247"/>
                    <a:stretch>
                      <a:fillRect/>
                    </a:stretch>
                  </pic:blipFill>
                  <pic:spPr bwMode="auto">
                    <a:xfrm>
                      <a:off x="0" y="0"/>
                      <a:ext cx="1994748" cy="1076303"/>
                    </a:xfrm>
                    <a:prstGeom prst="rect">
                      <a:avLst/>
                    </a:prstGeom>
                    <a:noFill/>
                    <a:ln>
                      <a:noFill/>
                    </a:ln>
                  </pic:spPr>
                </pic:pic>
              </a:graphicData>
            </a:graphic>
          </wp:inline>
        </w:drawing>
      </w:r>
      <w:r w:rsidRPr="004A30DA">
        <w:rPr>
          <w:rFonts w:ascii="Times New Roman" w:hAnsi="Times New Roman" w:cs="Times New Roman"/>
          <w:b/>
          <w:noProof/>
          <w:sz w:val="28"/>
          <w:szCs w:val="28"/>
          <w:shd w:val="clear" w:color="auto" w:fill="FFFFFF"/>
          <w:lang w:eastAsia="ru-RU"/>
        </w:rPr>
        <w:drawing>
          <wp:inline distT="0" distB="0" distL="0" distR="0" wp14:anchorId="09936B37" wp14:editId="4C27F086">
            <wp:extent cx="2476500" cy="1327185"/>
            <wp:effectExtent l="0" t="0" r="0" b="6350"/>
            <wp:docPr id="513815894"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41">
                      <a:extLst>
                        <a:ext uri="{28A0092B-C50C-407E-A947-70E740481C1C}">
                          <a14:useLocalDpi xmlns:a14="http://schemas.microsoft.com/office/drawing/2010/main" val="0"/>
                        </a:ext>
                      </a:extLst>
                    </a:blip>
                    <a:srcRect l="42784" t="68549" r="33150" b="8601"/>
                    <a:stretch>
                      <a:fillRect/>
                    </a:stretch>
                  </pic:blipFill>
                  <pic:spPr bwMode="auto">
                    <a:xfrm>
                      <a:off x="0" y="0"/>
                      <a:ext cx="2482846" cy="1330586"/>
                    </a:xfrm>
                    <a:prstGeom prst="rect">
                      <a:avLst/>
                    </a:prstGeom>
                    <a:noFill/>
                    <a:ln>
                      <a:noFill/>
                    </a:ln>
                  </pic:spPr>
                </pic:pic>
              </a:graphicData>
            </a:graphic>
          </wp:inline>
        </w:drawing>
      </w:r>
    </w:p>
    <w:p w14:paraId="0D7ABFD2" w14:textId="77777777" w:rsidR="004A30DA" w:rsidRPr="004A30DA" w:rsidRDefault="004A30DA" w:rsidP="004A30DA">
      <w:pPr>
        <w:spacing w:after="0"/>
        <w:jc w:val="center"/>
        <w:rPr>
          <w:rFonts w:ascii="Times New Roman" w:hAnsi="Times New Roman" w:cs="Times New Roman"/>
          <w:bCs/>
          <w:sz w:val="28"/>
          <w:szCs w:val="28"/>
          <w:shd w:val="clear" w:color="auto" w:fill="FFFFFF"/>
        </w:rPr>
      </w:pPr>
      <w:r w:rsidRPr="004A30DA">
        <w:rPr>
          <w:rFonts w:ascii="Times New Roman" w:hAnsi="Times New Roman" w:cs="Times New Roman"/>
          <w:bCs/>
          <w:sz w:val="28"/>
          <w:szCs w:val="28"/>
          <w:shd w:val="clear" w:color="auto" w:fill="FFFFFF"/>
        </w:rPr>
        <w:t>Рис.20</w:t>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r>
      <w:r w:rsidRPr="004A30DA">
        <w:rPr>
          <w:rFonts w:ascii="Times New Roman" w:hAnsi="Times New Roman" w:cs="Times New Roman"/>
          <w:bCs/>
          <w:sz w:val="28"/>
          <w:szCs w:val="28"/>
          <w:shd w:val="clear" w:color="auto" w:fill="FFFFFF"/>
        </w:rPr>
        <w:tab/>
        <w:t>Рис.21</w:t>
      </w:r>
    </w:p>
    <w:p w14:paraId="3F7915AD" w14:textId="31424C5F" w:rsidR="004A30DA" w:rsidRPr="004A30DA" w:rsidRDefault="004A30DA" w:rsidP="004A30DA">
      <w:pPr>
        <w:jc w:val="center"/>
        <w:rPr>
          <w:rFonts w:ascii="Times New Roman" w:hAnsi="Times New Roman" w:cs="Times New Roman"/>
          <w:b/>
          <w:sz w:val="28"/>
          <w:szCs w:val="28"/>
          <w:shd w:val="clear" w:color="auto" w:fill="FFFFFF"/>
        </w:rPr>
      </w:pPr>
      <w:r w:rsidRPr="004A30DA">
        <w:rPr>
          <w:rFonts w:ascii="Times New Roman" w:hAnsi="Times New Roman" w:cs="Times New Roman"/>
          <w:b/>
          <w:noProof/>
          <w:sz w:val="28"/>
          <w:szCs w:val="28"/>
          <w:shd w:val="clear" w:color="auto" w:fill="FFFFFF"/>
          <w:lang w:eastAsia="ru-RU"/>
        </w:rPr>
        <w:lastRenderedPageBreak/>
        <w:drawing>
          <wp:inline distT="0" distB="0" distL="0" distR="0" wp14:anchorId="7784E090" wp14:editId="16092DEC">
            <wp:extent cx="2004060" cy="937260"/>
            <wp:effectExtent l="0" t="0" r="0" b="0"/>
            <wp:docPr id="142027503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42">
                      <a:extLst>
                        <a:ext uri="{28A0092B-C50C-407E-A947-70E740481C1C}">
                          <a14:useLocalDpi xmlns:a14="http://schemas.microsoft.com/office/drawing/2010/main" val="0"/>
                        </a:ext>
                      </a:extLst>
                    </a:blip>
                    <a:srcRect l="53517" t="54031" r="26981" b="29839"/>
                    <a:stretch>
                      <a:fillRect/>
                    </a:stretch>
                  </pic:blipFill>
                  <pic:spPr bwMode="auto">
                    <a:xfrm>
                      <a:off x="0" y="0"/>
                      <a:ext cx="2004060" cy="937260"/>
                    </a:xfrm>
                    <a:prstGeom prst="rect">
                      <a:avLst/>
                    </a:prstGeom>
                    <a:noFill/>
                    <a:ln>
                      <a:noFill/>
                    </a:ln>
                  </pic:spPr>
                </pic:pic>
              </a:graphicData>
            </a:graphic>
          </wp:inline>
        </w:drawing>
      </w:r>
      <w:r w:rsidRPr="004A30DA">
        <w:rPr>
          <w:rFonts w:ascii="Times New Roman" w:hAnsi="Times New Roman" w:cs="Times New Roman"/>
          <w:b/>
          <w:noProof/>
          <w:sz w:val="28"/>
          <w:szCs w:val="28"/>
          <w:shd w:val="clear" w:color="auto" w:fill="FFFFFF"/>
          <w:lang w:eastAsia="ru-RU"/>
        </w:rPr>
        <w:drawing>
          <wp:inline distT="0" distB="0" distL="0" distR="0" wp14:anchorId="3FA7EE5F" wp14:editId="45B43954">
            <wp:extent cx="2186940" cy="1310640"/>
            <wp:effectExtent l="0" t="0" r="3810" b="3810"/>
            <wp:docPr id="1601403864"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43">
                      <a:extLst>
                        <a:ext uri="{28A0092B-C50C-407E-A947-70E740481C1C}">
                          <a14:useLocalDpi xmlns:a14="http://schemas.microsoft.com/office/drawing/2010/main" val="0"/>
                        </a:ext>
                      </a:extLst>
                    </a:blip>
                    <a:srcRect l="14969" t="30109" r="58856" b="41936"/>
                    <a:stretch>
                      <a:fillRect/>
                    </a:stretch>
                  </pic:blipFill>
                  <pic:spPr bwMode="auto">
                    <a:xfrm>
                      <a:off x="0" y="0"/>
                      <a:ext cx="2186940" cy="1310640"/>
                    </a:xfrm>
                    <a:prstGeom prst="rect">
                      <a:avLst/>
                    </a:prstGeom>
                    <a:noFill/>
                    <a:ln>
                      <a:noFill/>
                    </a:ln>
                  </pic:spPr>
                </pic:pic>
              </a:graphicData>
            </a:graphic>
          </wp:inline>
        </w:drawing>
      </w:r>
    </w:p>
    <w:p w14:paraId="23415C3A" w14:textId="77777777" w:rsidR="004A30DA" w:rsidRPr="004A30DA" w:rsidRDefault="004A30DA" w:rsidP="004A30DA">
      <w:pPr>
        <w:jc w:val="center"/>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Рис.22</w:t>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r>
      <w:r w:rsidRPr="004A30DA">
        <w:rPr>
          <w:rFonts w:ascii="Times New Roman" w:hAnsi="Times New Roman" w:cs="Times New Roman"/>
          <w:sz w:val="28"/>
          <w:szCs w:val="28"/>
          <w:shd w:val="clear" w:color="auto" w:fill="FFFFFF"/>
        </w:rPr>
        <w:tab/>
        <w:t>Рис.23</w:t>
      </w:r>
    </w:p>
    <w:p w14:paraId="1D7BD066" w14:textId="77777777" w:rsidR="004A30DA" w:rsidRPr="004A30DA" w:rsidRDefault="004A30DA" w:rsidP="004A30DA">
      <w:pPr>
        <w:jc w:val="center"/>
        <w:rPr>
          <w:rFonts w:ascii="Times New Roman" w:hAnsi="Times New Roman" w:cs="Times New Roman"/>
          <w:b/>
          <w:sz w:val="28"/>
          <w:szCs w:val="28"/>
          <w:shd w:val="clear" w:color="auto" w:fill="FFFFFF"/>
        </w:rPr>
      </w:pPr>
    </w:p>
    <w:p w14:paraId="5CE9D303" w14:textId="77777777" w:rsidR="004A30DA" w:rsidRPr="004A30DA" w:rsidRDefault="004A30DA" w:rsidP="004A30DA">
      <w:pPr>
        <w:ind w:firstLine="851"/>
        <w:jc w:val="both"/>
        <w:rPr>
          <w:rFonts w:ascii="Times New Roman" w:hAnsi="Times New Roman" w:cs="Times New Roman"/>
          <w:sz w:val="28"/>
          <w:szCs w:val="28"/>
          <w:u w:val="single"/>
          <w:shd w:val="clear" w:color="auto" w:fill="FFFFFF"/>
        </w:rPr>
      </w:pPr>
      <w:r w:rsidRPr="004A30DA">
        <w:rPr>
          <w:rFonts w:ascii="Times New Roman" w:hAnsi="Times New Roman" w:cs="Times New Roman"/>
          <w:sz w:val="28"/>
          <w:szCs w:val="28"/>
          <w:u w:val="single"/>
          <w:shd w:val="clear" w:color="auto" w:fill="FFFFFF"/>
        </w:rPr>
        <w:t>2. Масштабы</w:t>
      </w:r>
    </w:p>
    <w:p w14:paraId="11510DEF" w14:textId="77777777" w:rsidR="004A30DA" w:rsidRPr="004A30DA" w:rsidRDefault="004A30DA" w:rsidP="004A30DA">
      <w:pPr>
        <w:ind w:firstLine="851"/>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u w:val="single"/>
          <w:shd w:val="clear" w:color="auto" w:fill="FFFFFF"/>
        </w:rPr>
        <w:t>Масштаб</w:t>
      </w:r>
      <w:r w:rsidRPr="004A30DA">
        <w:rPr>
          <w:rFonts w:ascii="Times New Roman" w:hAnsi="Times New Roman" w:cs="Times New Roman"/>
          <w:sz w:val="28"/>
          <w:szCs w:val="28"/>
          <w:shd w:val="clear" w:color="auto" w:fill="FFFFFF"/>
        </w:rPr>
        <w:t xml:space="preserve"> – это отношение длины отрезка на карте, плане, аэроснимке и космическом снимке к его действительной длине на местности.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6"/>
        <w:gridCol w:w="3139"/>
        <w:gridCol w:w="3235"/>
      </w:tblGrid>
      <w:tr w:rsidR="004A30DA" w:rsidRPr="004A30DA" w14:paraId="18EEA59C" w14:textId="77777777" w:rsidTr="004A30DA">
        <w:tc>
          <w:tcPr>
            <w:tcW w:w="9570" w:type="dxa"/>
            <w:gridSpan w:val="3"/>
            <w:shd w:val="clear" w:color="auto" w:fill="auto"/>
          </w:tcPr>
          <w:p w14:paraId="507E50CD"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Масштаб</w:t>
            </w:r>
          </w:p>
        </w:tc>
      </w:tr>
      <w:tr w:rsidR="004A30DA" w:rsidRPr="004A30DA" w14:paraId="141A0640" w14:textId="77777777" w:rsidTr="004A30DA">
        <w:tc>
          <w:tcPr>
            <w:tcW w:w="3196" w:type="dxa"/>
            <w:shd w:val="clear" w:color="auto" w:fill="auto"/>
          </w:tcPr>
          <w:p w14:paraId="1654230C"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численный</w:t>
            </w:r>
          </w:p>
        </w:tc>
        <w:tc>
          <w:tcPr>
            <w:tcW w:w="3139" w:type="dxa"/>
            <w:shd w:val="clear" w:color="auto" w:fill="auto"/>
          </w:tcPr>
          <w:p w14:paraId="34D140E0"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словесный</w:t>
            </w:r>
          </w:p>
        </w:tc>
        <w:tc>
          <w:tcPr>
            <w:tcW w:w="3235" w:type="dxa"/>
            <w:shd w:val="clear" w:color="auto" w:fill="auto"/>
          </w:tcPr>
          <w:p w14:paraId="5AB2B015"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линейный</w:t>
            </w:r>
          </w:p>
        </w:tc>
      </w:tr>
      <w:tr w:rsidR="004A30DA" w:rsidRPr="004A30DA" w14:paraId="42D9D7D7" w14:textId="77777777" w:rsidTr="004A30DA">
        <w:tc>
          <w:tcPr>
            <w:tcW w:w="3196" w:type="dxa"/>
            <w:shd w:val="clear" w:color="auto" w:fill="auto"/>
          </w:tcPr>
          <w:p w14:paraId="456E78F3"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 xml:space="preserve">Выраженный в виде дроби, где числитель – 1, а знаменатель – </w:t>
            </w:r>
            <w:proofErr w:type="gramStart"/>
            <w:r w:rsidRPr="004A30DA">
              <w:rPr>
                <w:rFonts w:ascii="Times New Roman" w:hAnsi="Times New Roman" w:cs="Times New Roman"/>
                <w:sz w:val="28"/>
                <w:szCs w:val="28"/>
                <w:shd w:val="clear" w:color="auto" w:fill="FFFFFF"/>
              </w:rPr>
              <w:t>число, показывающее во сколько раз уменьшается</w:t>
            </w:r>
            <w:proofErr w:type="gramEnd"/>
            <w:r w:rsidRPr="004A30DA">
              <w:rPr>
                <w:rFonts w:ascii="Times New Roman" w:hAnsi="Times New Roman" w:cs="Times New Roman"/>
                <w:sz w:val="28"/>
                <w:szCs w:val="28"/>
                <w:shd w:val="clear" w:color="auto" w:fill="FFFFFF"/>
              </w:rPr>
              <w:t xml:space="preserve"> изображение</w:t>
            </w:r>
          </w:p>
        </w:tc>
        <w:tc>
          <w:tcPr>
            <w:tcW w:w="3139" w:type="dxa"/>
            <w:shd w:val="clear" w:color="auto" w:fill="auto"/>
          </w:tcPr>
          <w:p w14:paraId="3A22E8DB"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Например: «в одном сантиметре 5 метров»</w:t>
            </w:r>
          </w:p>
        </w:tc>
        <w:tc>
          <w:tcPr>
            <w:tcW w:w="3235" w:type="dxa"/>
            <w:shd w:val="clear" w:color="auto" w:fill="auto"/>
          </w:tcPr>
          <w:p w14:paraId="684BE695" w14:textId="77777777" w:rsidR="004A30DA" w:rsidRPr="004A30DA" w:rsidRDefault="004A30DA" w:rsidP="004A30DA">
            <w:p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Вспомогательная мерная линейка на карте</w:t>
            </w:r>
          </w:p>
        </w:tc>
      </w:tr>
    </w:tbl>
    <w:p w14:paraId="3A3A3AA8" w14:textId="77777777" w:rsidR="004A30DA" w:rsidRPr="004A30DA" w:rsidRDefault="004A30DA" w:rsidP="004A30DA">
      <w:pPr>
        <w:ind w:firstLine="851"/>
        <w:jc w:val="both"/>
        <w:rPr>
          <w:rFonts w:ascii="Times New Roman" w:hAnsi="Times New Roman" w:cs="Times New Roman"/>
          <w:sz w:val="28"/>
          <w:szCs w:val="28"/>
          <w:shd w:val="clear" w:color="auto" w:fill="FFFFFF"/>
        </w:rPr>
      </w:pPr>
    </w:p>
    <w:p w14:paraId="66E919EB" w14:textId="77777777" w:rsidR="004A30DA" w:rsidRPr="004A30DA" w:rsidRDefault="004A30DA" w:rsidP="004A30DA">
      <w:pPr>
        <w:spacing w:after="0"/>
        <w:ind w:firstLine="851"/>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Масштабы изображений, применяемые для всех отраслей промышленности и строительства, разделяют на три группы:</w:t>
      </w:r>
    </w:p>
    <w:p w14:paraId="179432E0" w14:textId="77777777" w:rsidR="004A30DA" w:rsidRPr="004A30DA" w:rsidRDefault="004A30DA" w:rsidP="004A30DA">
      <w:pPr>
        <w:numPr>
          <w:ilvl w:val="0"/>
          <w:numId w:val="26"/>
        </w:num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Масштабы уменьшения 1:2; 1:2,5; 1:4; 1:5; 1:10; 1:15; 1:20; 1:25; 1:40; 1:50; 1:75; 1:100; 1:200; 1:400; 1:500; 1:1000.</w:t>
      </w:r>
    </w:p>
    <w:p w14:paraId="2B70816F" w14:textId="77777777" w:rsidR="004A30DA" w:rsidRPr="004A30DA" w:rsidRDefault="004A30DA" w:rsidP="004A30DA">
      <w:pPr>
        <w:numPr>
          <w:ilvl w:val="0"/>
          <w:numId w:val="26"/>
        </w:num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Натуральная величина 1:1;</w:t>
      </w:r>
    </w:p>
    <w:p w14:paraId="162252CC" w14:textId="77777777" w:rsidR="004A30DA" w:rsidRPr="004A30DA" w:rsidRDefault="004A30DA" w:rsidP="004A30DA">
      <w:pPr>
        <w:numPr>
          <w:ilvl w:val="0"/>
          <w:numId w:val="26"/>
        </w:numPr>
        <w:spacing w:after="0"/>
        <w:jc w:val="both"/>
        <w:rPr>
          <w:rFonts w:ascii="Times New Roman" w:hAnsi="Times New Roman" w:cs="Times New Roman"/>
          <w:sz w:val="28"/>
          <w:szCs w:val="28"/>
          <w:shd w:val="clear" w:color="auto" w:fill="FFFFFF"/>
        </w:rPr>
      </w:pPr>
      <w:r w:rsidRPr="004A30DA">
        <w:rPr>
          <w:rFonts w:ascii="Times New Roman" w:hAnsi="Times New Roman" w:cs="Times New Roman"/>
          <w:sz w:val="28"/>
          <w:szCs w:val="28"/>
          <w:shd w:val="clear" w:color="auto" w:fill="FFFFFF"/>
        </w:rPr>
        <w:t>Масштаб увеличения 2:1; 2,5:1; 4:1; 5:1; 10:1; 20:1; 40:1; 50:1; 100:1</w:t>
      </w:r>
    </w:p>
    <w:p w14:paraId="32894A31" w14:textId="77777777" w:rsidR="004A30DA" w:rsidRDefault="004A30DA" w:rsidP="004A30DA">
      <w:pPr>
        <w:ind w:firstLine="851"/>
        <w:jc w:val="both"/>
        <w:rPr>
          <w:rFonts w:ascii="Times New Roman" w:hAnsi="Times New Roman" w:cs="Times New Roman"/>
          <w:sz w:val="28"/>
          <w:szCs w:val="28"/>
          <w:shd w:val="clear" w:color="auto" w:fill="FFFFFF"/>
        </w:rPr>
      </w:pPr>
    </w:p>
    <w:p w14:paraId="2F6FB794" w14:textId="77777777" w:rsidR="004A30DA" w:rsidRDefault="004A30DA" w:rsidP="004A30DA">
      <w:pPr>
        <w:ind w:firstLine="851"/>
        <w:jc w:val="both"/>
        <w:rPr>
          <w:rFonts w:ascii="Times New Roman" w:hAnsi="Times New Roman" w:cs="Times New Roman"/>
          <w:sz w:val="28"/>
          <w:szCs w:val="28"/>
          <w:shd w:val="clear" w:color="auto" w:fill="FFFFFF"/>
        </w:rPr>
      </w:pPr>
    </w:p>
    <w:p w14:paraId="6969209F" w14:textId="77777777" w:rsidR="004A30DA" w:rsidRDefault="004A30DA" w:rsidP="004A30DA">
      <w:pPr>
        <w:ind w:firstLine="851"/>
        <w:jc w:val="both"/>
        <w:rPr>
          <w:rFonts w:ascii="Times New Roman" w:hAnsi="Times New Roman" w:cs="Times New Roman"/>
          <w:sz w:val="28"/>
          <w:szCs w:val="28"/>
          <w:shd w:val="clear" w:color="auto" w:fill="FFFFFF"/>
        </w:rPr>
      </w:pPr>
    </w:p>
    <w:p w14:paraId="29FB56DC" w14:textId="77777777" w:rsidR="004A30DA" w:rsidRDefault="004A30DA" w:rsidP="004A30DA">
      <w:pPr>
        <w:ind w:firstLine="851"/>
        <w:jc w:val="both"/>
        <w:rPr>
          <w:rFonts w:ascii="Times New Roman" w:hAnsi="Times New Roman" w:cs="Times New Roman"/>
          <w:sz w:val="28"/>
          <w:szCs w:val="28"/>
          <w:shd w:val="clear" w:color="auto" w:fill="FFFFFF"/>
        </w:rPr>
      </w:pPr>
    </w:p>
    <w:p w14:paraId="7408E746" w14:textId="149D55B7" w:rsidR="004A30DA" w:rsidRDefault="004A30DA">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14:paraId="15F5D50F" w14:textId="77777777" w:rsidR="00824C0C" w:rsidRPr="00824C0C" w:rsidRDefault="00824C0C" w:rsidP="00824C0C">
      <w:pPr>
        <w:autoSpaceDE w:val="0"/>
        <w:autoSpaceDN w:val="0"/>
        <w:adjustRightInd w:val="0"/>
        <w:spacing w:after="0" w:line="240" w:lineRule="auto"/>
        <w:jc w:val="center"/>
        <w:rPr>
          <w:rFonts w:ascii="Times New Roman" w:hAnsi="Times New Roman" w:cs="Times New Roman"/>
          <w:b/>
          <w:bCs/>
          <w:sz w:val="28"/>
          <w:szCs w:val="28"/>
        </w:rPr>
      </w:pPr>
      <w:r w:rsidRPr="00824C0C">
        <w:rPr>
          <w:rFonts w:ascii="Times New Roman" w:hAnsi="Times New Roman" w:cs="Times New Roman"/>
          <w:b/>
          <w:bCs/>
          <w:sz w:val="28"/>
          <w:szCs w:val="28"/>
        </w:rPr>
        <w:lastRenderedPageBreak/>
        <w:t xml:space="preserve">Практическая работа </w:t>
      </w:r>
    </w:p>
    <w:p w14:paraId="61C67F8B" w14:textId="4CA94CD8" w:rsidR="00824C0C" w:rsidRPr="00824C0C" w:rsidRDefault="00824C0C" w:rsidP="00824C0C">
      <w:pPr>
        <w:autoSpaceDE w:val="0"/>
        <w:autoSpaceDN w:val="0"/>
        <w:adjustRightInd w:val="0"/>
        <w:spacing w:after="0" w:line="240" w:lineRule="auto"/>
        <w:jc w:val="center"/>
        <w:rPr>
          <w:rFonts w:ascii="Times New Roman" w:eastAsia="TimesNewRoman,Italic" w:hAnsi="Times New Roman" w:cs="Times New Roman"/>
          <w:sz w:val="28"/>
          <w:szCs w:val="28"/>
          <w:u w:val="single"/>
        </w:rPr>
      </w:pPr>
      <w:r w:rsidRPr="00824C0C">
        <w:rPr>
          <w:rFonts w:ascii="Times New Roman" w:eastAsia="TimesNewRoman,Italic" w:hAnsi="Times New Roman" w:cs="Times New Roman"/>
          <w:sz w:val="28"/>
          <w:szCs w:val="28"/>
          <w:u w:val="single"/>
        </w:rPr>
        <w:t>ВЫЧЕРЧИВАНИЕ КОНТУРОВ ДЕТАЛЕЙ С ЭЛЕМЕНТАМИ СОПРЯЖЕНИЙ, ДЕЛЕНИЯ ОКРУЖНОСТЕЙ, УКЛОНОВ И КОНУСНОСТЕЙ</w:t>
      </w:r>
    </w:p>
    <w:p w14:paraId="1717E964" w14:textId="77777777" w:rsidR="00824C0C" w:rsidRPr="00824C0C" w:rsidRDefault="00824C0C" w:rsidP="00824C0C">
      <w:pPr>
        <w:spacing w:after="0" w:line="240" w:lineRule="auto"/>
        <w:rPr>
          <w:rFonts w:ascii="Times New Roman" w:eastAsia="TimesNewRoman,Italic" w:hAnsi="Times New Roman" w:cs="Times New Roman"/>
          <w:sz w:val="28"/>
          <w:szCs w:val="28"/>
        </w:rPr>
      </w:pPr>
      <w:r w:rsidRPr="00824C0C">
        <w:rPr>
          <w:rStyle w:val="30"/>
          <w:rFonts w:ascii="Times New Roman" w:eastAsiaTheme="minorHAnsi" w:hAnsi="Times New Roman"/>
          <w:sz w:val="28"/>
          <w:szCs w:val="28"/>
        </w:rPr>
        <w:t>Задание:</w:t>
      </w:r>
      <w:r w:rsidRPr="00824C0C">
        <w:rPr>
          <w:rFonts w:ascii="Times New Roman" w:eastAsia="TimesNewRoman,Italic" w:hAnsi="Times New Roman" w:cs="Times New Roman"/>
          <w:sz w:val="28"/>
          <w:szCs w:val="28"/>
        </w:rPr>
        <w:t xml:space="preserve"> На чертежной бумаге формата А4 вычертить контуры детали на построение сопряжений, выбранных из вариантов, представленных в табл.3</w:t>
      </w:r>
    </w:p>
    <w:p w14:paraId="0B615867" w14:textId="77777777" w:rsidR="00824C0C" w:rsidRPr="00824C0C" w:rsidRDefault="00824C0C" w:rsidP="00824C0C">
      <w:pPr>
        <w:autoSpaceDE w:val="0"/>
        <w:autoSpaceDN w:val="0"/>
        <w:adjustRightInd w:val="0"/>
        <w:spacing w:after="0" w:line="240" w:lineRule="auto"/>
        <w:rPr>
          <w:rFonts w:ascii="Times New Roman" w:hAnsi="Times New Roman" w:cs="Times New Roman"/>
          <w:sz w:val="28"/>
          <w:szCs w:val="28"/>
          <w:u w:val="single"/>
        </w:rPr>
      </w:pPr>
    </w:p>
    <w:p w14:paraId="30892E4D" w14:textId="77777777" w:rsidR="00824C0C" w:rsidRPr="00824C0C" w:rsidRDefault="00824C0C" w:rsidP="00824C0C">
      <w:pPr>
        <w:autoSpaceDE w:val="0"/>
        <w:autoSpaceDN w:val="0"/>
        <w:adjustRightInd w:val="0"/>
        <w:spacing w:after="0" w:line="240" w:lineRule="auto"/>
        <w:rPr>
          <w:rFonts w:ascii="Times New Roman" w:hAnsi="Times New Roman" w:cs="Times New Roman"/>
          <w:sz w:val="28"/>
          <w:szCs w:val="28"/>
          <w:u w:val="single"/>
        </w:rPr>
      </w:pPr>
      <w:r w:rsidRPr="00824C0C">
        <w:rPr>
          <w:rFonts w:ascii="Times New Roman" w:hAnsi="Times New Roman" w:cs="Times New Roman"/>
          <w:sz w:val="28"/>
          <w:szCs w:val="28"/>
          <w:u w:val="single"/>
        </w:rPr>
        <w:t>Рекомендации по выполнению задания:</w:t>
      </w:r>
    </w:p>
    <w:p w14:paraId="19C2135F"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eastAsia="TimesNewRoman,Italic" w:hAnsi="Times New Roman" w:cs="Times New Roman"/>
          <w:sz w:val="28"/>
          <w:szCs w:val="28"/>
          <w:u w:val="single"/>
        </w:rPr>
        <w:t>Сопряжение</w:t>
      </w:r>
      <w:r w:rsidRPr="00824C0C">
        <w:rPr>
          <w:rFonts w:ascii="Times New Roman" w:eastAsia="TimesNewRoman,Italic" w:hAnsi="Times New Roman" w:cs="Times New Roman"/>
          <w:sz w:val="28"/>
          <w:szCs w:val="28"/>
        </w:rPr>
        <w:t xml:space="preserve"> – это </w:t>
      </w:r>
      <w:r w:rsidRPr="00824C0C">
        <w:rPr>
          <w:rFonts w:ascii="Times New Roman" w:hAnsi="Times New Roman" w:cs="Times New Roman"/>
          <w:sz w:val="28"/>
          <w:szCs w:val="28"/>
        </w:rPr>
        <w:t>плавный переход одной линии в другую, места перехода называются точками сопряжения.</w:t>
      </w:r>
    </w:p>
    <w:p w14:paraId="456DDD5B" w14:textId="77777777" w:rsidR="00824C0C" w:rsidRPr="00824C0C" w:rsidRDefault="00824C0C" w:rsidP="00824C0C">
      <w:pPr>
        <w:pStyle w:val="2"/>
        <w:spacing w:before="0" w:after="0"/>
        <w:rPr>
          <w:rFonts w:ascii="Times New Roman" w:hAnsi="Times New Roman"/>
        </w:rPr>
      </w:pPr>
      <w:r w:rsidRPr="00824C0C">
        <w:rPr>
          <w:rFonts w:ascii="Times New Roman" w:hAnsi="Times New Roman"/>
        </w:rPr>
        <w:t>Сопряжения прямых линий</w:t>
      </w:r>
    </w:p>
    <w:p w14:paraId="22D1CE97" w14:textId="77777777" w:rsidR="00824C0C" w:rsidRPr="00824C0C" w:rsidRDefault="00824C0C" w:rsidP="00824C0C">
      <w:pPr>
        <w:pStyle w:val="a6"/>
        <w:numPr>
          <w:ilvl w:val="0"/>
          <w:numId w:val="28"/>
        </w:numPr>
        <w:ind w:left="0"/>
        <w:contextualSpacing w:val="0"/>
        <w:jc w:val="both"/>
        <w:rPr>
          <w:sz w:val="28"/>
          <w:szCs w:val="28"/>
          <w:u w:val="single"/>
        </w:rPr>
      </w:pPr>
      <w:r w:rsidRPr="00824C0C">
        <w:rPr>
          <w:sz w:val="28"/>
          <w:szCs w:val="28"/>
          <w:u w:val="single"/>
        </w:rPr>
        <w:t xml:space="preserve">Пример 1 </w:t>
      </w:r>
      <w:r w:rsidRPr="00824C0C">
        <w:rPr>
          <w:sz w:val="28"/>
          <w:szCs w:val="28"/>
        </w:rPr>
        <w:t>(рис.24,а)</w:t>
      </w:r>
    </w:p>
    <w:p w14:paraId="65EF4B39"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u w:val="single"/>
        </w:rPr>
        <w:t>Дано:</w:t>
      </w:r>
      <w:r w:rsidRPr="00824C0C">
        <w:rPr>
          <w:rFonts w:ascii="Times New Roman" w:hAnsi="Times New Roman" w:cs="Times New Roman"/>
          <w:sz w:val="28"/>
          <w:szCs w:val="28"/>
        </w:rPr>
        <w:t xml:space="preserve"> две прямые линии, расположенные под тупым углом, и отрезок дуги сопряжения </w:t>
      </w:r>
      <w:r w:rsidRPr="00824C0C">
        <w:rPr>
          <w:rFonts w:ascii="Times New Roman" w:hAnsi="Times New Roman" w:cs="Times New Roman"/>
          <w:i/>
          <w:sz w:val="28"/>
          <w:szCs w:val="28"/>
          <w:lang w:val="en-US"/>
        </w:rPr>
        <w:t>R</w:t>
      </w:r>
      <w:r w:rsidRPr="00824C0C">
        <w:rPr>
          <w:rFonts w:ascii="Times New Roman" w:hAnsi="Times New Roman" w:cs="Times New Roman"/>
          <w:i/>
          <w:sz w:val="28"/>
          <w:szCs w:val="28"/>
        </w:rPr>
        <w:t xml:space="preserve">. </w:t>
      </w:r>
      <w:r w:rsidRPr="00824C0C">
        <w:rPr>
          <w:rFonts w:ascii="Times New Roman" w:hAnsi="Times New Roman" w:cs="Times New Roman"/>
          <w:sz w:val="28"/>
          <w:szCs w:val="28"/>
        </w:rPr>
        <w:t>Требуется построить сопряжение этих прямых. Построение выполняют в следующей последовательности:</w:t>
      </w:r>
    </w:p>
    <w:p w14:paraId="2825B7C7" w14:textId="77777777" w:rsidR="00824C0C" w:rsidRPr="00824C0C" w:rsidRDefault="00824C0C" w:rsidP="00824C0C">
      <w:pPr>
        <w:pStyle w:val="a6"/>
        <w:numPr>
          <w:ilvl w:val="0"/>
          <w:numId w:val="29"/>
        </w:numPr>
        <w:ind w:left="0"/>
        <w:contextualSpacing w:val="0"/>
        <w:jc w:val="both"/>
        <w:rPr>
          <w:sz w:val="28"/>
          <w:szCs w:val="28"/>
        </w:rPr>
      </w:pPr>
      <w:r w:rsidRPr="00824C0C">
        <w:rPr>
          <w:sz w:val="28"/>
          <w:szCs w:val="28"/>
        </w:rPr>
        <w:t>Проводят прямые параллельно каждой заданной прямой на расстоянии, равным радиусу дуги сопряжения;</w:t>
      </w:r>
    </w:p>
    <w:p w14:paraId="4A08209D" w14:textId="77777777" w:rsidR="00824C0C" w:rsidRPr="00824C0C" w:rsidRDefault="00824C0C" w:rsidP="00824C0C">
      <w:pPr>
        <w:pStyle w:val="a6"/>
        <w:numPr>
          <w:ilvl w:val="0"/>
          <w:numId w:val="29"/>
        </w:numPr>
        <w:ind w:left="0"/>
        <w:contextualSpacing w:val="0"/>
        <w:jc w:val="both"/>
        <w:rPr>
          <w:sz w:val="28"/>
          <w:szCs w:val="28"/>
        </w:rPr>
      </w:pPr>
      <w:r w:rsidRPr="00824C0C">
        <w:rPr>
          <w:sz w:val="28"/>
          <w:szCs w:val="28"/>
        </w:rPr>
        <w:t xml:space="preserve">Находят точку пересечения построенных прямых линий – центр сопряжения (точку </w:t>
      </w:r>
      <w:r w:rsidRPr="00824C0C">
        <w:rPr>
          <w:i/>
          <w:sz w:val="28"/>
          <w:szCs w:val="28"/>
        </w:rPr>
        <w:t>О</w:t>
      </w:r>
      <w:r w:rsidRPr="00824C0C">
        <w:rPr>
          <w:sz w:val="28"/>
          <w:szCs w:val="28"/>
        </w:rPr>
        <w:t>);</w:t>
      </w:r>
    </w:p>
    <w:p w14:paraId="34D80047" w14:textId="77777777" w:rsidR="00824C0C" w:rsidRPr="00824C0C" w:rsidRDefault="00824C0C" w:rsidP="00824C0C">
      <w:pPr>
        <w:pStyle w:val="a6"/>
        <w:numPr>
          <w:ilvl w:val="0"/>
          <w:numId w:val="29"/>
        </w:numPr>
        <w:ind w:left="0"/>
        <w:contextualSpacing w:val="0"/>
        <w:jc w:val="both"/>
        <w:rPr>
          <w:sz w:val="28"/>
          <w:szCs w:val="28"/>
        </w:rPr>
      </w:pPr>
      <w:r w:rsidRPr="00824C0C">
        <w:rPr>
          <w:sz w:val="28"/>
          <w:szCs w:val="28"/>
        </w:rPr>
        <w:t xml:space="preserve">Из точки </w:t>
      </w:r>
      <w:r w:rsidRPr="00824C0C">
        <w:rPr>
          <w:i/>
          <w:sz w:val="28"/>
          <w:szCs w:val="28"/>
        </w:rPr>
        <w:t xml:space="preserve">О </w:t>
      </w:r>
      <w:r w:rsidRPr="00824C0C">
        <w:rPr>
          <w:sz w:val="28"/>
          <w:szCs w:val="28"/>
        </w:rPr>
        <w:t xml:space="preserve">опускают перпендикуляры на каждую из заданных прямых линий и получают точки </w:t>
      </w:r>
      <w:r w:rsidRPr="00824C0C">
        <w:rPr>
          <w:i/>
          <w:sz w:val="28"/>
          <w:szCs w:val="28"/>
        </w:rPr>
        <w:t>А</w:t>
      </w:r>
      <w:r w:rsidRPr="00824C0C">
        <w:rPr>
          <w:sz w:val="28"/>
          <w:szCs w:val="28"/>
        </w:rPr>
        <w:t xml:space="preserve"> и </w:t>
      </w:r>
      <w:r w:rsidRPr="00824C0C">
        <w:rPr>
          <w:i/>
          <w:sz w:val="28"/>
          <w:szCs w:val="28"/>
        </w:rPr>
        <w:t>В</w:t>
      </w:r>
      <w:r w:rsidRPr="00824C0C">
        <w:rPr>
          <w:sz w:val="28"/>
          <w:szCs w:val="28"/>
        </w:rPr>
        <w:t xml:space="preserve"> (точки сопряжения);</w:t>
      </w:r>
    </w:p>
    <w:p w14:paraId="5D8F6414" w14:textId="77777777" w:rsidR="00824C0C" w:rsidRPr="00824C0C" w:rsidRDefault="00824C0C" w:rsidP="00824C0C">
      <w:pPr>
        <w:pStyle w:val="a6"/>
        <w:numPr>
          <w:ilvl w:val="0"/>
          <w:numId w:val="29"/>
        </w:numPr>
        <w:ind w:left="0"/>
        <w:contextualSpacing w:val="0"/>
        <w:jc w:val="both"/>
        <w:rPr>
          <w:sz w:val="28"/>
          <w:szCs w:val="28"/>
        </w:rPr>
      </w:pPr>
      <w:r w:rsidRPr="00824C0C">
        <w:rPr>
          <w:sz w:val="28"/>
          <w:szCs w:val="28"/>
        </w:rPr>
        <w:t xml:space="preserve">Отрезки </w:t>
      </w:r>
      <w:r w:rsidRPr="00824C0C">
        <w:rPr>
          <w:rStyle w:val="10"/>
          <w:rFonts w:ascii="Times New Roman" w:hAnsi="Times New Roman"/>
          <w:sz w:val="28"/>
          <w:szCs w:val="28"/>
        </w:rPr>
        <w:t>АО</w:t>
      </w:r>
      <w:r w:rsidRPr="00824C0C">
        <w:rPr>
          <w:sz w:val="28"/>
          <w:szCs w:val="28"/>
        </w:rPr>
        <w:t xml:space="preserve"> и </w:t>
      </w:r>
      <w:r w:rsidRPr="00824C0C">
        <w:rPr>
          <w:rStyle w:val="10"/>
          <w:rFonts w:ascii="Times New Roman" w:hAnsi="Times New Roman"/>
          <w:sz w:val="28"/>
          <w:szCs w:val="28"/>
        </w:rPr>
        <w:t>ВО</w:t>
      </w:r>
      <w:r w:rsidRPr="00824C0C">
        <w:rPr>
          <w:sz w:val="28"/>
          <w:szCs w:val="28"/>
        </w:rPr>
        <w:t xml:space="preserve"> равны между собой и по построениям равны радиусу дуги сопряжения </w:t>
      </w:r>
      <w:r w:rsidRPr="00824C0C">
        <w:rPr>
          <w:rStyle w:val="10"/>
          <w:rFonts w:ascii="Times New Roman" w:hAnsi="Times New Roman"/>
          <w:sz w:val="28"/>
          <w:szCs w:val="28"/>
        </w:rPr>
        <w:t>R</w:t>
      </w:r>
      <w:r w:rsidRPr="00824C0C">
        <w:rPr>
          <w:sz w:val="28"/>
          <w:szCs w:val="28"/>
        </w:rPr>
        <w:t>. Эту проверку следует обязательно выполнить измерителем, чтобы избежать неточности в построениях;</w:t>
      </w:r>
    </w:p>
    <w:p w14:paraId="60FF4D9F" w14:textId="77777777" w:rsidR="00824C0C" w:rsidRPr="00824C0C" w:rsidRDefault="00824C0C" w:rsidP="00824C0C">
      <w:pPr>
        <w:pStyle w:val="a6"/>
        <w:numPr>
          <w:ilvl w:val="0"/>
          <w:numId w:val="29"/>
        </w:numPr>
        <w:ind w:left="0"/>
        <w:contextualSpacing w:val="0"/>
        <w:jc w:val="both"/>
        <w:rPr>
          <w:sz w:val="28"/>
          <w:szCs w:val="28"/>
        </w:rPr>
      </w:pPr>
      <w:r w:rsidRPr="00824C0C">
        <w:rPr>
          <w:sz w:val="28"/>
          <w:szCs w:val="28"/>
        </w:rPr>
        <w:t xml:space="preserve">Точки </w:t>
      </w:r>
      <w:r w:rsidRPr="00824C0C">
        <w:rPr>
          <w:rStyle w:val="10"/>
          <w:rFonts w:ascii="Times New Roman" w:hAnsi="Times New Roman"/>
          <w:sz w:val="28"/>
          <w:szCs w:val="28"/>
        </w:rPr>
        <w:t xml:space="preserve">А </w:t>
      </w:r>
      <w:r w:rsidRPr="00824C0C">
        <w:rPr>
          <w:sz w:val="28"/>
          <w:szCs w:val="28"/>
        </w:rPr>
        <w:t>и</w:t>
      </w:r>
      <w:r w:rsidRPr="00824C0C">
        <w:rPr>
          <w:rStyle w:val="10"/>
          <w:rFonts w:ascii="Times New Roman" w:hAnsi="Times New Roman"/>
          <w:sz w:val="28"/>
          <w:szCs w:val="28"/>
        </w:rPr>
        <w:t xml:space="preserve"> В</w:t>
      </w:r>
      <w:r w:rsidRPr="00824C0C">
        <w:rPr>
          <w:sz w:val="28"/>
          <w:szCs w:val="28"/>
        </w:rPr>
        <w:t xml:space="preserve"> соединяют дугой сопряжения. Сопрягающая дуга </w:t>
      </w:r>
      <w:r w:rsidRPr="00824C0C">
        <w:rPr>
          <w:rStyle w:val="10"/>
          <w:rFonts w:ascii="Times New Roman" w:hAnsi="Times New Roman"/>
          <w:sz w:val="28"/>
          <w:szCs w:val="28"/>
        </w:rPr>
        <w:t>АВ</w:t>
      </w:r>
      <w:r w:rsidRPr="00824C0C">
        <w:rPr>
          <w:sz w:val="28"/>
          <w:szCs w:val="28"/>
        </w:rPr>
        <w:t xml:space="preserve"> касается заданных прямых линий, потому что ее центр удален от них на расстояние, равное радиусу дуги сопряжения.</w:t>
      </w:r>
    </w:p>
    <w:p w14:paraId="3D51BE5A" w14:textId="1D0F379B"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noProof/>
          <w:sz w:val="28"/>
          <w:szCs w:val="28"/>
          <w:lang w:eastAsia="ru-RU"/>
        </w:rPr>
        <w:drawing>
          <wp:inline distT="0" distB="0" distL="0" distR="0" wp14:anchorId="693417F8" wp14:editId="560F1E6E">
            <wp:extent cx="1943100" cy="2255520"/>
            <wp:effectExtent l="0" t="0" r="0" b="0"/>
            <wp:docPr id="956290560" name="Рисунок 66" descr="Описание: D:\Работа\2014-2015 уч.год\инж_графика_строители\методичка_инж_гр_строители\сопряжение\1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та\2014-2015 уч.год\инж_графика_строители\методичка_инж_гр_строители\сопряжение\1а.jpg"/>
                    <pic:cNvPicPr>
                      <a:picLocks noChangeAspect="1" noChangeArrowheads="1"/>
                    </pic:cNvPicPr>
                  </pic:nvPicPr>
                  <pic:blipFill>
                    <a:blip r:embed="rId44">
                      <a:extLst>
                        <a:ext uri="{28A0092B-C50C-407E-A947-70E740481C1C}">
                          <a14:useLocalDpi xmlns:a14="http://schemas.microsoft.com/office/drawing/2010/main" val="0"/>
                        </a:ext>
                      </a:extLst>
                    </a:blip>
                    <a:srcRect b="1836"/>
                    <a:stretch>
                      <a:fillRect/>
                    </a:stretch>
                  </pic:blipFill>
                  <pic:spPr bwMode="auto">
                    <a:xfrm>
                      <a:off x="0" y="0"/>
                      <a:ext cx="1943100" cy="2255520"/>
                    </a:xfrm>
                    <a:prstGeom prst="rect">
                      <a:avLst/>
                    </a:prstGeom>
                    <a:noFill/>
                    <a:ln>
                      <a:noFill/>
                    </a:ln>
                  </pic:spPr>
                </pic:pic>
              </a:graphicData>
            </a:graphic>
          </wp:inline>
        </w:drawing>
      </w:r>
    </w:p>
    <w:p w14:paraId="04006AA0" w14:textId="77777777"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Рис.24а Сопряжения прямых линий, находящихся под тупым углом</w:t>
      </w:r>
    </w:p>
    <w:p w14:paraId="1F072D21" w14:textId="77777777" w:rsidR="00824C0C" w:rsidRPr="00824C0C" w:rsidRDefault="00824C0C" w:rsidP="00824C0C">
      <w:pPr>
        <w:pStyle w:val="a3"/>
        <w:rPr>
          <w:rFonts w:ascii="Times New Roman" w:hAnsi="Times New Roman" w:cs="Times New Roman"/>
          <w:sz w:val="28"/>
          <w:szCs w:val="28"/>
        </w:rPr>
      </w:pPr>
    </w:p>
    <w:p w14:paraId="715B1CE2" w14:textId="77777777" w:rsidR="00824C0C" w:rsidRPr="00824C0C" w:rsidRDefault="00824C0C" w:rsidP="00824C0C">
      <w:pPr>
        <w:pStyle w:val="a6"/>
        <w:numPr>
          <w:ilvl w:val="0"/>
          <w:numId w:val="28"/>
        </w:numPr>
        <w:ind w:left="0"/>
        <w:contextualSpacing w:val="0"/>
        <w:jc w:val="both"/>
        <w:rPr>
          <w:rFonts w:eastAsia="TimesNewRoman,Italic"/>
          <w:sz w:val="28"/>
          <w:szCs w:val="28"/>
          <w:u w:val="single"/>
        </w:rPr>
      </w:pPr>
      <w:r w:rsidRPr="00824C0C">
        <w:rPr>
          <w:rFonts w:eastAsia="TimesNewRoman,Italic"/>
          <w:sz w:val="28"/>
          <w:szCs w:val="28"/>
          <w:u w:val="single"/>
        </w:rPr>
        <w:t xml:space="preserve">Пример 2 </w:t>
      </w:r>
      <w:r w:rsidRPr="00824C0C">
        <w:rPr>
          <w:rFonts w:eastAsia="TimesNewRoman,Italic"/>
          <w:sz w:val="28"/>
          <w:szCs w:val="28"/>
        </w:rPr>
        <w:t>(рис.24,б)</w:t>
      </w:r>
    </w:p>
    <w:p w14:paraId="4F6FF865" w14:textId="77777777" w:rsidR="00824C0C" w:rsidRPr="00824C0C" w:rsidRDefault="00824C0C" w:rsidP="00824C0C">
      <w:pPr>
        <w:spacing w:after="0" w:line="240" w:lineRule="auto"/>
        <w:rPr>
          <w:rFonts w:ascii="Times New Roman" w:eastAsia="TimesNewRoman,Italic" w:hAnsi="Times New Roman" w:cs="Times New Roman"/>
          <w:sz w:val="28"/>
          <w:szCs w:val="28"/>
        </w:rPr>
      </w:pPr>
      <w:r w:rsidRPr="00824C0C">
        <w:rPr>
          <w:rFonts w:ascii="Times New Roman" w:eastAsia="TimesNewRoman,Italic" w:hAnsi="Times New Roman" w:cs="Times New Roman"/>
          <w:sz w:val="28"/>
          <w:szCs w:val="28"/>
          <w:u w:val="single"/>
        </w:rPr>
        <w:t>Дано:</w:t>
      </w:r>
      <w:r w:rsidRPr="00824C0C">
        <w:rPr>
          <w:rFonts w:ascii="Times New Roman" w:eastAsia="TimesNewRoman,Italic" w:hAnsi="Times New Roman" w:cs="Times New Roman"/>
          <w:sz w:val="28"/>
          <w:szCs w:val="28"/>
        </w:rPr>
        <w:t xml:space="preserve"> две взаимно – перпендикулярные пересекающиеся прямые линии и радиус </w:t>
      </w:r>
      <w:r w:rsidRPr="00824C0C">
        <w:rPr>
          <w:rStyle w:val="10"/>
          <w:rFonts w:ascii="Times New Roman" w:eastAsia="TimesNewRoman,Italic" w:hAnsi="Times New Roman"/>
          <w:sz w:val="28"/>
          <w:szCs w:val="28"/>
        </w:rPr>
        <w:t>R</w:t>
      </w:r>
      <w:r w:rsidRPr="00824C0C">
        <w:rPr>
          <w:rFonts w:ascii="Times New Roman" w:eastAsia="TimesNewRoman,Italic" w:hAnsi="Times New Roman" w:cs="Times New Roman"/>
          <w:sz w:val="28"/>
          <w:szCs w:val="28"/>
        </w:rPr>
        <w:t xml:space="preserve"> дуги сопряжения. Построить сопряжение прямых линий. Построения выполняют в следующей последовательности:</w:t>
      </w:r>
    </w:p>
    <w:p w14:paraId="159922EB" w14:textId="6B0C1DA8" w:rsidR="00824C0C" w:rsidRPr="00824C0C" w:rsidRDefault="00824C0C" w:rsidP="00824C0C">
      <w:pPr>
        <w:pStyle w:val="a6"/>
        <w:numPr>
          <w:ilvl w:val="0"/>
          <w:numId w:val="30"/>
        </w:numPr>
        <w:ind w:left="0"/>
        <w:contextualSpacing w:val="0"/>
        <w:jc w:val="both"/>
        <w:rPr>
          <w:rFonts w:eastAsia="TimesNewRoman,Italic"/>
          <w:sz w:val="28"/>
          <w:szCs w:val="28"/>
        </w:rPr>
      </w:pPr>
      <w:r w:rsidRPr="00824C0C">
        <w:rPr>
          <w:noProof/>
          <w:sz w:val="28"/>
          <w:szCs w:val="28"/>
        </w:rPr>
        <w:lastRenderedPageBreak/>
        <w:drawing>
          <wp:anchor distT="0" distB="0" distL="114300" distR="114300" simplePos="0" relativeHeight="251630080" behindDoc="0" locked="0" layoutInCell="1" allowOverlap="1" wp14:anchorId="37C92266" wp14:editId="0675AA1F">
            <wp:simplePos x="0" y="0"/>
            <wp:positionH relativeFrom="column">
              <wp:posOffset>42545</wp:posOffset>
            </wp:positionH>
            <wp:positionV relativeFrom="paragraph">
              <wp:posOffset>238760</wp:posOffset>
            </wp:positionV>
            <wp:extent cx="2387600" cy="2397760"/>
            <wp:effectExtent l="0" t="0" r="0" b="2540"/>
            <wp:wrapSquare wrapText="bothSides"/>
            <wp:docPr id="54327978" name="Рисунок 75" descr="Описание: D:\Работа\2014-2015 уч.год\инж_графика_строители\методичка_инж_гр_строители\сопряжение\1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Работа\2014-2015 уч.год\инж_графика_строители\методичка_инж_гр_строители\сопряжение\1б.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87600" cy="2397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eastAsia="TimesNewRoman,Italic"/>
          <w:sz w:val="28"/>
          <w:szCs w:val="28"/>
        </w:rPr>
        <w:t xml:space="preserve">Из вершины прямого угла радиусом </w:t>
      </w:r>
      <w:r w:rsidRPr="00824C0C">
        <w:rPr>
          <w:rStyle w:val="10"/>
          <w:rFonts w:ascii="Times New Roman" w:eastAsia="TimesNewRoman,Italic" w:hAnsi="Times New Roman"/>
          <w:sz w:val="28"/>
          <w:szCs w:val="28"/>
        </w:rPr>
        <w:t>R</w:t>
      </w:r>
      <w:r w:rsidRPr="00824C0C">
        <w:rPr>
          <w:rFonts w:eastAsia="TimesNewRoman,Italic"/>
          <w:sz w:val="28"/>
          <w:szCs w:val="28"/>
        </w:rPr>
        <w:t xml:space="preserve"> проводят дугу и получают точки сопряжения </w:t>
      </w:r>
      <w:r w:rsidRPr="00824C0C">
        <w:rPr>
          <w:rStyle w:val="10"/>
          <w:rFonts w:ascii="Times New Roman" w:eastAsia="TimesNewRoman,Italic" w:hAnsi="Times New Roman"/>
          <w:sz w:val="28"/>
          <w:szCs w:val="28"/>
        </w:rPr>
        <w:t>А</w:t>
      </w:r>
      <w:r w:rsidRPr="00824C0C">
        <w:rPr>
          <w:rFonts w:eastAsia="TimesNewRoman,Italic"/>
          <w:sz w:val="28"/>
          <w:szCs w:val="28"/>
        </w:rPr>
        <w:t xml:space="preserve"> и </w:t>
      </w:r>
      <w:r w:rsidRPr="00824C0C">
        <w:rPr>
          <w:rStyle w:val="10"/>
          <w:rFonts w:ascii="Times New Roman" w:eastAsia="TimesNewRoman,Italic" w:hAnsi="Times New Roman"/>
          <w:sz w:val="28"/>
          <w:szCs w:val="28"/>
        </w:rPr>
        <w:t>В</w:t>
      </w:r>
      <w:r w:rsidRPr="00824C0C">
        <w:rPr>
          <w:rFonts w:eastAsia="TimesNewRoman,Italic"/>
          <w:sz w:val="28"/>
          <w:szCs w:val="28"/>
        </w:rPr>
        <w:t>;</w:t>
      </w:r>
    </w:p>
    <w:p w14:paraId="2EDD5E40" w14:textId="77777777" w:rsidR="00824C0C" w:rsidRPr="00824C0C" w:rsidRDefault="00824C0C" w:rsidP="00824C0C">
      <w:pPr>
        <w:pStyle w:val="a6"/>
        <w:numPr>
          <w:ilvl w:val="0"/>
          <w:numId w:val="30"/>
        </w:numPr>
        <w:ind w:left="0"/>
        <w:contextualSpacing w:val="0"/>
        <w:jc w:val="both"/>
        <w:rPr>
          <w:rFonts w:eastAsia="TimesNewRoman,Italic"/>
          <w:sz w:val="28"/>
          <w:szCs w:val="28"/>
        </w:rPr>
      </w:pPr>
      <w:r w:rsidRPr="00824C0C">
        <w:rPr>
          <w:rFonts w:eastAsia="TimesNewRoman,Italic"/>
          <w:sz w:val="28"/>
          <w:szCs w:val="28"/>
        </w:rPr>
        <w:t>Для построения центра сопряжения (точки О) из точек А и В вычерчивают засечки радиусом, равным радиусу дуги сопряжения. Точка О по построениям находится на биссектрисе угла, что позволяет выполнять построения сопряжений при других исходных условиях, например если будет задана одна их точек сопряжения.</w:t>
      </w:r>
    </w:p>
    <w:p w14:paraId="7D757EA9" w14:textId="77777777" w:rsidR="00824C0C" w:rsidRPr="00824C0C" w:rsidRDefault="00824C0C" w:rsidP="00824C0C">
      <w:pPr>
        <w:spacing w:after="0" w:line="240" w:lineRule="auto"/>
        <w:jc w:val="center"/>
        <w:rPr>
          <w:rFonts w:ascii="Times New Roman" w:eastAsia="TimesNewRoman,Italic" w:hAnsi="Times New Roman" w:cs="Times New Roman"/>
          <w:sz w:val="28"/>
          <w:szCs w:val="28"/>
        </w:rPr>
      </w:pPr>
    </w:p>
    <w:p w14:paraId="1F890931" w14:textId="77777777" w:rsidR="00824C0C" w:rsidRPr="00824C0C" w:rsidRDefault="00824C0C" w:rsidP="00824C0C">
      <w:pPr>
        <w:pStyle w:val="a3"/>
        <w:rPr>
          <w:rFonts w:ascii="Times New Roman" w:hAnsi="Times New Roman" w:cs="Times New Roman"/>
          <w:sz w:val="28"/>
          <w:szCs w:val="28"/>
        </w:rPr>
      </w:pPr>
    </w:p>
    <w:p w14:paraId="67325093" w14:textId="77777777" w:rsidR="00824C0C" w:rsidRPr="00824C0C" w:rsidRDefault="00824C0C" w:rsidP="00824C0C">
      <w:pPr>
        <w:pStyle w:val="a3"/>
        <w:rPr>
          <w:rFonts w:ascii="Times New Roman" w:eastAsia="TimesNewRoman,Italic" w:hAnsi="Times New Roman" w:cs="Times New Roman"/>
          <w:sz w:val="28"/>
          <w:szCs w:val="28"/>
        </w:rPr>
      </w:pPr>
      <w:r w:rsidRPr="00824C0C">
        <w:rPr>
          <w:rFonts w:ascii="Times New Roman" w:hAnsi="Times New Roman" w:cs="Times New Roman"/>
          <w:sz w:val="28"/>
          <w:szCs w:val="28"/>
        </w:rPr>
        <w:t>Рис.24б Сопряжения прямых линий, находящихся под прямым углом</w:t>
      </w:r>
    </w:p>
    <w:p w14:paraId="104A04F3" w14:textId="77777777" w:rsidR="00824C0C" w:rsidRPr="00824C0C" w:rsidRDefault="00824C0C" w:rsidP="00824C0C">
      <w:pPr>
        <w:pStyle w:val="2"/>
        <w:spacing w:before="0" w:after="0"/>
        <w:rPr>
          <w:rFonts w:ascii="Times New Roman" w:eastAsia="TimesNewRoman,Italic" w:hAnsi="Times New Roman"/>
        </w:rPr>
      </w:pPr>
      <w:r w:rsidRPr="00824C0C">
        <w:rPr>
          <w:rFonts w:ascii="Times New Roman" w:eastAsia="TimesNewRoman,Italic" w:hAnsi="Times New Roman"/>
        </w:rPr>
        <w:t>Сопряжение прямой и дуги окружности</w:t>
      </w:r>
    </w:p>
    <w:p w14:paraId="02ACA730" w14:textId="77777777" w:rsidR="00824C0C" w:rsidRPr="00824C0C" w:rsidRDefault="00824C0C" w:rsidP="00824C0C">
      <w:pPr>
        <w:pStyle w:val="a6"/>
        <w:numPr>
          <w:ilvl w:val="0"/>
          <w:numId w:val="28"/>
        </w:numPr>
        <w:ind w:left="0"/>
        <w:contextualSpacing w:val="0"/>
        <w:jc w:val="both"/>
        <w:rPr>
          <w:rFonts w:eastAsia="TimesNewRoman,Italic"/>
          <w:sz w:val="28"/>
          <w:szCs w:val="28"/>
          <w:u w:val="single"/>
        </w:rPr>
      </w:pPr>
      <w:r w:rsidRPr="00824C0C">
        <w:rPr>
          <w:rFonts w:eastAsia="TimesNewRoman,Italic"/>
          <w:sz w:val="28"/>
          <w:szCs w:val="28"/>
          <w:u w:val="single"/>
        </w:rPr>
        <w:t xml:space="preserve">Пример 3 </w:t>
      </w:r>
      <w:r w:rsidRPr="00824C0C">
        <w:rPr>
          <w:rFonts w:eastAsia="TimesNewRoman,Italic"/>
          <w:sz w:val="28"/>
          <w:szCs w:val="28"/>
        </w:rPr>
        <w:t>(рис.25,а)</w:t>
      </w:r>
    </w:p>
    <w:p w14:paraId="349685CD" w14:textId="77777777" w:rsidR="00824C0C" w:rsidRPr="00824C0C" w:rsidRDefault="00824C0C" w:rsidP="00824C0C">
      <w:pPr>
        <w:spacing w:after="0" w:line="240" w:lineRule="auto"/>
        <w:rPr>
          <w:rStyle w:val="10"/>
          <w:rFonts w:ascii="Times New Roman" w:eastAsia="TimesNewRoman,Italic" w:hAnsi="Times New Roman"/>
          <w:i/>
          <w:sz w:val="28"/>
          <w:szCs w:val="28"/>
        </w:rPr>
      </w:pPr>
      <w:r w:rsidRPr="00824C0C">
        <w:rPr>
          <w:rFonts w:ascii="Times New Roman" w:eastAsia="TimesNewRoman,Italic" w:hAnsi="Times New Roman" w:cs="Times New Roman"/>
          <w:sz w:val="28"/>
          <w:szCs w:val="28"/>
          <w:u w:val="single"/>
        </w:rPr>
        <w:t>Дано:</w:t>
      </w:r>
      <w:r w:rsidRPr="00824C0C">
        <w:rPr>
          <w:rFonts w:ascii="Times New Roman" w:eastAsia="TimesNewRoman,Italic" w:hAnsi="Times New Roman" w:cs="Times New Roman"/>
          <w:sz w:val="28"/>
          <w:szCs w:val="28"/>
        </w:rPr>
        <w:t xml:space="preserve"> прямая линия, дуга окружности с центром в точке </w:t>
      </w:r>
      <w:r w:rsidRPr="00824C0C">
        <w:rPr>
          <w:rStyle w:val="10"/>
          <w:rFonts w:ascii="Times New Roman" w:eastAsia="TimesNewRoman,Italic" w:hAnsi="Times New Roman"/>
          <w:sz w:val="28"/>
          <w:szCs w:val="28"/>
        </w:rPr>
        <w:t>О</w:t>
      </w:r>
      <w:r w:rsidRPr="00824C0C">
        <w:rPr>
          <w:rStyle w:val="10"/>
          <w:rFonts w:ascii="Times New Roman" w:eastAsia="TimesNewRoman,Italic" w:hAnsi="Times New Roman"/>
          <w:sz w:val="28"/>
          <w:szCs w:val="28"/>
          <w:vertAlign w:val="subscript"/>
        </w:rPr>
        <w:t xml:space="preserve">1 </w:t>
      </w:r>
      <w:r w:rsidRPr="00824C0C">
        <w:rPr>
          <w:rStyle w:val="10"/>
          <w:rFonts w:ascii="Times New Roman" w:eastAsia="TimesNewRoman,Italic" w:hAnsi="Times New Roman"/>
          <w:i/>
          <w:sz w:val="28"/>
          <w:szCs w:val="28"/>
        </w:rPr>
        <w:t>и отрезок (</w:t>
      </w:r>
      <w:r w:rsidRPr="00824C0C">
        <w:rPr>
          <w:rStyle w:val="10"/>
          <w:rFonts w:ascii="Times New Roman" w:eastAsia="TimesNewRoman,Italic" w:hAnsi="Times New Roman"/>
          <w:sz w:val="28"/>
          <w:szCs w:val="28"/>
        </w:rPr>
        <w:t>R</w:t>
      </w:r>
      <w:r w:rsidRPr="00824C0C">
        <w:rPr>
          <w:rStyle w:val="10"/>
          <w:rFonts w:ascii="Times New Roman" w:eastAsia="TimesNewRoman,Italic" w:hAnsi="Times New Roman"/>
          <w:i/>
          <w:sz w:val="28"/>
          <w:szCs w:val="28"/>
        </w:rPr>
        <w:t>) радиуса сопрягающей дуги. Требуется построить внешнее сопряжение прямой и дуги окружности. Построения выполняют в следующей последовательности:</w:t>
      </w:r>
    </w:p>
    <w:p w14:paraId="0D97C725" w14:textId="77777777" w:rsidR="00824C0C" w:rsidRPr="00824C0C" w:rsidRDefault="00824C0C" w:rsidP="00824C0C">
      <w:pPr>
        <w:pStyle w:val="a6"/>
        <w:numPr>
          <w:ilvl w:val="0"/>
          <w:numId w:val="31"/>
        </w:numPr>
        <w:ind w:left="0"/>
        <w:contextualSpacing w:val="0"/>
        <w:jc w:val="both"/>
        <w:rPr>
          <w:rFonts w:eastAsia="TimesNewRoman,Italic"/>
          <w:sz w:val="28"/>
          <w:szCs w:val="28"/>
        </w:rPr>
      </w:pPr>
      <w:r w:rsidRPr="00824C0C">
        <w:rPr>
          <w:rFonts w:eastAsia="TimesNewRoman,Italic"/>
          <w:sz w:val="28"/>
          <w:szCs w:val="28"/>
        </w:rPr>
        <w:t xml:space="preserve">На расстоянии </w:t>
      </w:r>
      <w:r w:rsidRPr="00824C0C">
        <w:rPr>
          <w:rStyle w:val="10"/>
          <w:rFonts w:ascii="Times New Roman" w:eastAsia="TimesNewRoman,Italic" w:hAnsi="Times New Roman"/>
          <w:sz w:val="28"/>
          <w:szCs w:val="28"/>
        </w:rPr>
        <w:t>R</w:t>
      </w:r>
      <w:r w:rsidRPr="00824C0C">
        <w:rPr>
          <w:rFonts w:eastAsia="TimesNewRoman,Italic"/>
          <w:sz w:val="28"/>
          <w:szCs w:val="28"/>
        </w:rPr>
        <w:t xml:space="preserve"> от заданной прямой проводят параллельно ей вспомогательную прямую линию;</w:t>
      </w:r>
    </w:p>
    <w:p w14:paraId="12BF8D5E" w14:textId="77777777" w:rsidR="00824C0C" w:rsidRPr="00824C0C" w:rsidRDefault="00824C0C" w:rsidP="00824C0C">
      <w:pPr>
        <w:pStyle w:val="a6"/>
        <w:numPr>
          <w:ilvl w:val="0"/>
          <w:numId w:val="31"/>
        </w:numPr>
        <w:ind w:left="0"/>
        <w:contextualSpacing w:val="0"/>
        <w:jc w:val="both"/>
        <w:rPr>
          <w:rFonts w:eastAsia="TimesNewRoman,Italic"/>
          <w:sz w:val="28"/>
          <w:szCs w:val="28"/>
        </w:rPr>
      </w:pPr>
      <w:r w:rsidRPr="00824C0C">
        <w:rPr>
          <w:rFonts w:eastAsia="TimesNewRoman,Italic"/>
          <w:sz w:val="28"/>
          <w:szCs w:val="28"/>
        </w:rPr>
        <w:t>Из центра заданной окружности вычерчивают вспомогательную окружность радиусом, равным сумме радиусов заданной окружности и сопрягающей дуги (</w:t>
      </w:r>
      <w:r w:rsidRPr="00824C0C">
        <w:rPr>
          <w:rStyle w:val="10"/>
          <w:rFonts w:ascii="Times New Roman" w:eastAsia="TimesNewRoman,Italic" w:hAnsi="Times New Roman"/>
          <w:sz w:val="28"/>
          <w:szCs w:val="28"/>
        </w:rPr>
        <w:t>R</w:t>
      </w:r>
      <w:r w:rsidRPr="00824C0C">
        <w:rPr>
          <w:rStyle w:val="10"/>
          <w:rFonts w:ascii="Times New Roman" w:eastAsia="TimesNewRoman,Italic" w:hAnsi="Times New Roman"/>
          <w:sz w:val="28"/>
          <w:szCs w:val="28"/>
          <w:vertAlign w:val="subscript"/>
        </w:rPr>
        <w:t>1</w:t>
      </w:r>
      <w:r w:rsidRPr="00824C0C">
        <w:rPr>
          <w:rStyle w:val="10"/>
          <w:rFonts w:ascii="Times New Roman" w:eastAsia="TimesNewRoman,Italic" w:hAnsi="Times New Roman"/>
          <w:sz w:val="28"/>
          <w:szCs w:val="28"/>
        </w:rPr>
        <w:t>+R</w:t>
      </w:r>
      <w:r w:rsidRPr="00824C0C">
        <w:rPr>
          <w:rFonts w:eastAsia="TimesNewRoman,Italic"/>
          <w:sz w:val="28"/>
          <w:szCs w:val="28"/>
        </w:rPr>
        <w:t>);</w:t>
      </w:r>
    </w:p>
    <w:p w14:paraId="599F0818" w14:textId="0801CE01" w:rsidR="00824C0C" w:rsidRPr="00824C0C" w:rsidRDefault="00824C0C" w:rsidP="00824C0C">
      <w:pPr>
        <w:pStyle w:val="a6"/>
        <w:numPr>
          <w:ilvl w:val="0"/>
          <w:numId w:val="31"/>
        </w:numPr>
        <w:ind w:left="0"/>
        <w:contextualSpacing w:val="0"/>
        <w:jc w:val="both"/>
        <w:rPr>
          <w:rFonts w:eastAsia="TimesNewRoman,Italic"/>
          <w:sz w:val="28"/>
          <w:szCs w:val="28"/>
        </w:rPr>
      </w:pPr>
      <w:r w:rsidRPr="00824C0C">
        <w:rPr>
          <w:noProof/>
          <w:sz w:val="28"/>
          <w:szCs w:val="28"/>
        </w:rPr>
        <w:drawing>
          <wp:anchor distT="0" distB="0" distL="114300" distR="114300" simplePos="0" relativeHeight="251635200" behindDoc="0" locked="0" layoutInCell="1" allowOverlap="1" wp14:anchorId="3A398489" wp14:editId="64F0E158">
            <wp:simplePos x="0" y="0"/>
            <wp:positionH relativeFrom="column">
              <wp:posOffset>172085</wp:posOffset>
            </wp:positionH>
            <wp:positionV relativeFrom="paragraph">
              <wp:posOffset>295910</wp:posOffset>
            </wp:positionV>
            <wp:extent cx="2059305" cy="2337435"/>
            <wp:effectExtent l="0" t="0" r="0" b="5715"/>
            <wp:wrapSquare wrapText="bothSides"/>
            <wp:docPr id="685497119" name="Рисунок 74" descr="Описание: D:\Работа\2014-2015 уч.год\инж_графика_строители\методичка_инж_гр_строители\сопряжение\2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D:\Работа\2014-2015 уч.год\инж_графика_строители\методичка_инж_гр_строители\сопряжение\2б.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059305" cy="23374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eastAsia="TimesNewRoman,Italic"/>
          <w:sz w:val="28"/>
          <w:szCs w:val="28"/>
        </w:rPr>
        <w:t xml:space="preserve">На пересечении построенных линий находят центр сопряжения </w:t>
      </w:r>
      <w:r w:rsidRPr="00824C0C">
        <w:rPr>
          <w:rStyle w:val="10"/>
          <w:rFonts w:ascii="Times New Roman" w:eastAsia="TimesNewRoman,Italic" w:hAnsi="Times New Roman"/>
          <w:sz w:val="28"/>
          <w:szCs w:val="28"/>
        </w:rPr>
        <w:t>О</w:t>
      </w:r>
      <w:r w:rsidRPr="00824C0C">
        <w:rPr>
          <w:rFonts w:eastAsia="TimesNewRoman,Italic"/>
          <w:sz w:val="28"/>
          <w:szCs w:val="28"/>
        </w:rPr>
        <w:t>;</w:t>
      </w:r>
    </w:p>
    <w:p w14:paraId="45065C5B" w14:textId="77777777" w:rsidR="00824C0C" w:rsidRPr="00824C0C" w:rsidRDefault="00824C0C" w:rsidP="00824C0C">
      <w:pPr>
        <w:pStyle w:val="a6"/>
        <w:numPr>
          <w:ilvl w:val="0"/>
          <w:numId w:val="31"/>
        </w:numPr>
        <w:ind w:left="0"/>
        <w:contextualSpacing w:val="0"/>
        <w:jc w:val="both"/>
        <w:rPr>
          <w:rFonts w:eastAsia="TimesNewRoman,Italic"/>
          <w:sz w:val="28"/>
          <w:szCs w:val="28"/>
        </w:rPr>
      </w:pPr>
      <w:r w:rsidRPr="00824C0C">
        <w:rPr>
          <w:rFonts w:eastAsia="TimesNewRoman,Italic"/>
          <w:sz w:val="28"/>
          <w:szCs w:val="28"/>
        </w:rPr>
        <w:t xml:space="preserve">Для построения точки сопряжения </w:t>
      </w:r>
      <w:r w:rsidRPr="00824C0C">
        <w:rPr>
          <w:rStyle w:val="10"/>
          <w:rFonts w:ascii="Times New Roman" w:eastAsia="TimesNewRoman,Italic" w:hAnsi="Times New Roman"/>
          <w:sz w:val="28"/>
          <w:szCs w:val="28"/>
        </w:rPr>
        <w:t>А</w:t>
      </w:r>
      <w:r w:rsidRPr="00824C0C">
        <w:rPr>
          <w:rFonts w:eastAsia="TimesNewRoman,Italic"/>
          <w:sz w:val="28"/>
          <w:szCs w:val="28"/>
        </w:rPr>
        <w:t xml:space="preserve"> на окружности соединяют точки </w:t>
      </w:r>
      <w:r w:rsidRPr="00824C0C">
        <w:rPr>
          <w:rStyle w:val="10"/>
          <w:rFonts w:ascii="Times New Roman" w:eastAsia="TimesNewRoman,Italic" w:hAnsi="Times New Roman"/>
          <w:sz w:val="28"/>
          <w:szCs w:val="28"/>
        </w:rPr>
        <w:t>О</w:t>
      </w:r>
      <w:r w:rsidRPr="00824C0C">
        <w:rPr>
          <w:rStyle w:val="10"/>
          <w:rFonts w:ascii="Times New Roman" w:eastAsia="TimesNewRoman,Italic" w:hAnsi="Times New Roman"/>
          <w:sz w:val="28"/>
          <w:szCs w:val="28"/>
          <w:vertAlign w:val="subscript"/>
        </w:rPr>
        <w:t>1</w:t>
      </w:r>
      <w:r w:rsidRPr="00824C0C">
        <w:rPr>
          <w:rFonts w:eastAsia="TimesNewRoman,Italic"/>
          <w:sz w:val="28"/>
          <w:szCs w:val="28"/>
        </w:rPr>
        <w:t xml:space="preserve"> и </w:t>
      </w:r>
      <w:r w:rsidRPr="00824C0C">
        <w:rPr>
          <w:rStyle w:val="10"/>
          <w:rFonts w:ascii="Times New Roman" w:eastAsia="TimesNewRoman,Italic" w:hAnsi="Times New Roman"/>
          <w:sz w:val="28"/>
          <w:szCs w:val="28"/>
        </w:rPr>
        <w:t>О</w:t>
      </w:r>
      <w:r w:rsidRPr="00824C0C">
        <w:rPr>
          <w:rFonts w:eastAsia="TimesNewRoman,Italic"/>
          <w:sz w:val="28"/>
          <w:szCs w:val="28"/>
        </w:rPr>
        <w:t xml:space="preserve">. Точку сопряжения </w:t>
      </w:r>
      <w:r w:rsidRPr="00824C0C">
        <w:rPr>
          <w:rStyle w:val="10"/>
          <w:rFonts w:ascii="Times New Roman" w:eastAsia="TimesNewRoman,Italic" w:hAnsi="Times New Roman"/>
          <w:sz w:val="28"/>
          <w:szCs w:val="28"/>
        </w:rPr>
        <w:t>В</w:t>
      </w:r>
      <w:r w:rsidRPr="00824C0C">
        <w:rPr>
          <w:rFonts w:eastAsia="TimesNewRoman,Italic"/>
          <w:sz w:val="28"/>
          <w:szCs w:val="28"/>
        </w:rPr>
        <w:t xml:space="preserve"> на заданной прямой определяют как основание перпендикуляра, опущенного из центра сопряжения;</w:t>
      </w:r>
    </w:p>
    <w:p w14:paraId="2011EE85" w14:textId="77777777" w:rsidR="00824C0C" w:rsidRPr="00824C0C" w:rsidRDefault="00824C0C" w:rsidP="00824C0C">
      <w:pPr>
        <w:pStyle w:val="a6"/>
        <w:numPr>
          <w:ilvl w:val="0"/>
          <w:numId w:val="31"/>
        </w:numPr>
        <w:ind w:left="0"/>
        <w:contextualSpacing w:val="0"/>
        <w:jc w:val="both"/>
        <w:rPr>
          <w:rFonts w:eastAsia="TimesNewRoman,Italic"/>
          <w:sz w:val="28"/>
          <w:szCs w:val="28"/>
        </w:rPr>
      </w:pPr>
      <w:r w:rsidRPr="00824C0C">
        <w:rPr>
          <w:rFonts w:eastAsia="TimesNewRoman,Italic"/>
          <w:sz w:val="28"/>
          <w:szCs w:val="28"/>
        </w:rPr>
        <w:t xml:space="preserve">Отрезки </w:t>
      </w:r>
      <w:r w:rsidRPr="00824C0C">
        <w:rPr>
          <w:rStyle w:val="10"/>
          <w:rFonts w:ascii="Times New Roman" w:eastAsia="TimesNewRoman,Italic" w:hAnsi="Times New Roman"/>
          <w:sz w:val="28"/>
          <w:szCs w:val="28"/>
        </w:rPr>
        <w:t>АО</w:t>
      </w:r>
      <w:r w:rsidRPr="00824C0C">
        <w:rPr>
          <w:rFonts w:eastAsia="TimesNewRoman,Italic"/>
          <w:sz w:val="28"/>
          <w:szCs w:val="28"/>
        </w:rPr>
        <w:t xml:space="preserve"> и </w:t>
      </w:r>
      <w:r w:rsidRPr="00824C0C">
        <w:rPr>
          <w:rStyle w:val="10"/>
          <w:rFonts w:ascii="Times New Roman" w:eastAsia="TimesNewRoman,Italic" w:hAnsi="Times New Roman"/>
          <w:sz w:val="28"/>
          <w:szCs w:val="28"/>
        </w:rPr>
        <w:t>ВО</w:t>
      </w:r>
      <w:r w:rsidRPr="00824C0C">
        <w:rPr>
          <w:rFonts w:eastAsia="TimesNewRoman,Italic"/>
          <w:sz w:val="28"/>
          <w:szCs w:val="28"/>
        </w:rPr>
        <w:t xml:space="preserve"> по построениям равны радиусу дуги сопряжения, поэтому через точки </w:t>
      </w:r>
      <w:r w:rsidRPr="00824C0C">
        <w:rPr>
          <w:rStyle w:val="10"/>
          <w:rFonts w:ascii="Times New Roman" w:eastAsia="TimesNewRoman,Italic" w:hAnsi="Times New Roman"/>
          <w:sz w:val="28"/>
          <w:szCs w:val="28"/>
        </w:rPr>
        <w:t>А</w:t>
      </w:r>
      <w:r w:rsidRPr="00824C0C">
        <w:rPr>
          <w:rFonts w:eastAsia="TimesNewRoman,Italic"/>
          <w:sz w:val="28"/>
          <w:szCs w:val="28"/>
        </w:rPr>
        <w:t xml:space="preserve"> и </w:t>
      </w:r>
      <w:r w:rsidRPr="00824C0C">
        <w:rPr>
          <w:rStyle w:val="10"/>
          <w:rFonts w:ascii="Times New Roman" w:eastAsia="TimesNewRoman,Italic" w:hAnsi="Times New Roman"/>
          <w:sz w:val="28"/>
          <w:szCs w:val="28"/>
        </w:rPr>
        <w:t>В</w:t>
      </w:r>
      <w:r w:rsidRPr="00824C0C">
        <w:rPr>
          <w:rFonts w:eastAsia="TimesNewRoman,Italic"/>
          <w:sz w:val="28"/>
          <w:szCs w:val="28"/>
        </w:rPr>
        <w:t xml:space="preserve"> проводят дугу сопряжения.</w:t>
      </w:r>
    </w:p>
    <w:p w14:paraId="6AF82786" w14:textId="77777777" w:rsidR="00824C0C" w:rsidRPr="00824C0C" w:rsidRDefault="00824C0C" w:rsidP="00824C0C">
      <w:pPr>
        <w:pStyle w:val="a3"/>
        <w:jc w:val="right"/>
        <w:rPr>
          <w:rFonts w:ascii="Times New Roman" w:hAnsi="Times New Roman" w:cs="Times New Roman"/>
          <w:sz w:val="28"/>
          <w:szCs w:val="28"/>
        </w:rPr>
      </w:pPr>
    </w:p>
    <w:p w14:paraId="4D113D42" w14:textId="77777777" w:rsidR="00824C0C" w:rsidRPr="00824C0C" w:rsidRDefault="00824C0C" w:rsidP="00824C0C">
      <w:pPr>
        <w:pStyle w:val="a3"/>
        <w:jc w:val="right"/>
        <w:rPr>
          <w:rFonts w:ascii="Times New Roman" w:hAnsi="Times New Roman" w:cs="Times New Roman"/>
          <w:sz w:val="28"/>
          <w:szCs w:val="28"/>
        </w:rPr>
      </w:pPr>
    </w:p>
    <w:p w14:paraId="2967F74D" w14:textId="77777777" w:rsidR="00824C0C" w:rsidRPr="00824C0C" w:rsidRDefault="00824C0C" w:rsidP="00824C0C">
      <w:pPr>
        <w:pStyle w:val="a3"/>
        <w:jc w:val="right"/>
        <w:rPr>
          <w:rFonts w:ascii="Times New Roman" w:hAnsi="Times New Roman" w:cs="Times New Roman"/>
          <w:sz w:val="28"/>
          <w:szCs w:val="28"/>
        </w:rPr>
      </w:pPr>
    </w:p>
    <w:p w14:paraId="14871526" w14:textId="77777777"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Рис.25а. Внешнее сопряжение прямой и дуги окружности</w:t>
      </w:r>
    </w:p>
    <w:p w14:paraId="1D4313EB" w14:textId="77777777" w:rsidR="00824C0C" w:rsidRPr="00824C0C" w:rsidRDefault="00824C0C" w:rsidP="00824C0C">
      <w:pPr>
        <w:spacing w:after="0" w:line="240" w:lineRule="auto"/>
        <w:rPr>
          <w:rFonts w:ascii="Times New Roman" w:eastAsia="TimesNewRoman,Italic" w:hAnsi="Times New Roman" w:cs="Times New Roman"/>
          <w:sz w:val="28"/>
          <w:szCs w:val="28"/>
        </w:rPr>
      </w:pPr>
    </w:p>
    <w:p w14:paraId="315FF24B" w14:textId="77777777" w:rsidR="00824C0C" w:rsidRPr="00824C0C" w:rsidRDefault="00824C0C" w:rsidP="00824C0C">
      <w:pPr>
        <w:pStyle w:val="a6"/>
        <w:numPr>
          <w:ilvl w:val="0"/>
          <w:numId w:val="28"/>
        </w:numPr>
        <w:ind w:left="0"/>
        <w:contextualSpacing w:val="0"/>
        <w:jc w:val="both"/>
        <w:rPr>
          <w:rFonts w:eastAsia="TimesNewRoman,Italic"/>
          <w:sz w:val="28"/>
          <w:szCs w:val="28"/>
          <w:u w:val="single"/>
        </w:rPr>
      </w:pPr>
      <w:r w:rsidRPr="00824C0C">
        <w:rPr>
          <w:rFonts w:eastAsia="TimesNewRoman,Italic"/>
          <w:sz w:val="28"/>
          <w:szCs w:val="28"/>
          <w:u w:val="single"/>
        </w:rPr>
        <w:t xml:space="preserve">Пример 4 </w:t>
      </w:r>
      <w:r w:rsidRPr="00824C0C">
        <w:rPr>
          <w:rFonts w:eastAsia="TimesNewRoman,Italic"/>
          <w:sz w:val="28"/>
          <w:szCs w:val="28"/>
        </w:rPr>
        <w:t>(рис.25б)</w:t>
      </w:r>
    </w:p>
    <w:p w14:paraId="48DEEB81" w14:textId="77777777" w:rsidR="00824C0C" w:rsidRPr="00824C0C" w:rsidRDefault="00824C0C" w:rsidP="00824C0C">
      <w:pPr>
        <w:spacing w:after="0" w:line="240" w:lineRule="auto"/>
        <w:rPr>
          <w:rStyle w:val="10"/>
          <w:rFonts w:ascii="Times New Roman" w:eastAsia="TimesNewRoman,Italic" w:hAnsi="Times New Roman"/>
          <w:i/>
          <w:sz w:val="28"/>
          <w:szCs w:val="28"/>
        </w:rPr>
      </w:pPr>
      <w:r w:rsidRPr="00824C0C">
        <w:rPr>
          <w:rFonts w:ascii="Times New Roman" w:eastAsia="TimesNewRoman,Italic" w:hAnsi="Times New Roman" w:cs="Times New Roman"/>
          <w:sz w:val="28"/>
          <w:szCs w:val="28"/>
          <w:u w:val="single"/>
        </w:rPr>
        <w:t xml:space="preserve">Дано: </w:t>
      </w:r>
      <w:r w:rsidRPr="00824C0C">
        <w:rPr>
          <w:rFonts w:ascii="Times New Roman" w:eastAsia="TimesNewRoman,Italic" w:hAnsi="Times New Roman" w:cs="Times New Roman"/>
          <w:sz w:val="28"/>
          <w:szCs w:val="28"/>
        </w:rPr>
        <w:t xml:space="preserve">прямая линия, дуга окружности с центром в точке </w:t>
      </w:r>
      <w:r w:rsidRPr="00824C0C">
        <w:rPr>
          <w:rStyle w:val="10"/>
          <w:rFonts w:ascii="Times New Roman" w:eastAsia="TimesNewRoman,Italic" w:hAnsi="Times New Roman"/>
          <w:sz w:val="28"/>
          <w:szCs w:val="28"/>
        </w:rPr>
        <w:t>О</w:t>
      </w:r>
      <w:r w:rsidRPr="00824C0C">
        <w:rPr>
          <w:rStyle w:val="10"/>
          <w:rFonts w:ascii="Times New Roman" w:eastAsia="TimesNewRoman,Italic" w:hAnsi="Times New Roman"/>
          <w:sz w:val="28"/>
          <w:szCs w:val="28"/>
          <w:vertAlign w:val="subscript"/>
        </w:rPr>
        <w:t xml:space="preserve">1 </w:t>
      </w:r>
      <w:r w:rsidRPr="00824C0C">
        <w:rPr>
          <w:rStyle w:val="10"/>
          <w:rFonts w:ascii="Times New Roman" w:eastAsia="TimesNewRoman,Italic" w:hAnsi="Times New Roman"/>
          <w:i/>
          <w:sz w:val="28"/>
          <w:szCs w:val="28"/>
        </w:rPr>
        <w:t>и отрезок (</w:t>
      </w:r>
      <w:r w:rsidRPr="00824C0C">
        <w:rPr>
          <w:rStyle w:val="10"/>
          <w:rFonts w:ascii="Times New Roman" w:eastAsia="TimesNewRoman,Italic" w:hAnsi="Times New Roman"/>
          <w:sz w:val="28"/>
          <w:szCs w:val="28"/>
        </w:rPr>
        <w:t>R</w:t>
      </w:r>
      <w:r w:rsidRPr="00824C0C">
        <w:rPr>
          <w:rStyle w:val="10"/>
          <w:rFonts w:ascii="Times New Roman" w:eastAsia="TimesNewRoman,Italic" w:hAnsi="Times New Roman"/>
          <w:i/>
          <w:sz w:val="28"/>
          <w:szCs w:val="28"/>
        </w:rPr>
        <w:t>) радиуса сопрягающей дуги. Требуется построить внутреннее сопряжение прямой и дуги окружности. Построения выполняют в следующей последовательности:</w:t>
      </w:r>
    </w:p>
    <w:p w14:paraId="2AFD9FE9" w14:textId="77777777" w:rsidR="00824C0C" w:rsidRPr="00824C0C" w:rsidRDefault="00824C0C" w:rsidP="00824C0C">
      <w:pPr>
        <w:pStyle w:val="a6"/>
        <w:numPr>
          <w:ilvl w:val="0"/>
          <w:numId w:val="32"/>
        </w:numPr>
        <w:ind w:left="0"/>
        <w:contextualSpacing w:val="0"/>
        <w:jc w:val="both"/>
        <w:rPr>
          <w:rFonts w:eastAsia="TimesNewRoman,Italic"/>
          <w:sz w:val="28"/>
          <w:szCs w:val="28"/>
        </w:rPr>
      </w:pPr>
      <w:r w:rsidRPr="00824C0C">
        <w:rPr>
          <w:rFonts w:eastAsia="TimesNewRoman,Italic"/>
          <w:sz w:val="28"/>
          <w:szCs w:val="28"/>
        </w:rPr>
        <w:t xml:space="preserve">На расстоянии </w:t>
      </w:r>
      <w:r w:rsidRPr="00824C0C">
        <w:rPr>
          <w:rStyle w:val="10"/>
          <w:rFonts w:ascii="Times New Roman" w:eastAsia="TimesNewRoman,Italic" w:hAnsi="Times New Roman"/>
          <w:sz w:val="28"/>
          <w:szCs w:val="28"/>
        </w:rPr>
        <w:t>R</w:t>
      </w:r>
      <w:r w:rsidRPr="00824C0C">
        <w:rPr>
          <w:rFonts w:eastAsia="TimesNewRoman,Italic"/>
          <w:sz w:val="28"/>
          <w:szCs w:val="28"/>
        </w:rPr>
        <w:t xml:space="preserve"> от заданной прямой проводят параллельно ей вспомогательную прямую линию;</w:t>
      </w:r>
    </w:p>
    <w:p w14:paraId="5EEC84A2" w14:textId="77777777" w:rsidR="00824C0C" w:rsidRPr="00824C0C" w:rsidRDefault="00824C0C" w:rsidP="00824C0C">
      <w:pPr>
        <w:pStyle w:val="a6"/>
        <w:numPr>
          <w:ilvl w:val="0"/>
          <w:numId w:val="32"/>
        </w:numPr>
        <w:ind w:left="0"/>
        <w:contextualSpacing w:val="0"/>
        <w:jc w:val="both"/>
        <w:rPr>
          <w:rFonts w:eastAsia="TimesNewRoman,Italic"/>
          <w:sz w:val="28"/>
          <w:szCs w:val="28"/>
        </w:rPr>
      </w:pPr>
      <w:r w:rsidRPr="00824C0C">
        <w:rPr>
          <w:rFonts w:eastAsia="TimesNewRoman,Italic"/>
          <w:sz w:val="28"/>
          <w:szCs w:val="28"/>
        </w:rPr>
        <w:t>Из центра заданной окружности вычерчивают вспомогательную окружность радиусом, равным разности радиусов заданной окружности и сопрягающей дуги (</w:t>
      </w:r>
      <w:r w:rsidRPr="00824C0C">
        <w:rPr>
          <w:rStyle w:val="10"/>
          <w:rFonts w:ascii="Times New Roman" w:eastAsia="TimesNewRoman,Italic" w:hAnsi="Times New Roman"/>
          <w:sz w:val="28"/>
          <w:szCs w:val="28"/>
        </w:rPr>
        <w:t>R-R</w:t>
      </w:r>
      <w:r w:rsidRPr="00824C0C">
        <w:rPr>
          <w:rStyle w:val="10"/>
          <w:rFonts w:ascii="Times New Roman" w:eastAsia="TimesNewRoman,Italic" w:hAnsi="Times New Roman"/>
          <w:sz w:val="28"/>
          <w:szCs w:val="28"/>
          <w:vertAlign w:val="subscript"/>
        </w:rPr>
        <w:t>1</w:t>
      </w:r>
      <w:r w:rsidRPr="00824C0C">
        <w:rPr>
          <w:rFonts w:eastAsia="TimesNewRoman,Italic"/>
          <w:sz w:val="28"/>
          <w:szCs w:val="28"/>
        </w:rPr>
        <w:t>);</w:t>
      </w:r>
    </w:p>
    <w:p w14:paraId="32A936A2" w14:textId="225B98A5" w:rsidR="00824C0C" w:rsidRPr="00824C0C" w:rsidRDefault="00824C0C" w:rsidP="00824C0C">
      <w:pPr>
        <w:pStyle w:val="a6"/>
        <w:numPr>
          <w:ilvl w:val="0"/>
          <w:numId w:val="32"/>
        </w:numPr>
        <w:ind w:left="0"/>
        <w:contextualSpacing w:val="0"/>
        <w:jc w:val="both"/>
        <w:rPr>
          <w:rFonts w:eastAsia="TimesNewRoman,Italic"/>
          <w:sz w:val="28"/>
          <w:szCs w:val="28"/>
        </w:rPr>
      </w:pPr>
      <w:r w:rsidRPr="00824C0C">
        <w:rPr>
          <w:noProof/>
          <w:sz w:val="28"/>
          <w:szCs w:val="28"/>
        </w:rPr>
        <w:lastRenderedPageBreak/>
        <w:drawing>
          <wp:anchor distT="0" distB="0" distL="114300" distR="114300" simplePos="0" relativeHeight="251633152" behindDoc="0" locked="0" layoutInCell="1" allowOverlap="1" wp14:anchorId="4B9E61AC" wp14:editId="77DADCF5">
            <wp:simplePos x="0" y="0"/>
            <wp:positionH relativeFrom="column">
              <wp:posOffset>120650</wp:posOffset>
            </wp:positionH>
            <wp:positionV relativeFrom="paragraph">
              <wp:posOffset>256540</wp:posOffset>
            </wp:positionV>
            <wp:extent cx="2344420" cy="2286000"/>
            <wp:effectExtent l="0" t="0" r="0" b="0"/>
            <wp:wrapSquare wrapText="bothSides"/>
            <wp:docPr id="1530317192" name="Рисунок 73" descr="Описание: D:\Работа\2014-2015 уч.год\инж_графика_строители\методичка_инж_гр_строители\сопряжение\2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D:\Работа\2014-2015 уч.год\инж_графика_строители\методичка_инж_гр_строители\сопряжение\2а.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344420"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eastAsia="TimesNewRoman,Italic"/>
          <w:sz w:val="28"/>
          <w:szCs w:val="28"/>
        </w:rPr>
        <w:t xml:space="preserve">На пересечении построенных линий находят центр сопряжения (точку </w:t>
      </w:r>
      <w:r w:rsidRPr="00824C0C">
        <w:rPr>
          <w:rStyle w:val="10"/>
          <w:rFonts w:ascii="Times New Roman" w:eastAsia="TimesNewRoman,Italic" w:hAnsi="Times New Roman"/>
          <w:sz w:val="28"/>
          <w:szCs w:val="28"/>
        </w:rPr>
        <w:t>О</w:t>
      </w:r>
      <w:r w:rsidRPr="00824C0C">
        <w:rPr>
          <w:rFonts w:eastAsia="TimesNewRoman,Italic"/>
          <w:sz w:val="28"/>
          <w:szCs w:val="28"/>
        </w:rPr>
        <w:t>);</w:t>
      </w:r>
    </w:p>
    <w:p w14:paraId="20A1C164" w14:textId="77777777" w:rsidR="00824C0C" w:rsidRPr="00824C0C" w:rsidRDefault="00824C0C" w:rsidP="00824C0C">
      <w:pPr>
        <w:pStyle w:val="a6"/>
        <w:numPr>
          <w:ilvl w:val="0"/>
          <w:numId w:val="32"/>
        </w:numPr>
        <w:ind w:left="0"/>
        <w:contextualSpacing w:val="0"/>
        <w:jc w:val="both"/>
        <w:rPr>
          <w:rFonts w:eastAsia="TimesNewRoman,Italic"/>
          <w:sz w:val="28"/>
          <w:szCs w:val="28"/>
        </w:rPr>
      </w:pPr>
      <w:r w:rsidRPr="00824C0C">
        <w:rPr>
          <w:rFonts w:eastAsia="TimesNewRoman,Italic"/>
          <w:sz w:val="28"/>
          <w:szCs w:val="28"/>
        </w:rPr>
        <w:t xml:space="preserve">Строят точки сопряжения: Точку </w:t>
      </w:r>
      <w:r w:rsidRPr="00824C0C">
        <w:rPr>
          <w:rStyle w:val="10"/>
          <w:rFonts w:ascii="Times New Roman" w:eastAsia="TimesNewRoman,Italic" w:hAnsi="Times New Roman"/>
          <w:sz w:val="28"/>
          <w:szCs w:val="28"/>
        </w:rPr>
        <w:t>А</w:t>
      </w:r>
      <w:r w:rsidRPr="00824C0C">
        <w:rPr>
          <w:rFonts w:eastAsia="TimesNewRoman,Italic"/>
          <w:sz w:val="28"/>
          <w:szCs w:val="28"/>
        </w:rPr>
        <w:t xml:space="preserve"> как точку пересечения дуги окружности и продолжения прямой, соединяющей центры </w:t>
      </w:r>
      <w:r w:rsidRPr="00824C0C">
        <w:rPr>
          <w:rStyle w:val="10"/>
          <w:rFonts w:ascii="Times New Roman" w:eastAsia="TimesNewRoman,Italic" w:hAnsi="Times New Roman"/>
          <w:sz w:val="28"/>
          <w:szCs w:val="28"/>
        </w:rPr>
        <w:t>О</w:t>
      </w:r>
      <w:r w:rsidRPr="00824C0C">
        <w:rPr>
          <w:rFonts w:eastAsia="TimesNewRoman,Italic"/>
          <w:sz w:val="28"/>
          <w:szCs w:val="28"/>
        </w:rPr>
        <w:t xml:space="preserve"> и </w:t>
      </w:r>
      <w:r w:rsidRPr="00824C0C">
        <w:rPr>
          <w:rStyle w:val="10"/>
          <w:rFonts w:ascii="Times New Roman" w:eastAsia="TimesNewRoman,Italic" w:hAnsi="Times New Roman"/>
          <w:sz w:val="28"/>
          <w:szCs w:val="28"/>
        </w:rPr>
        <w:t>О</w:t>
      </w:r>
      <w:r w:rsidRPr="00824C0C">
        <w:rPr>
          <w:rStyle w:val="10"/>
          <w:rFonts w:ascii="Times New Roman" w:eastAsia="TimesNewRoman,Italic" w:hAnsi="Times New Roman"/>
          <w:sz w:val="28"/>
          <w:szCs w:val="28"/>
          <w:vertAlign w:val="subscript"/>
        </w:rPr>
        <w:t>1</w:t>
      </w:r>
      <w:r w:rsidRPr="00824C0C">
        <w:rPr>
          <w:rFonts w:eastAsia="TimesNewRoman,Italic"/>
          <w:sz w:val="28"/>
          <w:szCs w:val="28"/>
        </w:rPr>
        <w:t xml:space="preserve">, и точку </w:t>
      </w:r>
      <w:r w:rsidRPr="00824C0C">
        <w:rPr>
          <w:rStyle w:val="10"/>
          <w:rFonts w:ascii="Times New Roman" w:eastAsia="TimesNewRoman,Italic" w:hAnsi="Times New Roman"/>
          <w:sz w:val="28"/>
          <w:szCs w:val="28"/>
        </w:rPr>
        <w:t>В</w:t>
      </w:r>
      <w:r w:rsidRPr="00824C0C">
        <w:rPr>
          <w:rFonts w:eastAsia="TimesNewRoman,Italic"/>
          <w:sz w:val="28"/>
          <w:szCs w:val="28"/>
        </w:rPr>
        <w:t xml:space="preserve"> на заданной прямой как основание перпендикуляра, опущенного из центра сопряжения </w:t>
      </w:r>
      <w:r w:rsidRPr="00824C0C">
        <w:rPr>
          <w:rStyle w:val="10"/>
          <w:rFonts w:ascii="Times New Roman" w:eastAsia="TimesNewRoman,Italic" w:hAnsi="Times New Roman"/>
          <w:sz w:val="28"/>
          <w:szCs w:val="28"/>
        </w:rPr>
        <w:t>О</w:t>
      </w:r>
      <w:r w:rsidRPr="00824C0C">
        <w:rPr>
          <w:rFonts w:eastAsia="TimesNewRoman,Italic"/>
          <w:sz w:val="28"/>
          <w:szCs w:val="28"/>
        </w:rPr>
        <w:t>;</w:t>
      </w:r>
    </w:p>
    <w:p w14:paraId="7884D950" w14:textId="77777777" w:rsidR="00824C0C" w:rsidRPr="00824C0C" w:rsidRDefault="00824C0C" w:rsidP="00824C0C">
      <w:pPr>
        <w:pStyle w:val="a6"/>
        <w:numPr>
          <w:ilvl w:val="0"/>
          <w:numId w:val="32"/>
        </w:numPr>
        <w:ind w:left="0"/>
        <w:contextualSpacing w:val="0"/>
        <w:jc w:val="both"/>
        <w:rPr>
          <w:rFonts w:eastAsia="TimesNewRoman,Italic"/>
          <w:sz w:val="28"/>
          <w:szCs w:val="28"/>
        </w:rPr>
      </w:pPr>
      <w:r w:rsidRPr="00824C0C">
        <w:rPr>
          <w:rFonts w:eastAsia="TimesNewRoman,Italic"/>
          <w:sz w:val="28"/>
          <w:szCs w:val="28"/>
        </w:rPr>
        <w:t xml:space="preserve">Дугой радиуса </w:t>
      </w:r>
      <w:r w:rsidRPr="00824C0C">
        <w:rPr>
          <w:rStyle w:val="10"/>
          <w:rFonts w:ascii="Times New Roman" w:eastAsia="TimesNewRoman,Italic" w:hAnsi="Times New Roman"/>
          <w:sz w:val="28"/>
          <w:szCs w:val="28"/>
        </w:rPr>
        <w:t>R</w:t>
      </w:r>
      <w:r w:rsidRPr="00824C0C">
        <w:rPr>
          <w:rFonts w:eastAsia="TimesNewRoman,Italic"/>
          <w:sz w:val="28"/>
          <w:szCs w:val="28"/>
        </w:rPr>
        <w:t xml:space="preserve"> соединяют точки сопряжения </w:t>
      </w:r>
      <w:r w:rsidRPr="00824C0C">
        <w:rPr>
          <w:rStyle w:val="10"/>
          <w:rFonts w:ascii="Times New Roman" w:eastAsia="TimesNewRoman,Italic" w:hAnsi="Times New Roman"/>
          <w:sz w:val="28"/>
          <w:szCs w:val="28"/>
        </w:rPr>
        <w:t>А</w:t>
      </w:r>
      <w:r w:rsidRPr="00824C0C">
        <w:rPr>
          <w:rFonts w:eastAsia="TimesNewRoman,Italic"/>
          <w:sz w:val="28"/>
          <w:szCs w:val="28"/>
        </w:rPr>
        <w:t xml:space="preserve"> и </w:t>
      </w:r>
      <w:r w:rsidRPr="00824C0C">
        <w:rPr>
          <w:rStyle w:val="10"/>
          <w:rFonts w:ascii="Times New Roman" w:eastAsia="TimesNewRoman,Italic" w:hAnsi="Times New Roman"/>
          <w:sz w:val="28"/>
          <w:szCs w:val="28"/>
        </w:rPr>
        <w:t>В</w:t>
      </w:r>
      <w:r w:rsidRPr="00824C0C">
        <w:rPr>
          <w:rFonts w:eastAsia="TimesNewRoman,Italic"/>
          <w:sz w:val="28"/>
          <w:szCs w:val="28"/>
        </w:rPr>
        <w:t xml:space="preserve"> (точки плавного перехода).</w:t>
      </w:r>
    </w:p>
    <w:p w14:paraId="1B91D6EA" w14:textId="77777777" w:rsidR="00824C0C" w:rsidRPr="00824C0C" w:rsidRDefault="00824C0C" w:rsidP="00824C0C">
      <w:pPr>
        <w:spacing w:after="0" w:line="240" w:lineRule="auto"/>
        <w:rPr>
          <w:rFonts w:ascii="Times New Roman" w:eastAsia="TimesNewRoman,Italic" w:hAnsi="Times New Roman" w:cs="Times New Roman"/>
          <w:sz w:val="28"/>
          <w:szCs w:val="28"/>
        </w:rPr>
      </w:pPr>
    </w:p>
    <w:p w14:paraId="44EE846F" w14:textId="77777777" w:rsidR="00824C0C" w:rsidRPr="00824C0C" w:rsidRDefault="00824C0C" w:rsidP="00824C0C">
      <w:pPr>
        <w:spacing w:after="0" w:line="240" w:lineRule="auto"/>
        <w:jc w:val="center"/>
        <w:rPr>
          <w:rFonts w:ascii="Times New Roman" w:eastAsia="TimesNewRoman,Italic" w:hAnsi="Times New Roman" w:cs="Times New Roman"/>
          <w:sz w:val="28"/>
          <w:szCs w:val="28"/>
        </w:rPr>
      </w:pPr>
    </w:p>
    <w:p w14:paraId="0D5B5D5C" w14:textId="77777777" w:rsidR="00824C0C" w:rsidRPr="00824C0C" w:rsidRDefault="00824C0C" w:rsidP="00824C0C">
      <w:pPr>
        <w:pStyle w:val="a3"/>
        <w:rPr>
          <w:rFonts w:ascii="Times New Roman" w:hAnsi="Times New Roman" w:cs="Times New Roman"/>
          <w:sz w:val="28"/>
          <w:szCs w:val="28"/>
        </w:rPr>
      </w:pPr>
    </w:p>
    <w:p w14:paraId="05194D65" w14:textId="77777777"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Рис.25б. Внутреннее сопряжение прямой и дуги окружности</w:t>
      </w:r>
    </w:p>
    <w:p w14:paraId="36BACD4B" w14:textId="77777777" w:rsidR="00824C0C" w:rsidRPr="00824C0C" w:rsidRDefault="00824C0C" w:rsidP="00824C0C">
      <w:pPr>
        <w:spacing w:after="0" w:line="240" w:lineRule="auto"/>
        <w:rPr>
          <w:rFonts w:ascii="Times New Roman" w:hAnsi="Times New Roman" w:cs="Times New Roman"/>
          <w:sz w:val="28"/>
          <w:szCs w:val="28"/>
        </w:rPr>
      </w:pPr>
    </w:p>
    <w:p w14:paraId="37629987" w14:textId="77777777" w:rsidR="00824C0C" w:rsidRPr="00824C0C" w:rsidRDefault="00824C0C" w:rsidP="00824C0C">
      <w:pPr>
        <w:pStyle w:val="a6"/>
        <w:numPr>
          <w:ilvl w:val="0"/>
          <w:numId w:val="28"/>
        </w:numPr>
        <w:ind w:left="0"/>
        <w:contextualSpacing w:val="0"/>
        <w:jc w:val="both"/>
        <w:rPr>
          <w:sz w:val="28"/>
          <w:szCs w:val="28"/>
          <w:u w:val="single"/>
        </w:rPr>
      </w:pPr>
      <w:r w:rsidRPr="00824C0C">
        <w:rPr>
          <w:sz w:val="28"/>
          <w:szCs w:val="28"/>
          <w:u w:val="single"/>
        </w:rPr>
        <w:t xml:space="preserve">Пример 5 </w:t>
      </w:r>
      <w:r w:rsidRPr="00824C0C">
        <w:rPr>
          <w:sz w:val="28"/>
          <w:szCs w:val="28"/>
        </w:rPr>
        <w:t>(рис.26а)</w:t>
      </w:r>
    </w:p>
    <w:p w14:paraId="5CA89D5E"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u w:val="single"/>
        </w:rPr>
        <w:t>Дано:</w:t>
      </w:r>
      <w:r w:rsidRPr="00824C0C">
        <w:rPr>
          <w:rFonts w:ascii="Times New Roman" w:hAnsi="Times New Roman" w:cs="Times New Roman"/>
          <w:sz w:val="28"/>
          <w:szCs w:val="28"/>
        </w:rPr>
        <w:t xml:space="preserve"> центры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О</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и радиусы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R</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двух окружностей, радиус дуги сопряжения </w:t>
      </w:r>
      <w:r w:rsidRPr="00824C0C">
        <w:rPr>
          <w:rStyle w:val="10"/>
          <w:rFonts w:ascii="Times New Roman" w:hAnsi="Times New Roman"/>
          <w:sz w:val="28"/>
          <w:szCs w:val="28"/>
        </w:rPr>
        <w:t>R</w:t>
      </w:r>
      <w:r w:rsidRPr="00824C0C">
        <w:rPr>
          <w:rFonts w:ascii="Times New Roman" w:hAnsi="Times New Roman" w:cs="Times New Roman"/>
          <w:sz w:val="28"/>
          <w:szCs w:val="28"/>
        </w:rPr>
        <w:t>. Построить внешнее сопряжение заданных окружностей. Построения выполняют в следующей последовательности:</w:t>
      </w:r>
    </w:p>
    <w:p w14:paraId="4BAA0A5F" w14:textId="77777777" w:rsidR="00824C0C" w:rsidRPr="00824C0C" w:rsidRDefault="00824C0C" w:rsidP="00824C0C">
      <w:pPr>
        <w:pStyle w:val="a6"/>
        <w:numPr>
          <w:ilvl w:val="0"/>
          <w:numId w:val="33"/>
        </w:numPr>
        <w:ind w:left="0"/>
        <w:contextualSpacing w:val="0"/>
        <w:jc w:val="both"/>
        <w:rPr>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sz w:val="28"/>
          <w:szCs w:val="28"/>
        </w:rPr>
        <w:t xml:space="preserve"> строят вспомогательную дугу окружности радиусом, равным сумме радиуса сопрягающей дуги и радиуса первой окружности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+R</w:t>
      </w:r>
      <w:r w:rsidRPr="00824C0C">
        <w:rPr>
          <w:sz w:val="28"/>
          <w:szCs w:val="28"/>
        </w:rPr>
        <w:t>);</w:t>
      </w:r>
    </w:p>
    <w:p w14:paraId="555CB594" w14:textId="77777777" w:rsidR="00824C0C" w:rsidRPr="00824C0C" w:rsidRDefault="00824C0C" w:rsidP="00824C0C">
      <w:pPr>
        <w:pStyle w:val="a6"/>
        <w:numPr>
          <w:ilvl w:val="0"/>
          <w:numId w:val="33"/>
        </w:numPr>
        <w:ind w:left="0"/>
        <w:contextualSpacing w:val="0"/>
        <w:jc w:val="both"/>
        <w:rPr>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sz w:val="28"/>
          <w:szCs w:val="28"/>
        </w:rPr>
        <w:t xml:space="preserve"> строят вспомогательную дугу окружности радиусом, равным сумме радиуса сопрягающей дуги и радиуса второй окружности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2</w:t>
      </w:r>
      <w:r w:rsidRPr="00824C0C">
        <w:rPr>
          <w:rStyle w:val="10"/>
          <w:rFonts w:ascii="Times New Roman" w:hAnsi="Times New Roman"/>
          <w:sz w:val="28"/>
          <w:szCs w:val="28"/>
        </w:rPr>
        <w:t>+R</w:t>
      </w:r>
      <w:r w:rsidRPr="00824C0C">
        <w:rPr>
          <w:sz w:val="28"/>
          <w:szCs w:val="28"/>
        </w:rPr>
        <w:t>);</w:t>
      </w:r>
    </w:p>
    <w:p w14:paraId="60AECB27" w14:textId="77777777" w:rsidR="00824C0C" w:rsidRPr="00824C0C" w:rsidRDefault="00824C0C" w:rsidP="00824C0C">
      <w:pPr>
        <w:pStyle w:val="a6"/>
        <w:numPr>
          <w:ilvl w:val="0"/>
          <w:numId w:val="33"/>
        </w:numPr>
        <w:ind w:left="0"/>
        <w:contextualSpacing w:val="0"/>
        <w:jc w:val="both"/>
        <w:rPr>
          <w:sz w:val="28"/>
          <w:szCs w:val="28"/>
        </w:rPr>
      </w:pPr>
      <w:r w:rsidRPr="00824C0C">
        <w:rPr>
          <w:sz w:val="28"/>
          <w:szCs w:val="28"/>
        </w:rPr>
        <w:t xml:space="preserve">На пересечении вспомогательных дуг находят центр сопряжения (точку </w:t>
      </w:r>
      <w:r w:rsidRPr="00824C0C">
        <w:rPr>
          <w:rStyle w:val="10"/>
          <w:rFonts w:ascii="Times New Roman" w:hAnsi="Times New Roman"/>
          <w:sz w:val="28"/>
          <w:szCs w:val="28"/>
        </w:rPr>
        <w:t>О</w:t>
      </w:r>
      <w:r w:rsidRPr="00824C0C">
        <w:rPr>
          <w:sz w:val="28"/>
          <w:szCs w:val="28"/>
        </w:rPr>
        <w:t>);</w:t>
      </w:r>
    </w:p>
    <w:p w14:paraId="2CB46F96" w14:textId="77777777" w:rsidR="00824C0C" w:rsidRPr="00824C0C" w:rsidRDefault="00824C0C" w:rsidP="00824C0C">
      <w:pPr>
        <w:pStyle w:val="a6"/>
        <w:numPr>
          <w:ilvl w:val="0"/>
          <w:numId w:val="33"/>
        </w:numPr>
        <w:ind w:left="0"/>
        <w:contextualSpacing w:val="0"/>
        <w:jc w:val="both"/>
        <w:rPr>
          <w:sz w:val="28"/>
          <w:szCs w:val="28"/>
        </w:rPr>
      </w:pPr>
      <w:r w:rsidRPr="00824C0C">
        <w:rPr>
          <w:sz w:val="28"/>
          <w:szCs w:val="28"/>
        </w:rPr>
        <w:t xml:space="preserve">Точку </w:t>
      </w:r>
      <w:r w:rsidRPr="00824C0C">
        <w:rPr>
          <w:rStyle w:val="10"/>
          <w:rFonts w:ascii="Times New Roman" w:hAnsi="Times New Roman"/>
          <w:sz w:val="28"/>
          <w:szCs w:val="28"/>
        </w:rPr>
        <w:t>О</w:t>
      </w:r>
      <w:r w:rsidRPr="00824C0C">
        <w:rPr>
          <w:sz w:val="28"/>
          <w:szCs w:val="28"/>
        </w:rPr>
        <w:t xml:space="preserve"> соединяют с центром заданных окружностей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sz w:val="28"/>
          <w:szCs w:val="28"/>
        </w:rPr>
        <w:t xml:space="preserve"> и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sz w:val="28"/>
          <w:szCs w:val="28"/>
        </w:rPr>
        <w:t xml:space="preserve"> для построения точек сопряжения </w:t>
      </w:r>
      <w:r w:rsidRPr="00824C0C">
        <w:rPr>
          <w:rStyle w:val="10"/>
          <w:rFonts w:ascii="Times New Roman" w:hAnsi="Times New Roman"/>
          <w:sz w:val="28"/>
          <w:szCs w:val="28"/>
        </w:rPr>
        <w:t>А</w:t>
      </w:r>
      <w:r w:rsidRPr="00824C0C">
        <w:rPr>
          <w:sz w:val="28"/>
          <w:szCs w:val="28"/>
        </w:rPr>
        <w:t xml:space="preserve"> и </w:t>
      </w:r>
      <w:r w:rsidRPr="00824C0C">
        <w:rPr>
          <w:rStyle w:val="10"/>
          <w:rFonts w:ascii="Times New Roman" w:hAnsi="Times New Roman"/>
          <w:sz w:val="28"/>
          <w:szCs w:val="28"/>
        </w:rPr>
        <w:t>В</w:t>
      </w:r>
      <w:r w:rsidRPr="00824C0C">
        <w:rPr>
          <w:sz w:val="28"/>
          <w:szCs w:val="28"/>
        </w:rPr>
        <w:t>;</w:t>
      </w:r>
    </w:p>
    <w:p w14:paraId="21298DDC" w14:textId="77777777" w:rsidR="00824C0C" w:rsidRPr="00824C0C" w:rsidRDefault="00824C0C" w:rsidP="00824C0C">
      <w:pPr>
        <w:pStyle w:val="a6"/>
        <w:numPr>
          <w:ilvl w:val="0"/>
          <w:numId w:val="33"/>
        </w:numPr>
        <w:ind w:left="0"/>
        <w:contextualSpacing w:val="0"/>
        <w:jc w:val="both"/>
        <w:rPr>
          <w:sz w:val="28"/>
          <w:szCs w:val="28"/>
        </w:rPr>
      </w:pPr>
      <w:r w:rsidRPr="00824C0C">
        <w:rPr>
          <w:sz w:val="28"/>
          <w:szCs w:val="28"/>
        </w:rPr>
        <w:t xml:space="preserve">Проверив равенство отрезков </w:t>
      </w:r>
      <w:r w:rsidRPr="00824C0C">
        <w:rPr>
          <w:rStyle w:val="10"/>
          <w:rFonts w:ascii="Times New Roman" w:hAnsi="Times New Roman"/>
          <w:sz w:val="28"/>
          <w:szCs w:val="28"/>
        </w:rPr>
        <w:t>ОА, ОВ</w:t>
      </w:r>
      <w:r w:rsidRPr="00824C0C">
        <w:rPr>
          <w:sz w:val="28"/>
          <w:szCs w:val="28"/>
        </w:rPr>
        <w:t xml:space="preserve"> и радиуса дуги сопряжения </w:t>
      </w:r>
      <w:r w:rsidRPr="00824C0C">
        <w:rPr>
          <w:rStyle w:val="10"/>
          <w:rFonts w:ascii="Times New Roman" w:hAnsi="Times New Roman"/>
          <w:sz w:val="28"/>
          <w:szCs w:val="28"/>
        </w:rPr>
        <w:t>R</w:t>
      </w:r>
      <w:r w:rsidRPr="00824C0C">
        <w:rPr>
          <w:sz w:val="28"/>
          <w:szCs w:val="28"/>
        </w:rPr>
        <w:t xml:space="preserve">, вычерчивают сопрягающую дугу между точками </w:t>
      </w:r>
      <w:r w:rsidRPr="00824C0C">
        <w:rPr>
          <w:rStyle w:val="10"/>
          <w:rFonts w:ascii="Times New Roman" w:hAnsi="Times New Roman"/>
          <w:sz w:val="28"/>
          <w:szCs w:val="28"/>
        </w:rPr>
        <w:t>А</w:t>
      </w:r>
      <w:r w:rsidRPr="00824C0C">
        <w:rPr>
          <w:sz w:val="28"/>
          <w:szCs w:val="28"/>
        </w:rPr>
        <w:t xml:space="preserve"> и </w:t>
      </w:r>
      <w:r w:rsidRPr="00824C0C">
        <w:rPr>
          <w:rStyle w:val="10"/>
          <w:rFonts w:ascii="Times New Roman" w:hAnsi="Times New Roman"/>
          <w:sz w:val="28"/>
          <w:szCs w:val="28"/>
        </w:rPr>
        <w:t>В</w:t>
      </w:r>
      <w:r w:rsidRPr="00824C0C">
        <w:rPr>
          <w:sz w:val="28"/>
          <w:szCs w:val="28"/>
        </w:rPr>
        <w:t>.</w:t>
      </w:r>
    </w:p>
    <w:p w14:paraId="5233E585"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rPr>
        <w:t>Рассматриваемое сопряжение нельзя построить, если расстояние между центрами окружностей будет больше суммы радиусов заданных окружностей и удвоенного радиуса сопрягающей дуги.</w:t>
      </w:r>
    </w:p>
    <w:p w14:paraId="2BF90CCA" w14:textId="77777777" w:rsidR="00824C0C" w:rsidRPr="00824C0C" w:rsidRDefault="00824C0C" w:rsidP="00824C0C">
      <w:pPr>
        <w:spacing w:after="0" w:line="240" w:lineRule="auto"/>
        <w:rPr>
          <w:rFonts w:ascii="Times New Roman" w:hAnsi="Times New Roman" w:cs="Times New Roman"/>
          <w:sz w:val="28"/>
          <w:szCs w:val="28"/>
        </w:rPr>
      </w:pPr>
    </w:p>
    <w:p w14:paraId="0C6C6353" w14:textId="7FE0C55A" w:rsidR="00824C0C" w:rsidRPr="00824C0C" w:rsidRDefault="00824C0C" w:rsidP="00824C0C">
      <w:pPr>
        <w:spacing w:after="0" w:line="240" w:lineRule="auto"/>
        <w:jc w:val="center"/>
        <w:rPr>
          <w:rFonts w:ascii="Times New Roman" w:hAnsi="Times New Roman" w:cs="Times New Roman"/>
          <w:sz w:val="28"/>
          <w:szCs w:val="28"/>
        </w:rPr>
      </w:pPr>
      <w:r w:rsidRPr="00824C0C">
        <w:rPr>
          <w:rFonts w:ascii="Times New Roman" w:hAnsi="Times New Roman" w:cs="Times New Roman"/>
          <w:noProof/>
          <w:sz w:val="28"/>
          <w:szCs w:val="28"/>
          <w:lang w:eastAsia="ru-RU"/>
        </w:rPr>
        <w:drawing>
          <wp:inline distT="0" distB="0" distL="0" distR="0" wp14:anchorId="0E8880BB" wp14:editId="462E78E5">
            <wp:extent cx="2179320" cy="2514600"/>
            <wp:effectExtent l="0" t="0" r="0" b="0"/>
            <wp:docPr id="1516682382" name="Рисунок 65" descr="Описание: D:\Работа\2014-2015 уч.год\инж_графика_строители\методичка_инж_гр_строители\сопряжение\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D:\Работа\2014-2015 уч.год\инж_графика_строители\методичка_инж_гр_строители\сопряжение\3a.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79320" cy="2514600"/>
                    </a:xfrm>
                    <a:prstGeom prst="rect">
                      <a:avLst/>
                    </a:prstGeom>
                    <a:noFill/>
                    <a:ln>
                      <a:noFill/>
                    </a:ln>
                  </pic:spPr>
                </pic:pic>
              </a:graphicData>
            </a:graphic>
          </wp:inline>
        </w:drawing>
      </w:r>
    </w:p>
    <w:p w14:paraId="352B14A3" w14:textId="77777777"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Рис.26а. Внешнее сопряжение дуг окружностей</w:t>
      </w:r>
    </w:p>
    <w:p w14:paraId="50C36E81" w14:textId="77777777" w:rsidR="00824C0C" w:rsidRPr="00824C0C" w:rsidRDefault="00824C0C" w:rsidP="00824C0C">
      <w:pPr>
        <w:spacing w:after="0" w:line="240" w:lineRule="auto"/>
        <w:rPr>
          <w:rFonts w:ascii="Times New Roman" w:hAnsi="Times New Roman" w:cs="Times New Roman"/>
          <w:sz w:val="28"/>
          <w:szCs w:val="28"/>
        </w:rPr>
      </w:pPr>
    </w:p>
    <w:p w14:paraId="74733B07" w14:textId="77777777" w:rsidR="00824C0C" w:rsidRPr="00824C0C" w:rsidRDefault="00824C0C" w:rsidP="00824C0C">
      <w:pPr>
        <w:pStyle w:val="a6"/>
        <w:numPr>
          <w:ilvl w:val="0"/>
          <w:numId w:val="28"/>
        </w:numPr>
        <w:ind w:left="0"/>
        <w:contextualSpacing w:val="0"/>
        <w:jc w:val="both"/>
        <w:rPr>
          <w:sz w:val="28"/>
          <w:szCs w:val="28"/>
        </w:rPr>
      </w:pPr>
      <w:r w:rsidRPr="00824C0C">
        <w:rPr>
          <w:sz w:val="28"/>
          <w:szCs w:val="28"/>
          <w:u w:val="single"/>
        </w:rPr>
        <w:lastRenderedPageBreak/>
        <w:t>Пример 6</w:t>
      </w:r>
      <w:r w:rsidRPr="00824C0C">
        <w:rPr>
          <w:sz w:val="28"/>
          <w:szCs w:val="28"/>
        </w:rPr>
        <w:t xml:space="preserve"> (рис.26б)</w:t>
      </w:r>
    </w:p>
    <w:p w14:paraId="03AC7887"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u w:val="single"/>
        </w:rPr>
        <w:t>Дано:</w:t>
      </w:r>
      <w:r w:rsidRPr="00824C0C">
        <w:rPr>
          <w:rFonts w:ascii="Times New Roman" w:hAnsi="Times New Roman" w:cs="Times New Roman"/>
          <w:sz w:val="28"/>
          <w:szCs w:val="28"/>
        </w:rPr>
        <w:t xml:space="preserve"> центры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О</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и радиусы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R</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двух окружностей, радиус дуги сопряжения </w:t>
      </w:r>
      <w:r w:rsidRPr="00824C0C">
        <w:rPr>
          <w:rStyle w:val="10"/>
          <w:rFonts w:ascii="Times New Roman" w:hAnsi="Times New Roman"/>
          <w:sz w:val="28"/>
          <w:szCs w:val="28"/>
        </w:rPr>
        <w:t>R</w:t>
      </w:r>
      <w:r w:rsidRPr="00824C0C">
        <w:rPr>
          <w:rFonts w:ascii="Times New Roman" w:hAnsi="Times New Roman" w:cs="Times New Roman"/>
          <w:sz w:val="28"/>
          <w:szCs w:val="28"/>
        </w:rPr>
        <w:t>. Построить внешнее сопряжение заданных окружностей. Построения выполняют в следующей последовательности:</w:t>
      </w:r>
    </w:p>
    <w:p w14:paraId="0A9885A0" w14:textId="77777777" w:rsidR="00824C0C" w:rsidRPr="00824C0C" w:rsidRDefault="00824C0C" w:rsidP="00824C0C">
      <w:pPr>
        <w:pStyle w:val="a6"/>
        <w:numPr>
          <w:ilvl w:val="0"/>
          <w:numId w:val="34"/>
        </w:numPr>
        <w:ind w:left="0"/>
        <w:contextualSpacing w:val="0"/>
        <w:jc w:val="both"/>
        <w:rPr>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sz w:val="28"/>
          <w:szCs w:val="28"/>
        </w:rPr>
        <w:t xml:space="preserve"> строят вспомогательную дугу окружности радиусом, равным разности радиуса сопрягающей дуги и радиуса первой окружности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+R</w:t>
      </w:r>
      <w:r w:rsidRPr="00824C0C">
        <w:rPr>
          <w:sz w:val="28"/>
          <w:szCs w:val="28"/>
        </w:rPr>
        <w:t>);</w:t>
      </w:r>
    </w:p>
    <w:p w14:paraId="184AEF8B" w14:textId="77777777" w:rsidR="00824C0C" w:rsidRPr="00824C0C" w:rsidRDefault="00824C0C" w:rsidP="00824C0C">
      <w:pPr>
        <w:pStyle w:val="a6"/>
        <w:numPr>
          <w:ilvl w:val="0"/>
          <w:numId w:val="34"/>
        </w:numPr>
        <w:ind w:left="0"/>
        <w:contextualSpacing w:val="0"/>
        <w:jc w:val="both"/>
        <w:rPr>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sz w:val="28"/>
          <w:szCs w:val="28"/>
        </w:rPr>
        <w:t xml:space="preserve"> строят вспомогательную дугу окружности радиусом, равным разности радиуса сопрягающей дуги и радиуса второй окружности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2</w:t>
      </w:r>
      <w:r w:rsidRPr="00824C0C">
        <w:rPr>
          <w:rStyle w:val="10"/>
          <w:rFonts w:ascii="Times New Roman" w:hAnsi="Times New Roman"/>
          <w:sz w:val="28"/>
          <w:szCs w:val="28"/>
        </w:rPr>
        <w:t>+R</w:t>
      </w:r>
      <w:r w:rsidRPr="00824C0C">
        <w:rPr>
          <w:sz w:val="28"/>
          <w:szCs w:val="28"/>
        </w:rPr>
        <w:t>);</w:t>
      </w:r>
    </w:p>
    <w:p w14:paraId="0DD4659D" w14:textId="77777777" w:rsidR="00824C0C" w:rsidRPr="00824C0C" w:rsidRDefault="00824C0C" w:rsidP="00824C0C">
      <w:pPr>
        <w:pStyle w:val="a6"/>
        <w:numPr>
          <w:ilvl w:val="0"/>
          <w:numId w:val="34"/>
        </w:numPr>
        <w:ind w:left="0"/>
        <w:contextualSpacing w:val="0"/>
        <w:jc w:val="both"/>
        <w:rPr>
          <w:sz w:val="28"/>
          <w:szCs w:val="28"/>
        </w:rPr>
      </w:pPr>
      <w:r w:rsidRPr="00824C0C">
        <w:rPr>
          <w:sz w:val="28"/>
          <w:szCs w:val="28"/>
        </w:rPr>
        <w:t xml:space="preserve">На пересечении вспомогательных дуг находят центр сопряжения (точку </w:t>
      </w:r>
      <w:r w:rsidRPr="00824C0C">
        <w:rPr>
          <w:rStyle w:val="10"/>
          <w:rFonts w:ascii="Times New Roman" w:hAnsi="Times New Roman"/>
          <w:sz w:val="28"/>
          <w:szCs w:val="28"/>
        </w:rPr>
        <w:t>О</w:t>
      </w:r>
      <w:r w:rsidRPr="00824C0C">
        <w:rPr>
          <w:sz w:val="28"/>
          <w:szCs w:val="28"/>
        </w:rPr>
        <w:t>);</w:t>
      </w:r>
    </w:p>
    <w:p w14:paraId="284B01C4" w14:textId="77777777" w:rsidR="00824C0C" w:rsidRPr="00824C0C" w:rsidRDefault="00824C0C" w:rsidP="00824C0C">
      <w:pPr>
        <w:pStyle w:val="a6"/>
        <w:numPr>
          <w:ilvl w:val="0"/>
          <w:numId w:val="34"/>
        </w:numPr>
        <w:ind w:left="0"/>
        <w:contextualSpacing w:val="0"/>
        <w:jc w:val="both"/>
        <w:rPr>
          <w:sz w:val="28"/>
          <w:szCs w:val="28"/>
        </w:rPr>
      </w:pPr>
      <w:r w:rsidRPr="00824C0C">
        <w:rPr>
          <w:sz w:val="28"/>
          <w:szCs w:val="28"/>
        </w:rPr>
        <w:t xml:space="preserve">Точку </w:t>
      </w:r>
      <w:r w:rsidRPr="00824C0C">
        <w:rPr>
          <w:rStyle w:val="10"/>
          <w:rFonts w:ascii="Times New Roman" w:hAnsi="Times New Roman"/>
          <w:sz w:val="28"/>
          <w:szCs w:val="28"/>
        </w:rPr>
        <w:t>О</w:t>
      </w:r>
      <w:r w:rsidRPr="00824C0C">
        <w:rPr>
          <w:sz w:val="28"/>
          <w:szCs w:val="28"/>
        </w:rPr>
        <w:t xml:space="preserve"> соединяют с центром заданных окружностей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sz w:val="28"/>
          <w:szCs w:val="28"/>
        </w:rPr>
        <w:t xml:space="preserve"> и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sz w:val="28"/>
          <w:szCs w:val="28"/>
        </w:rPr>
        <w:t xml:space="preserve"> для построения точек сопряжения </w:t>
      </w:r>
      <w:r w:rsidRPr="00824C0C">
        <w:rPr>
          <w:rStyle w:val="10"/>
          <w:rFonts w:ascii="Times New Roman" w:hAnsi="Times New Roman"/>
          <w:sz w:val="28"/>
          <w:szCs w:val="28"/>
        </w:rPr>
        <w:t>А</w:t>
      </w:r>
      <w:r w:rsidRPr="00824C0C">
        <w:rPr>
          <w:sz w:val="28"/>
          <w:szCs w:val="28"/>
        </w:rPr>
        <w:t xml:space="preserve"> и </w:t>
      </w:r>
      <w:r w:rsidRPr="00824C0C">
        <w:rPr>
          <w:rStyle w:val="10"/>
          <w:rFonts w:ascii="Times New Roman" w:hAnsi="Times New Roman"/>
          <w:sz w:val="28"/>
          <w:szCs w:val="28"/>
        </w:rPr>
        <w:t>В</w:t>
      </w:r>
      <w:r w:rsidRPr="00824C0C">
        <w:rPr>
          <w:sz w:val="28"/>
          <w:szCs w:val="28"/>
        </w:rPr>
        <w:t>;</w:t>
      </w:r>
    </w:p>
    <w:p w14:paraId="608F8BDA" w14:textId="67A3B6CC" w:rsidR="00824C0C" w:rsidRPr="00824C0C" w:rsidRDefault="00824C0C" w:rsidP="00824C0C">
      <w:pPr>
        <w:pStyle w:val="a6"/>
        <w:numPr>
          <w:ilvl w:val="0"/>
          <w:numId w:val="34"/>
        </w:numPr>
        <w:ind w:left="0"/>
        <w:contextualSpacing w:val="0"/>
        <w:jc w:val="both"/>
        <w:rPr>
          <w:sz w:val="28"/>
          <w:szCs w:val="28"/>
        </w:rPr>
      </w:pPr>
      <w:r w:rsidRPr="00824C0C">
        <w:rPr>
          <w:noProof/>
          <w:sz w:val="28"/>
          <w:szCs w:val="28"/>
        </w:rPr>
        <w:drawing>
          <wp:anchor distT="0" distB="0" distL="114300" distR="114300" simplePos="0" relativeHeight="251638272" behindDoc="0" locked="0" layoutInCell="1" allowOverlap="1" wp14:anchorId="1615DE86" wp14:editId="55097A3F">
            <wp:simplePos x="0" y="0"/>
            <wp:positionH relativeFrom="column">
              <wp:posOffset>137795</wp:posOffset>
            </wp:positionH>
            <wp:positionV relativeFrom="paragraph">
              <wp:posOffset>140970</wp:posOffset>
            </wp:positionV>
            <wp:extent cx="2956560" cy="2630805"/>
            <wp:effectExtent l="0" t="0" r="0" b="0"/>
            <wp:wrapSquare wrapText="bothSides"/>
            <wp:docPr id="466855113" name="Рисунок 72" descr="Описание: D:\Работа\2014-2015 уч.год\инж_графика_строители\методичка_инж_гр_строители\сопряжение\3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та\2014-2015 уч.год\инж_графика_строители\методичка_инж_гр_строители\сопряжение\3б.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956560" cy="26308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sz w:val="28"/>
          <w:szCs w:val="28"/>
        </w:rPr>
        <w:t xml:space="preserve">Проверив равенство отрезков </w:t>
      </w:r>
      <w:r w:rsidRPr="00824C0C">
        <w:rPr>
          <w:rStyle w:val="10"/>
          <w:rFonts w:ascii="Times New Roman" w:hAnsi="Times New Roman"/>
          <w:sz w:val="28"/>
          <w:szCs w:val="28"/>
        </w:rPr>
        <w:t>ОА, ОВ</w:t>
      </w:r>
      <w:r w:rsidRPr="00824C0C">
        <w:rPr>
          <w:sz w:val="28"/>
          <w:szCs w:val="28"/>
        </w:rPr>
        <w:t xml:space="preserve"> и радиуса дуги сопряжения </w:t>
      </w:r>
      <w:r w:rsidRPr="00824C0C">
        <w:rPr>
          <w:rStyle w:val="10"/>
          <w:rFonts w:ascii="Times New Roman" w:hAnsi="Times New Roman"/>
          <w:sz w:val="28"/>
          <w:szCs w:val="28"/>
        </w:rPr>
        <w:t>R</w:t>
      </w:r>
      <w:r w:rsidRPr="00824C0C">
        <w:rPr>
          <w:sz w:val="28"/>
          <w:szCs w:val="28"/>
        </w:rPr>
        <w:t xml:space="preserve">, вычерчивают сопрягающую дугу между точками </w:t>
      </w:r>
      <w:r w:rsidRPr="00824C0C">
        <w:rPr>
          <w:rStyle w:val="10"/>
          <w:rFonts w:ascii="Times New Roman" w:hAnsi="Times New Roman"/>
          <w:sz w:val="28"/>
          <w:szCs w:val="28"/>
        </w:rPr>
        <w:t>А</w:t>
      </w:r>
      <w:r w:rsidRPr="00824C0C">
        <w:rPr>
          <w:sz w:val="28"/>
          <w:szCs w:val="28"/>
        </w:rPr>
        <w:t xml:space="preserve"> и </w:t>
      </w:r>
      <w:r w:rsidRPr="00824C0C">
        <w:rPr>
          <w:rStyle w:val="10"/>
          <w:rFonts w:ascii="Times New Roman" w:hAnsi="Times New Roman"/>
          <w:sz w:val="28"/>
          <w:szCs w:val="28"/>
        </w:rPr>
        <w:t>В</w:t>
      </w:r>
      <w:r w:rsidRPr="00824C0C">
        <w:rPr>
          <w:sz w:val="28"/>
          <w:szCs w:val="28"/>
        </w:rPr>
        <w:t>.</w:t>
      </w:r>
    </w:p>
    <w:p w14:paraId="7DF50741"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rPr>
        <w:t>Внутреннее сопряжение дуг окружностей нельзя построить, если расстояние между центрами окружностей окажется больше, чем сумма радиусов вспомогательных дуг, или радиус дуги сопряжения меньше радиусов заданных окружностей.</w:t>
      </w:r>
    </w:p>
    <w:p w14:paraId="3C243962" w14:textId="77777777" w:rsidR="00824C0C" w:rsidRPr="00824C0C" w:rsidRDefault="00824C0C" w:rsidP="00824C0C">
      <w:pPr>
        <w:spacing w:after="0" w:line="240" w:lineRule="auto"/>
        <w:jc w:val="center"/>
        <w:rPr>
          <w:rFonts w:ascii="Times New Roman" w:hAnsi="Times New Roman" w:cs="Times New Roman"/>
          <w:sz w:val="28"/>
          <w:szCs w:val="28"/>
        </w:rPr>
      </w:pPr>
    </w:p>
    <w:p w14:paraId="5247B4CF" w14:textId="77777777" w:rsidR="00824C0C" w:rsidRDefault="00824C0C" w:rsidP="00824C0C">
      <w:pPr>
        <w:pStyle w:val="a3"/>
        <w:rPr>
          <w:rFonts w:ascii="Times New Roman" w:hAnsi="Times New Roman" w:cs="Times New Roman"/>
          <w:sz w:val="28"/>
          <w:szCs w:val="28"/>
        </w:rPr>
      </w:pPr>
    </w:p>
    <w:p w14:paraId="54BA2650" w14:textId="12FB6B15"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Рис.26б. Внутреннее сопряжение дуг окружностей</w:t>
      </w:r>
    </w:p>
    <w:p w14:paraId="045CB05F" w14:textId="77777777" w:rsidR="00824C0C" w:rsidRPr="00824C0C" w:rsidRDefault="00824C0C" w:rsidP="00824C0C">
      <w:pPr>
        <w:pStyle w:val="a3"/>
        <w:rPr>
          <w:rFonts w:ascii="Times New Roman" w:hAnsi="Times New Roman" w:cs="Times New Roman"/>
          <w:sz w:val="28"/>
          <w:szCs w:val="28"/>
        </w:rPr>
      </w:pPr>
    </w:p>
    <w:p w14:paraId="03D1DB4A" w14:textId="77777777" w:rsidR="00824C0C" w:rsidRPr="00824C0C" w:rsidRDefault="00824C0C" w:rsidP="00824C0C">
      <w:pPr>
        <w:pStyle w:val="a6"/>
        <w:numPr>
          <w:ilvl w:val="0"/>
          <w:numId w:val="28"/>
        </w:numPr>
        <w:ind w:left="0"/>
        <w:contextualSpacing w:val="0"/>
        <w:jc w:val="both"/>
        <w:rPr>
          <w:sz w:val="28"/>
          <w:szCs w:val="28"/>
          <w:u w:val="single"/>
        </w:rPr>
      </w:pPr>
      <w:r w:rsidRPr="00824C0C">
        <w:rPr>
          <w:sz w:val="28"/>
          <w:szCs w:val="28"/>
          <w:u w:val="single"/>
        </w:rPr>
        <w:t>Пример 7</w:t>
      </w:r>
      <w:r w:rsidRPr="00824C0C">
        <w:rPr>
          <w:sz w:val="28"/>
          <w:szCs w:val="28"/>
        </w:rPr>
        <w:t xml:space="preserve"> (рис.27)</w:t>
      </w:r>
    </w:p>
    <w:p w14:paraId="24D6577D"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u w:val="single"/>
        </w:rPr>
        <w:t>Дано:</w:t>
      </w:r>
      <w:r w:rsidRPr="00824C0C">
        <w:rPr>
          <w:rFonts w:ascii="Times New Roman" w:hAnsi="Times New Roman" w:cs="Times New Roman"/>
          <w:sz w:val="28"/>
          <w:szCs w:val="28"/>
        </w:rPr>
        <w:t xml:space="preserve"> центры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О</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и радиусы </w:t>
      </w:r>
      <w:r w:rsidRPr="00824C0C">
        <w:rPr>
          <w:rStyle w:val="10"/>
          <w:rFonts w:ascii="Times New Roman" w:hAnsi="Times New Roman"/>
          <w:sz w:val="28"/>
          <w:szCs w:val="28"/>
        </w:rPr>
        <w:t>R</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R</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xml:space="preserve"> двух окружностей, радиус дуги сопряжения </w:t>
      </w:r>
      <w:r w:rsidRPr="00824C0C">
        <w:rPr>
          <w:rStyle w:val="10"/>
          <w:rFonts w:ascii="Times New Roman" w:hAnsi="Times New Roman"/>
          <w:sz w:val="28"/>
          <w:szCs w:val="28"/>
        </w:rPr>
        <w:t>R</w:t>
      </w:r>
      <w:r w:rsidRPr="00824C0C">
        <w:rPr>
          <w:rFonts w:ascii="Times New Roman" w:hAnsi="Times New Roman" w:cs="Times New Roman"/>
          <w:sz w:val="28"/>
          <w:szCs w:val="28"/>
        </w:rPr>
        <w:t>. Построить смешанное сопряжение заданных окружностей.</w:t>
      </w:r>
    </w:p>
    <w:p w14:paraId="4DE71354" w14:textId="1C54EE83"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noProof/>
          <w:sz w:val="28"/>
          <w:szCs w:val="28"/>
          <w:lang w:eastAsia="ru-RU"/>
        </w:rPr>
        <w:drawing>
          <wp:anchor distT="0" distB="0" distL="114300" distR="114300" simplePos="0" relativeHeight="251640320" behindDoc="0" locked="0" layoutInCell="1" allowOverlap="1" wp14:anchorId="600688C1" wp14:editId="2416DE25">
            <wp:simplePos x="0" y="0"/>
            <wp:positionH relativeFrom="column">
              <wp:posOffset>180975</wp:posOffset>
            </wp:positionH>
            <wp:positionV relativeFrom="paragraph">
              <wp:posOffset>798830</wp:posOffset>
            </wp:positionV>
            <wp:extent cx="2611755" cy="3208655"/>
            <wp:effectExtent l="0" t="0" r="0" b="0"/>
            <wp:wrapSquare wrapText="bothSides"/>
            <wp:docPr id="255276326" name="Рисунок 71" descr="Описание: D:\Работа\2014-2015 уч.год\инж_графика_строители\методичка_инж_гр_строители\сопряжение\Фрагмен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та\2014-2015 уч.год\инж_графика_строители\методичка_инж_гр_строители\сопряжение\Фрагмент4.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11755" cy="3208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ascii="Times New Roman" w:hAnsi="Times New Roman" w:cs="Times New Roman"/>
          <w:sz w:val="28"/>
          <w:szCs w:val="28"/>
        </w:rPr>
        <w:t xml:space="preserve">Допустим, что требуется построить внешнее сопряжение с первой окружностью (центр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rFonts w:ascii="Times New Roman" w:hAnsi="Times New Roman" w:cs="Times New Roman"/>
          <w:sz w:val="28"/>
          <w:szCs w:val="28"/>
        </w:rPr>
        <w:t xml:space="preserve">) и внутреннее сопряжение со второй окружностью (центр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rFonts w:ascii="Times New Roman" w:hAnsi="Times New Roman" w:cs="Times New Roman"/>
          <w:sz w:val="28"/>
          <w:szCs w:val="28"/>
        </w:rPr>
        <w:t>). Тогда выполняют следующие построения:</w:t>
      </w:r>
    </w:p>
    <w:p w14:paraId="34DD4AD8" w14:textId="77777777" w:rsidR="00824C0C" w:rsidRPr="00824C0C" w:rsidRDefault="00824C0C" w:rsidP="00824C0C">
      <w:pPr>
        <w:pStyle w:val="a6"/>
        <w:numPr>
          <w:ilvl w:val="0"/>
          <w:numId w:val="35"/>
        </w:numPr>
        <w:ind w:left="0"/>
        <w:contextualSpacing w:val="0"/>
        <w:jc w:val="both"/>
        <w:rPr>
          <w:rStyle w:val="10"/>
          <w:rFonts w:ascii="Times New Roman" w:hAnsi="Times New Roman"/>
          <w:bCs w:val="0"/>
          <w:i/>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1</w:t>
      </w:r>
      <w:r w:rsidRPr="00824C0C">
        <w:rPr>
          <w:rStyle w:val="10"/>
          <w:rFonts w:ascii="Times New Roman" w:hAnsi="Times New Roman"/>
          <w:sz w:val="28"/>
          <w:szCs w:val="28"/>
        </w:rPr>
        <w:t xml:space="preserve"> </w:t>
      </w:r>
      <w:r w:rsidRPr="00824C0C">
        <w:rPr>
          <w:rStyle w:val="10"/>
          <w:rFonts w:ascii="Times New Roman" w:hAnsi="Times New Roman"/>
          <w:i/>
          <w:sz w:val="28"/>
          <w:szCs w:val="28"/>
        </w:rPr>
        <w:t>строят вспомогательную дугу окружности радиусом, равным сумме радиуса сопрягающей дуги и радиуса первой окружности (</w:t>
      </w:r>
      <w:r w:rsidRPr="00824C0C">
        <w:rPr>
          <w:rStyle w:val="10"/>
          <w:rFonts w:ascii="Times New Roman" w:hAnsi="Times New Roman"/>
          <w:sz w:val="28"/>
          <w:szCs w:val="28"/>
        </w:rPr>
        <w:t>R+R</w:t>
      </w:r>
      <w:r w:rsidRPr="00824C0C">
        <w:rPr>
          <w:rStyle w:val="10"/>
          <w:rFonts w:ascii="Times New Roman" w:hAnsi="Times New Roman"/>
          <w:sz w:val="28"/>
          <w:szCs w:val="28"/>
          <w:vertAlign w:val="subscript"/>
        </w:rPr>
        <w:t>1</w:t>
      </w:r>
      <w:r w:rsidRPr="00824C0C">
        <w:rPr>
          <w:rStyle w:val="10"/>
          <w:rFonts w:ascii="Times New Roman" w:hAnsi="Times New Roman"/>
          <w:i/>
          <w:sz w:val="28"/>
          <w:szCs w:val="28"/>
        </w:rPr>
        <w:t>);</w:t>
      </w:r>
    </w:p>
    <w:p w14:paraId="288D0554" w14:textId="77777777" w:rsidR="00824C0C" w:rsidRPr="00824C0C" w:rsidRDefault="00824C0C" w:rsidP="00824C0C">
      <w:pPr>
        <w:pStyle w:val="a6"/>
        <w:numPr>
          <w:ilvl w:val="0"/>
          <w:numId w:val="35"/>
        </w:numPr>
        <w:ind w:left="0"/>
        <w:contextualSpacing w:val="0"/>
        <w:jc w:val="both"/>
        <w:rPr>
          <w:sz w:val="28"/>
          <w:szCs w:val="28"/>
        </w:rPr>
      </w:pPr>
      <w:r w:rsidRPr="00824C0C">
        <w:rPr>
          <w:sz w:val="28"/>
          <w:szCs w:val="28"/>
        </w:rPr>
        <w:t xml:space="preserve">Из центра </w:t>
      </w:r>
      <w:r w:rsidRPr="00824C0C">
        <w:rPr>
          <w:rStyle w:val="10"/>
          <w:rFonts w:ascii="Times New Roman" w:hAnsi="Times New Roman"/>
          <w:sz w:val="28"/>
          <w:szCs w:val="28"/>
        </w:rPr>
        <w:t>О</w:t>
      </w:r>
      <w:r w:rsidRPr="00824C0C">
        <w:rPr>
          <w:rStyle w:val="10"/>
          <w:rFonts w:ascii="Times New Roman" w:hAnsi="Times New Roman"/>
          <w:sz w:val="28"/>
          <w:szCs w:val="28"/>
          <w:vertAlign w:val="subscript"/>
        </w:rPr>
        <w:t>2</w:t>
      </w:r>
      <w:r w:rsidRPr="00824C0C">
        <w:rPr>
          <w:sz w:val="28"/>
          <w:szCs w:val="28"/>
        </w:rPr>
        <w:t xml:space="preserve"> строят вспомогательную дугу окружности радиусом, равным разности радиуса сопрягающей дуги и радиуса второй окружности (</w:t>
      </w:r>
      <w:r w:rsidRPr="00824C0C">
        <w:rPr>
          <w:rStyle w:val="10"/>
          <w:rFonts w:ascii="Times New Roman" w:hAnsi="Times New Roman"/>
          <w:sz w:val="28"/>
          <w:szCs w:val="28"/>
        </w:rPr>
        <w:t>R-R</w:t>
      </w:r>
      <w:r w:rsidRPr="00824C0C">
        <w:rPr>
          <w:rStyle w:val="10"/>
          <w:rFonts w:ascii="Times New Roman" w:hAnsi="Times New Roman"/>
          <w:sz w:val="28"/>
          <w:szCs w:val="28"/>
          <w:vertAlign w:val="subscript"/>
        </w:rPr>
        <w:t>2</w:t>
      </w:r>
      <w:r w:rsidRPr="00824C0C">
        <w:rPr>
          <w:sz w:val="28"/>
          <w:szCs w:val="28"/>
        </w:rPr>
        <w:t>);</w:t>
      </w:r>
    </w:p>
    <w:p w14:paraId="45123E95" w14:textId="77777777" w:rsidR="00824C0C" w:rsidRPr="00824C0C" w:rsidRDefault="00824C0C" w:rsidP="00824C0C">
      <w:pPr>
        <w:pStyle w:val="a6"/>
        <w:numPr>
          <w:ilvl w:val="0"/>
          <w:numId w:val="35"/>
        </w:numPr>
        <w:ind w:left="0"/>
        <w:contextualSpacing w:val="0"/>
        <w:jc w:val="both"/>
        <w:rPr>
          <w:sz w:val="28"/>
          <w:szCs w:val="28"/>
        </w:rPr>
      </w:pPr>
      <w:r w:rsidRPr="00824C0C">
        <w:rPr>
          <w:sz w:val="28"/>
          <w:szCs w:val="28"/>
        </w:rPr>
        <w:t xml:space="preserve">На пересечении вспомогательных дуг находят центр сопряжения </w:t>
      </w:r>
      <w:r w:rsidRPr="00824C0C">
        <w:rPr>
          <w:rStyle w:val="10"/>
          <w:rFonts w:ascii="Times New Roman" w:hAnsi="Times New Roman"/>
          <w:sz w:val="28"/>
          <w:szCs w:val="28"/>
        </w:rPr>
        <w:t>О</w:t>
      </w:r>
      <w:r w:rsidRPr="00824C0C">
        <w:rPr>
          <w:sz w:val="28"/>
          <w:szCs w:val="28"/>
        </w:rPr>
        <w:t>;</w:t>
      </w:r>
    </w:p>
    <w:p w14:paraId="67F7B683" w14:textId="77777777" w:rsidR="00824C0C" w:rsidRPr="00824C0C" w:rsidRDefault="00824C0C" w:rsidP="00824C0C">
      <w:pPr>
        <w:pStyle w:val="a6"/>
        <w:numPr>
          <w:ilvl w:val="0"/>
          <w:numId w:val="35"/>
        </w:numPr>
        <w:ind w:left="0"/>
        <w:contextualSpacing w:val="0"/>
        <w:jc w:val="both"/>
        <w:rPr>
          <w:sz w:val="28"/>
          <w:szCs w:val="28"/>
        </w:rPr>
      </w:pPr>
      <w:r w:rsidRPr="00824C0C">
        <w:rPr>
          <w:sz w:val="28"/>
          <w:szCs w:val="28"/>
        </w:rPr>
        <w:t xml:space="preserve">Строят точки сопряжения </w:t>
      </w:r>
      <w:r w:rsidRPr="00824C0C">
        <w:rPr>
          <w:rStyle w:val="10"/>
          <w:rFonts w:ascii="Times New Roman" w:hAnsi="Times New Roman"/>
          <w:sz w:val="28"/>
          <w:szCs w:val="28"/>
        </w:rPr>
        <w:t>А и В</w:t>
      </w:r>
      <w:r w:rsidRPr="00824C0C">
        <w:rPr>
          <w:sz w:val="28"/>
          <w:szCs w:val="28"/>
        </w:rPr>
        <w:t xml:space="preserve">, затем соединяют их сопрягающей дугой радиусом </w:t>
      </w:r>
      <w:r w:rsidRPr="00824C0C">
        <w:rPr>
          <w:rStyle w:val="10"/>
          <w:rFonts w:ascii="Times New Roman" w:hAnsi="Times New Roman"/>
          <w:sz w:val="28"/>
          <w:szCs w:val="28"/>
        </w:rPr>
        <w:t>R</w:t>
      </w:r>
      <w:r w:rsidRPr="00824C0C">
        <w:rPr>
          <w:sz w:val="28"/>
          <w:szCs w:val="28"/>
        </w:rPr>
        <w:t>.</w:t>
      </w:r>
    </w:p>
    <w:p w14:paraId="2521BE5F" w14:textId="77777777" w:rsidR="00824C0C" w:rsidRPr="00824C0C" w:rsidRDefault="00824C0C" w:rsidP="00824C0C">
      <w:pPr>
        <w:pStyle w:val="a3"/>
        <w:rPr>
          <w:rFonts w:ascii="Times New Roman" w:hAnsi="Times New Roman" w:cs="Times New Roman"/>
          <w:sz w:val="28"/>
          <w:szCs w:val="28"/>
        </w:rPr>
      </w:pPr>
    </w:p>
    <w:p w14:paraId="521AD5E2" w14:textId="77777777" w:rsidR="00824C0C" w:rsidRDefault="00824C0C" w:rsidP="00824C0C">
      <w:pPr>
        <w:pStyle w:val="a3"/>
        <w:rPr>
          <w:rFonts w:ascii="Times New Roman" w:hAnsi="Times New Roman" w:cs="Times New Roman"/>
          <w:sz w:val="28"/>
          <w:szCs w:val="28"/>
        </w:rPr>
      </w:pPr>
    </w:p>
    <w:p w14:paraId="1D2F7582" w14:textId="77777777" w:rsidR="00824C0C" w:rsidRDefault="00824C0C" w:rsidP="00824C0C">
      <w:pPr>
        <w:pStyle w:val="a3"/>
        <w:rPr>
          <w:rFonts w:ascii="Times New Roman" w:hAnsi="Times New Roman" w:cs="Times New Roman"/>
          <w:sz w:val="28"/>
          <w:szCs w:val="28"/>
        </w:rPr>
      </w:pPr>
    </w:p>
    <w:p w14:paraId="1A9102E1" w14:textId="6A8C2334" w:rsidR="00824C0C" w:rsidRPr="00824C0C" w:rsidRDefault="00824C0C" w:rsidP="00824C0C">
      <w:pPr>
        <w:pStyle w:val="a3"/>
        <w:rPr>
          <w:rFonts w:ascii="Times New Roman" w:hAnsi="Times New Roman" w:cs="Times New Roman"/>
          <w:sz w:val="28"/>
          <w:szCs w:val="28"/>
        </w:rPr>
      </w:pPr>
      <w:r w:rsidRPr="00824C0C">
        <w:rPr>
          <w:rFonts w:ascii="Times New Roman" w:hAnsi="Times New Roman" w:cs="Times New Roman"/>
          <w:sz w:val="28"/>
          <w:szCs w:val="28"/>
        </w:rPr>
        <w:t>Рис. 27 Смешанное сопряжение дуг окружностей</w:t>
      </w:r>
    </w:p>
    <w:p w14:paraId="7CDFEC15" w14:textId="77777777" w:rsidR="00824C0C" w:rsidRDefault="00824C0C" w:rsidP="00824C0C">
      <w:pPr>
        <w:spacing w:after="0" w:line="240" w:lineRule="auto"/>
        <w:rPr>
          <w:rFonts w:ascii="Times New Roman" w:eastAsia="TimesNewRoman,Italic" w:hAnsi="Times New Roman" w:cs="Times New Roman"/>
          <w:sz w:val="28"/>
          <w:szCs w:val="28"/>
          <w:u w:val="single"/>
        </w:rPr>
      </w:pPr>
    </w:p>
    <w:p w14:paraId="46E7D64D" w14:textId="77777777" w:rsidR="00824C0C" w:rsidRDefault="00824C0C" w:rsidP="00824C0C">
      <w:pPr>
        <w:spacing w:after="0" w:line="240" w:lineRule="auto"/>
        <w:rPr>
          <w:rFonts w:ascii="Times New Roman" w:eastAsia="TimesNewRoman,Italic" w:hAnsi="Times New Roman" w:cs="Times New Roman"/>
          <w:sz w:val="28"/>
          <w:szCs w:val="28"/>
          <w:u w:val="single"/>
        </w:rPr>
      </w:pPr>
    </w:p>
    <w:p w14:paraId="48282656" w14:textId="47151CF1" w:rsidR="00824C0C" w:rsidRPr="00824C0C" w:rsidRDefault="00824C0C" w:rsidP="00824C0C">
      <w:pPr>
        <w:spacing w:after="0" w:line="240" w:lineRule="auto"/>
        <w:rPr>
          <w:rFonts w:ascii="Times New Roman" w:eastAsia="TimesNewRoman,Italic" w:hAnsi="Times New Roman" w:cs="Times New Roman"/>
          <w:sz w:val="28"/>
          <w:szCs w:val="28"/>
        </w:rPr>
      </w:pPr>
      <w:r w:rsidRPr="00824C0C">
        <w:rPr>
          <w:rFonts w:ascii="Times New Roman" w:eastAsia="TimesNewRoman,Italic" w:hAnsi="Times New Roman" w:cs="Times New Roman"/>
          <w:sz w:val="28"/>
          <w:szCs w:val="28"/>
        </w:rPr>
        <w:t>Таблица 3 Варианты сопряжений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6"/>
        <w:gridCol w:w="4754"/>
      </w:tblGrid>
      <w:tr w:rsidR="00824C0C" w:rsidRPr="00824C0C" w14:paraId="0DD6A0B8" w14:textId="77777777" w:rsidTr="00824C0C">
        <w:tc>
          <w:tcPr>
            <w:tcW w:w="4816" w:type="dxa"/>
            <w:shd w:val="clear" w:color="auto" w:fill="auto"/>
          </w:tcPr>
          <w:p w14:paraId="47539EB6"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1</w:t>
            </w:r>
          </w:p>
        </w:tc>
        <w:tc>
          <w:tcPr>
            <w:tcW w:w="4754" w:type="dxa"/>
            <w:shd w:val="clear" w:color="auto" w:fill="auto"/>
          </w:tcPr>
          <w:p w14:paraId="6DFC946A"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2</w:t>
            </w:r>
          </w:p>
        </w:tc>
      </w:tr>
      <w:tr w:rsidR="00824C0C" w:rsidRPr="00824C0C" w14:paraId="240C06FA" w14:textId="77777777" w:rsidTr="00824C0C">
        <w:tc>
          <w:tcPr>
            <w:tcW w:w="4816" w:type="dxa"/>
            <w:shd w:val="clear" w:color="auto" w:fill="auto"/>
            <w:vAlign w:val="center"/>
          </w:tcPr>
          <w:p w14:paraId="7DE07035" w14:textId="05312AF1"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25BF2E2C" wp14:editId="688303AE">
                  <wp:extent cx="2156460" cy="2034540"/>
                  <wp:effectExtent l="0" t="0" r="0" b="3810"/>
                  <wp:docPr id="436488833"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51">
                            <a:extLst>
                              <a:ext uri="{28A0092B-C50C-407E-A947-70E740481C1C}">
                                <a14:useLocalDpi xmlns:a14="http://schemas.microsoft.com/office/drawing/2010/main" val="0"/>
                              </a:ext>
                            </a:extLst>
                          </a:blip>
                          <a:srcRect l="44025" t="40105" r="38577" b="32253"/>
                          <a:stretch>
                            <a:fillRect/>
                          </a:stretch>
                        </pic:blipFill>
                        <pic:spPr bwMode="auto">
                          <a:xfrm>
                            <a:off x="0" y="0"/>
                            <a:ext cx="2156460" cy="2034540"/>
                          </a:xfrm>
                          <a:prstGeom prst="rect">
                            <a:avLst/>
                          </a:prstGeom>
                          <a:noFill/>
                          <a:ln>
                            <a:noFill/>
                          </a:ln>
                        </pic:spPr>
                      </pic:pic>
                    </a:graphicData>
                  </a:graphic>
                </wp:inline>
              </w:drawing>
            </w:r>
          </w:p>
        </w:tc>
        <w:tc>
          <w:tcPr>
            <w:tcW w:w="4754" w:type="dxa"/>
            <w:shd w:val="clear" w:color="auto" w:fill="auto"/>
            <w:vAlign w:val="center"/>
          </w:tcPr>
          <w:p w14:paraId="263D9864" w14:textId="13899EAF"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325B1637" wp14:editId="1AC1B000">
                  <wp:extent cx="2209800" cy="1691640"/>
                  <wp:effectExtent l="0" t="0" r="0" b="3810"/>
                  <wp:docPr id="1093845389"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51">
                            <a:extLst>
                              <a:ext uri="{28A0092B-C50C-407E-A947-70E740481C1C}">
                                <a14:useLocalDpi xmlns:a14="http://schemas.microsoft.com/office/drawing/2010/main" val="0"/>
                              </a:ext>
                            </a:extLst>
                          </a:blip>
                          <a:srcRect l="42360" t="11021" r="39032" b="63708"/>
                          <a:stretch>
                            <a:fillRect/>
                          </a:stretch>
                        </pic:blipFill>
                        <pic:spPr bwMode="auto">
                          <a:xfrm>
                            <a:off x="0" y="0"/>
                            <a:ext cx="2209800" cy="1691640"/>
                          </a:xfrm>
                          <a:prstGeom prst="rect">
                            <a:avLst/>
                          </a:prstGeom>
                          <a:noFill/>
                          <a:ln>
                            <a:noFill/>
                          </a:ln>
                        </pic:spPr>
                      </pic:pic>
                    </a:graphicData>
                  </a:graphic>
                </wp:inline>
              </w:drawing>
            </w:r>
          </w:p>
        </w:tc>
      </w:tr>
      <w:tr w:rsidR="00824C0C" w:rsidRPr="00824C0C" w14:paraId="6A4E070C" w14:textId="77777777" w:rsidTr="00824C0C">
        <w:tc>
          <w:tcPr>
            <w:tcW w:w="4816" w:type="dxa"/>
            <w:shd w:val="clear" w:color="auto" w:fill="auto"/>
            <w:vAlign w:val="center"/>
          </w:tcPr>
          <w:p w14:paraId="7C7465B4"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3</w:t>
            </w:r>
          </w:p>
        </w:tc>
        <w:tc>
          <w:tcPr>
            <w:tcW w:w="4754" w:type="dxa"/>
            <w:shd w:val="clear" w:color="auto" w:fill="auto"/>
            <w:vAlign w:val="center"/>
          </w:tcPr>
          <w:p w14:paraId="186EB622"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4</w:t>
            </w:r>
          </w:p>
        </w:tc>
      </w:tr>
      <w:tr w:rsidR="00824C0C" w:rsidRPr="00824C0C" w14:paraId="785E9BD1" w14:textId="77777777" w:rsidTr="00824C0C">
        <w:trPr>
          <w:trHeight w:val="3059"/>
        </w:trPr>
        <w:tc>
          <w:tcPr>
            <w:tcW w:w="4816" w:type="dxa"/>
            <w:shd w:val="clear" w:color="auto" w:fill="auto"/>
            <w:vAlign w:val="center"/>
          </w:tcPr>
          <w:p w14:paraId="4E714940" w14:textId="6A58F0EA"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6B7019B7" wp14:editId="03FBB4EF">
                  <wp:extent cx="2552700" cy="1851660"/>
                  <wp:effectExtent l="0" t="0" r="0" b="0"/>
                  <wp:docPr id="191705831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52">
                            <a:extLst>
                              <a:ext uri="{28A0092B-C50C-407E-A947-70E740481C1C}">
                                <a14:useLocalDpi xmlns:a14="http://schemas.microsoft.com/office/drawing/2010/main" val="0"/>
                              </a:ext>
                            </a:extLst>
                          </a:blip>
                          <a:srcRect l="42966" t="35484" r="41605" b="44624"/>
                          <a:stretch>
                            <a:fillRect/>
                          </a:stretch>
                        </pic:blipFill>
                        <pic:spPr bwMode="auto">
                          <a:xfrm>
                            <a:off x="0" y="0"/>
                            <a:ext cx="2552700" cy="1851660"/>
                          </a:xfrm>
                          <a:prstGeom prst="rect">
                            <a:avLst/>
                          </a:prstGeom>
                          <a:noFill/>
                          <a:ln>
                            <a:noFill/>
                          </a:ln>
                        </pic:spPr>
                      </pic:pic>
                    </a:graphicData>
                  </a:graphic>
                </wp:inline>
              </w:drawing>
            </w:r>
          </w:p>
        </w:tc>
        <w:tc>
          <w:tcPr>
            <w:tcW w:w="4754" w:type="dxa"/>
            <w:shd w:val="clear" w:color="auto" w:fill="auto"/>
            <w:vAlign w:val="center"/>
          </w:tcPr>
          <w:p w14:paraId="09B1C64C" w14:textId="77777777" w:rsid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4697643C" wp14:editId="616CA9E1">
                  <wp:extent cx="2042160" cy="1722120"/>
                  <wp:effectExtent l="0" t="0" r="0" b="0"/>
                  <wp:docPr id="263112896"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53">
                            <a:extLst>
                              <a:ext uri="{28A0092B-C50C-407E-A947-70E740481C1C}">
                                <a14:useLocalDpi xmlns:a14="http://schemas.microsoft.com/office/drawing/2010/main" val="0"/>
                              </a:ext>
                            </a:extLst>
                          </a:blip>
                          <a:srcRect l="42511" t="36290" r="41301" b="39516"/>
                          <a:stretch>
                            <a:fillRect/>
                          </a:stretch>
                        </pic:blipFill>
                        <pic:spPr bwMode="auto">
                          <a:xfrm>
                            <a:off x="0" y="0"/>
                            <a:ext cx="2042160" cy="1722120"/>
                          </a:xfrm>
                          <a:prstGeom prst="rect">
                            <a:avLst/>
                          </a:prstGeom>
                          <a:noFill/>
                          <a:ln>
                            <a:noFill/>
                          </a:ln>
                        </pic:spPr>
                      </pic:pic>
                    </a:graphicData>
                  </a:graphic>
                </wp:inline>
              </w:drawing>
            </w:r>
          </w:p>
          <w:p w14:paraId="1C58EA87" w14:textId="77777777" w:rsidR="00824C0C" w:rsidRDefault="00824C0C" w:rsidP="00824C0C">
            <w:pPr>
              <w:spacing w:after="0" w:line="240" w:lineRule="auto"/>
              <w:jc w:val="center"/>
              <w:rPr>
                <w:rFonts w:ascii="Times New Roman" w:eastAsia="TimesNewRoman,Italic" w:hAnsi="Times New Roman" w:cs="Times New Roman"/>
              </w:rPr>
            </w:pPr>
          </w:p>
          <w:p w14:paraId="6B13F9AF" w14:textId="20BE0CFC" w:rsidR="00824C0C" w:rsidRPr="00824C0C" w:rsidRDefault="00824C0C" w:rsidP="00824C0C">
            <w:pPr>
              <w:spacing w:after="0" w:line="240" w:lineRule="auto"/>
              <w:jc w:val="center"/>
              <w:rPr>
                <w:rFonts w:ascii="Times New Roman" w:eastAsia="TimesNewRoman,Italic" w:hAnsi="Times New Roman" w:cs="Times New Roman"/>
              </w:rPr>
            </w:pPr>
          </w:p>
        </w:tc>
      </w:tr>
      <w:tr w:rsidR="00824C0C" w:rsidRPr="00824C0C" w14:paraId="24BB8DD7" w14:textId="77777777" w:rsidTr="00824C0C">
        <w:tc>
          <w:tcPr>
            <w:tcW w:w="4816" w:type="dxa"/>
            <w:shd w:val="clear" w:color="auto" w:fill="auto"/>
            <w:vAlign w:val="center"/>
          </w:tcPr>
          <w:p w14:paraId="608C9AD5"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5</w:t>
            </w:r>
          </w:p>
        </w:tc>
        <w:tc>
          <w:tcPr>
            <w:tcW w:w="4754" w:type="dxa"/>
            <w:shd w:val="clear" w:color="auto" w:fill="auto"/>
            <w:vAlign w:val="center"/>
          </w:tcPr>
          <w:p w14:paraId="0D1CCB9A"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6</w:t>
            </w:r>
          </w:p>
        </w:tc>
      </w:tr>
      <w:tr w:rsidR="00824C0C" w:rsidRPr="00824C0C" w14:paraId="30623FC9" w14:textId="77777777" w:rsidTr="00824C0C">
        <w:trPr>
          <w:trHeight w:val="2976"/>
        </w:trPr>
        <w:tc>
          <w:tcPr>
            <w:tcW w:w="4816" w:type="dxa"/>
            <w:shd w:val="clear" w:color="auto" w:fill="auto"/>
            <w:vAlign w:val="center"/>
          </w:tcPr>
          <w:p w14:paraId="4A3D421A" w14:textId="0D02248F"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38ED3B39" wp14:editId="57F5D53B">
                  <wp:extent cx="2057400" cy="1706880"/>
                  <wp:effectExtent l="0" t="0" r="0" b="7620"/>
                  <wp:docPr id="1892690456"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54">
                            <a:extLst>
                              <a:ext uri="{28A0092B-C50C-407E-A947-70E740481C1C}">
                                <a14:useLocalDpi xmlns:a14="http://schemas.microsoft.com/office/drawing/2010/main" val="0"/>
                              </a:ext>
                            </a:extLst>
                          </a:blip>
                          <a:srcRect l="13162" t="11829" r="68987" b="61829"/>
                          <a:stretch>
                            <a:fillRect/>
                          </a:stretch>
                        </pic:blipFill>
                        <pic:spPr bwMode="auto">
                          <a:xfrm>
                            <a:off x="0" y="0"/>
                            <a:ext cx="2057400" cy="1706880"/>
                          </a:xfrm>
                          <a:prstGeom prst="rect">
                            <a:avLst/>
                          </a:prstGeom>
                          <a:noFill/>
                          <a:ln>
                            <a:noFill/>
                          </a:ln>
                        </pic:spPr>
                      </pic:pic>
                    </a:graphicData>
                  </a:graphic>
                </wp:inline>
              </w:drawing>
            </w:r>
          </w:p>
        </w:tc>
        <w:tc>
          <w:tcPr>
            <w:tcW w:w="4754" w:type="dxa"/>
            <w:shd w:val="clear" w:color="auto" w:fill="auto"/>
            <w:vAlign w:val="center"/>
          </w:tcPr>
          <w:p w14:paraId="2B1DC6D9" w14:textId="306D0F90"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0005C2FE" wp14:editId="5C908C8E">
                  <wp:extent cx="1859280" cy="1676400"/>
                  <wp:effectExtent l="0" t="0" r="7620" b="0"/>
                  <wp:docPr id="718473371"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54">
                            <a:extLst>
                              <a:ext uri="{28A0092B-C50C-407E-A947-70E740481C1C}">
                                <a14:useLocalDpi xmlns:a14="http://schemas.microsoft.com/office/drawing/2010/main" val="0"/>
                              </a:ext>
                            </a:extLst>
                          </a:blip>
                          <a:srcRect l="14977" t="44891" r="66718" b="25807"/>
                          <a:stretch>
                            <a:fillRect/>
                          </a:stretch>
                        </pic:blipFill>
                        <pic:spPr bwMode="auto">
                          <a:xfrm>
                            <a:off x="0" y="0"/>
                            <a:ext cx="1859280" cy="1676400"/>
                          </a:xfrm>
                          <a:prstGeom prst="rect">
                            <a:avLst/>
                          </a:prstGeom>
                          <a:noFill/>
                          <a:ln>
                            <a:noFill/>
                          </a:ln>
                        </pic:spPr>
                      </pic:pic>
                    </a:graphicData>
                  </a:graphic>
                </wp:inline>
              </w:drawing>
            </w:r>
          </w:p>
        </w:tc>
      </w:tr>
      <w:tr w:rsidR="00824C0C" w:rsidRPr="00824C0C" w14:paraId="1E7D3816" w14:textId="77777777" w:rsidTr="00824C0C">
        <w:tc>
          <w:tcPr>
            <w:tcW w:w="4816" w:type="dxa"/>
            <w:shd w:val="clear" w:color="auto" w:fill="auto"/>
            <w:vAlign w:val="center"/>
          </w:tcPr>
          <w:p w14:paraId="4435CA66"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7</w:t>
            </w:r>
          </w:p>
        </w:tc>
        <w:tc>
          <w:tcPr>
            <w:tcW w:w="4754" w:type="dxa"/>
            <w:shd w:val="clear" w:color="auto" w:fill="auto"/>
            <w:vAlign w:val="center"/>
          </w:tcPr>
          <w:p w14:paraId="5EA296BA" w14:textId="77777777"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rPr>
              <w:t>Вариант 8</w:t>
            </w:r>
          </w:p>
        </w:tc>
      </w:tr>
      <w:tr w:rsidR="00824C0C" w:rsidRPr="00824C0C" w14:paraId="77232A79" w14:textId="77777777" w:rsidTr="00824C0C">
        <w:trPr>
          <w:trHeight w:val="3943"/>
        </w:trPr>
        <w:tc>
          <w:tcPr>
            <w:tcW w:w="4816" w:type="dxa"/>
            <w:shd w:val="clear" w:color="auto" w:fill="auto"/>
            <w:vAlign w:val="center"/>
          </w:tcPr>
          <w:p w14:paraId="44DD67A7" w14:textId="26036622"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lastRenderedPageBreak/>
              <w:drawing>
                <wp:inline distT="0" distB="0" distL="0" distR="0" wp14:anchorId="7816301C" wp14:editId="4FBD2363">
                  <wp:extent cx="2026920" cy="2308860"/>
                  <wp:effectExtent l="0" t="0" r="0" b="0"/>
                  <wp:docPr id="22746861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54">
                            <a:extLst>
                              <a:ext uri="{28A0092B-C50C-407E-A947-70E740481C1C}">
                                <a14:useLocalDpi xmlns:a14="http://schemas.microsoft.com/office/drawing/2010/main" val="0"/>
                              </a:ext>
                            </a:extLst>
                          </a:blip>
                          <a:srcRect l="42815" t="11559" r="37820" b="49194"/>
                          <a:stretch>
                            <a:fillRect/>
                          </a:stretch>
                        </pic:blipFill>
                        <pic:spPr bwMode="auto">
                          <a:xfrm>
                            <a:off x="0" y="0"/>
                            <a:ext cx="2026920" cy="2308860"/>
                          </a:xfrm>
                          <a:prstGeom prst="rect">
                            <a:avLst/>
                          </a:prstGeom>
                          <a:noFill/>
                          <a:ln>
                            <a:noFill/>
                          </a:ln>
                        </pic:spPr>
                      </pic:pic>
                    </a:graphicData>
                  </a:graphic>
                </wp:inline>
              </w:drawing>
            </w:r>
          </w:p>
        </w:tc>
        <w:tc>
          <w:tcPr>
            <w:tcW w:w="4754" w:type="dxa"/>
            <w:shd w:val="clear" w:color="auto" w:fill="auto"/>
            <w:vAlign w:val="center"/>
          </w:tcPr>
          <w:p w14:paraId="7CDE4C54" w14:textId="6E73DB3F" w:rsidR="00824C0C" w:rsidRPr="00824C0C" w:rsidRDefault="00824C0C" w:rsidP="00824C0C">
            <w:pPr>
              <w:spacing w:after="0" w:line="240" w:lineRule="auto"/>
              <w:jc w:val="center"/>
              <w:rPr>
                <w:rFonts w:ascii="Times New Roman" w:eastAsia="TimesNewRoman,Italic" w:hAnsi="Times New Roman" w:cs="Times New Roman"/>
              </w:rPr>
            </w:pPr>
            <w:r w:rsidRPr="00824C0C">
              <w:rPr>
                <w:rFonts w:ascii="Times New Roman" w:eastAsia="TimesNewRoman,Italic" w:hAnsi="Times New Roman" w:cs="Times New Roman"/>
                <w:noProof/>
                <w:lang w:eastAsia="ru-RU"/>
              </w:rPr>
              <w:drawing>
                <wp:inline distT="0" distB="0" distL="0" distR="0" wp14:anchorId="064097F7" wp14:editId="1572C171">
                  <wp:extent cx="1744980" cy="2202180"/>
                  <wp:effectExtent l="0" t="0" r="7620" b="7620"/>
                  <wp:docPr id="1586475406"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54">
                            <a:extLst>
                              <a:ext uri="{28A0092B-C50C-407E-A947-70E740481C1C}">
                                <a14:useLocalDpi xmlns:a14="http://schemas.microsoft.com/office/drawing/2010/main" val="0"/>
                              </a:ext>
                            </a:extLst>
                          </a:blip>
                          <a:srcRect l="45688" t="54839" r="38277" b="9140"/>
                          <a:stretch>
                            <a:fillRect/>
                          </a:stretch>
                        </pic:blipFill>
                        <pic:spPr bwMode="auto">
                          <a:xfrm>
                            <a:off x="0" y="0"/>
                            <a:ext cx="1744980" cy="2202180"/>
                          </a:xfrm>
                          <a:prstGeom prst="rect">
                            <a:avLst/>
                          </a:prstGeom>
                          <a:noFill/>
                          <a:ln>
                            <a:noFill/>
                          </a:ln>
                        </pic:spPr>
                      </pic:pic>
                    </a:graphicData>
                  </a:graphic>
                </wp:inline>
              </w:drawing>
            </w:r>
          </w:p>
        </w:tc>
      </w:tr>
      <w:tr w:rsidR="00824C0C" w:rsidRPr="00824C0C" w14:paraId="1AA3CCA7" w14:textId="77777777" w:rsidTr="00824C0C">
        <w:tc>
          <w:tcPr>
            <w:tcW w:w="4816" w:type="dxa"/>
            <w:shd w:val="clear" w:color="auto" w:fill="auto"/>
            <w:vAlign w:val="center"/>
          </w:tcPr>
          <w:p w14:paraId="1B215CD2"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9</w:t>
            </w:r>
          </w:p>
        </w:tc>
        <w:tc>
          <w:tcPr>
            <w:tcW w:w="4754" w:type="dxa"/>
            <w:shd w:val="clear" w:color="auto" w:fill="auto"/>
            <w:vAlign w:val="center"/>
          </w:tcPr>
          <w:p w14:paraId="69F29750"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10</w:t>
            </w:r>
          </w:p>
        </w:tc>
      </w:tr>
      <w:tr w:rsidR="00824C0C" w:rsidRPr="00824C0C" w14:paraId="4D2D0580" w14:textId="77777777" w:rsidTr="00824C0C">
        <w:trPr>
          <w:trHeight w:val="4235"/>
        </w:trPr>
        <w:tc>
          <w:tcPr>
            <w:tcW w:w="4816" w:type="dxa"/>
            <w:shd w:val="clear" w:color="auto" w:fill="auto"/>
            <w:vAlign w:val="center"/>
          </w:tcPr>
          <w:p w14:paraId="18EEEE6C" w14:textId="5CF1DBAF"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77128E75" wp14:editId="2E35B1C7">
                  <wp:extent cx="2613660" cy="2225040"/>
                  <wp:effectExtent l="0" t="0" r="0" b="3810"/>
                  <wp:docPr id="61073507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5">
                            <a:extLst>
                              <a:ext uri="{28A0092B-C50C-407E-A947-70E740481C1C}">
                                <a14:useLocalDpi xmlns:a14="http://schemas.microsoft.com/office/drawing/2010/main" val="0"/>
                              </a:ext>
                            </a:extLst>
                          </a:blip>
                          <a:srcRect l="21181" t="37366" r="64449" b="40860"/>
                          <a:stretch>
                            <a:fillRect/>
                          </a:stretch>
                        </pic:blipFill>
                        <pic:spPr bwMode="auto">
                          <a:xfrm>
                            <a:off x="0" y="0"/>
                            <a:ext cx="2613660" cy="2225040"/>
                          </a:xfrm>
                          <a:prstGeom prst="rect">
                            <a:avLst/>
                          </a:prstGeom>
                          <a:noFill/>
                          <a:ln>
                            <a:noFill/>
                          </a:ln>
                        </pic:spPr>
                      </pic:pic>
                    </a:graphicData>
                  </a:graphic>
                </wp:inline>
              </w:drawing>
            </w:r>
          </w:p>
        </w:tc>
        <w:tc>
          <w:tcPr>
            <w:tcW w:w="4754" w:type="dxa"/>
            <w:shd w:val="clear" w:color="auto" w:fill="auto"/>
            <w:vAlign w:val="center"/>
          </w:tcPr>
          <w:p w14:paraId="213D7137" w14:textId="31FDFBAF"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1DF01365" wp14:editId="49AD02C4">
                  <wp:extent cx="2499360" cy="2362200"/>
                  <wp:effectExtent l="0" t="0" r="0" b="0"/>
                  <wp:docPr id="1725958869"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55">
                            <a:extLst>
                              <a:ext uri="{28A0092B-C50C-407E-A947-70E740481C1C}">
                                <a14:useLocalDpi xmlns:a14="http://schemas.microsoft.com/office/drawing/2010/main" val="0"/>
                              </a:ext>
                            </a:extLst>
                          </a:blip>
                          <a:srcRect l="41605" t="58064" r="41907" b="14247"/>
                          <a:stretch>
                            <a:fillRect/>
                          </a:stretch>
                        </pic:blipFill>
                        <pic:spPr bwMode="auto">
                          <a:xfrm>
                            <a:off x="0" y="0"/>
                            <a:ext cx="2499360" cy="2362200"/>
                          </a:xfrm>
                          <a:prstGeom prst="rect">
                            <a:avLst/>
                          </a:prstGeom>
                          <a:noFill/>
                          <a:ln>
                            <a:noFill/>
                          </a:ln>
                        </pic:spPr>
                      </pic:pic>
                    </a:graphicData>
                  </a:graphic>
                </wp:inline>
              </w:drawing>
            </w:r>
          </w:p>
        </w:tc>
      </w:tr>
    </w:tbl>
    <w:p w14:paraId="77AD3C1E" w14:textId="77777777" w:rsidR="00824C0C" w:rsidRDefault="00824C0C"/>
    <w:p w14:paraId="26E13570" w14:textId="77777777" w:rsidR="00824C0C" w:rsidRDefault="00824C0C"/>
    <w:p w14:paraId="2C865606" w14:textId="77777777" w:rsidR="00824C0C" w:rsidRDefault="00824C0C"/>
    <w:p w14:paraId="4539465C" w14:textId="77777777" w:rsidR="00824C0C" w:rsidRDefault="00824C0C"/>
    <w:p w14:paraId="46931261" w14:textId="77777777" w:rsidR="00824C0C" w:rsidRDefault="00824C0C"/>
    <w:p w14:paraId="718EBD64" w14:textId="77777777" w:rsidR="00824C0C" w:rsidRDefault="00824C0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6"/>
        <w:gridCol w:w="4754"/>
      </w:tblGrid>
      <w:tr w:rsidR="00824C0C" w:rsidRPr="00824C0C" w14:paraId="6B4E0EF1" w14:textId="77777777" w:rsidTr="00824C0C">
        <w:tc>
          <w:tcPr>
            <w:tcW w:w="4816" w:type="dxa"/>
            <w:shd w:val="clear" w:color="auto" w:fill="auto"/>
            <w:vAlign w:val="center"/>
          </w:tcPr>
          <w:p w14:paraId="5338D405"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11</w:t>
            </w:r>
          </w:p>
        </w:tc>
        <w:tc>
          <w:tcPr>
            <w:tcW w:w="4754" w:type="dxa"/>
            <w:shd w:val="clear" w:color="auto" w:fill="auto"/>
            <w:vAlign w:val="center"/>
          </w:tcPr>
          <w:p w14:paraId="462A9976"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12</w:t>
            </w:r>
          </w:p>
        </w:tc>
      </w:tr>
      <w:tr w:rsidR="00824C0C" w:rsidRPr="00824C0C" w14:paraId="6461600F" w14:textId="77777777" w:rsidTr="00824C0C">
        <w:trPr>
          <w:trHeight w:val="2856"/>
        </w:trPr>
        <w:tc>
          <w:tcPr>
            <w:tcW w:w="4816" w:type="dxa"/>
            <w:shd w:val="clear" w:color="auto" w:fill="auto"/>
            <w:vAlign w:val="center"/>
          </w:tcPr>
          <w:p w14:paraId="2CA033E8" w14:textId="3098E318"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lastRenderedPageBreak/>
              <w:drawing>
                <wp:inline distT="0" distB="0" distL="0" distR="0" wp14:anchorId="1E24CAF5" wp14:editId="0CFFEDD2">
                  <wp:extent cx="2211740" cy="2773680"/>
                  <wp:effectExtent l="0" t="0" r="0" b="7620"/>
                  <wp:docPr id="30226749"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55">
                            <a:extLst>
                              <a:ext uri="{28A0092B-C50C-407E-A947-70E740481C1C}">
                                <a14:useLocalDpi xmlns:a14="http://schemas.microsoft.com/office/drawing/2010/main" val="0"/>
                              </a:ext>
                            </a:extLst>
                          </a:blip>
                          <a:srcRect l="21483" t="61290" r="64296" b="6989"/>
                          <a:stretch>
                            <a:fillRect/>
                          </a:stretch>
                        </pic:blipFill>
                        <pic:spPr bwMode="auto">
                          <a:xfrm>
                            <a:off x="0" y="0"/>
                            <a:ext cx="2214436" cy="2777061"/>
                          </a:xfrm>
                          <a:prstGeom prst="rect">
                            <a:avLst/>
                          </a:prstGeom>
                          <a:noFill/>
                          <a:ln>
                            <a:noFill/>
                          </a:ln>
                        </pic:spPr>
                      </pic:pic>
                    </a:graphicData>
                  </a:graphic>
                </wp:inline>
              </w:drawing>
            </w:r>
          </w:p>
        </w:tc>
        <w:tc>
          <w:tcPr>
            <w:tcW w:w="4754" w:type="dxa"/>
            <w:shd w:val="clear" w:color="auto" w:fill="auto"/>
            <w:vAlign w:val="center"/>
          </w:tcPr>
          <w:p w14:paraId="18F4049B" w14:textId="3E24763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048AD480" wp14:editId="6E49CE49">
                  <wp:extent cx="2108939" cy="2697480"/>
                  <wp:effectExtent l="0" t="0" r="5715" b="7620"/>
                  <wp:docPr id="1568258706"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55">
                            <a:extLst>
                              <a:ext uri="{28A0092B-C50C-407E-A947-70E740481C1C}">
                                <a14:useLocalDpi xmlns:a14="http://schemas.microsoft.com/office/drawing/2010/main" val="0"/>
                              </a:ext>
                            </a:extLst>
                          </a:blip>
                          <a:srcRect l="42664" t="11829" r="40846" b="50693"/>
                          <a:stretch>
                            <a:fillRect/>
                          </a:stretch>
                        </pic:blipFill>
                        <pic:spPr bwMode="auto">
                          <a:xfrm>
                            <a:off x="0" y="0"/>
                            <a:ext cx="2111983" cy="2701374"/>
                          </a:xfrm>
                          <a:prstGeom prst="rect">
                            <a:avLst/>
                          </a:prstGeom>
                          <a:noFill/>
                          <a:ln>
                            <a:noFill/>
                          </a:ln>
                        </pic:spPr>
                      </pic:pic>
                    </a:graphicData>
                  </a:graphic>
                </wp:inline>
              </w:drawing>
            </w:r>
          </w:p>
        </w:tc>
      </w:tr>
      <w:tr w:rsidR="00824C0C" w:rsidRPr="00824C0C" w14:paraId="1948F7DD" w14:textId="77777777" w:rsidTr="00824C0C">
        <w:tc>
          <w:tcPr>
            <w:tcW w:w="4816" w:type="dxa"/>
            <w:shd w:val="clear" w:color="auto" w:fill="auto"/>
            <w:vAlign w:val="center"/>
          </w:tcPr>
          <w:p w14:paraId="06AF10AB"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13</w:t>
            </w:r>
          </w:p>
        </w:tc>
        <w:tc>
          <w:tcPr>
            <w:tcW w:w="4754" w:type="dxa"/>
            <w:shd w:val="clear" w:color="auto" w:fill="auto"/>
            <w:vAlign w:val="center"/>
          </w:tcPr>
          <w:p w14:paraId="051F3535"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Вариант14</w:t>
            </w:r>
          </w:p>
        </w:tc>
      </w:tr>
      <w:tr w:rsidR="00824C0C" w:rsidRPr="00824C0C" w14:paraId="0358A153" w14:textId="77777777" w:rsidTr="00824C0C">
        <w:trPr>
          <w:trHeight w:val="4815"/>
        </w:trPr>
        <w:tc>
          <w:tcPr>
            <w:tcW w:w="4816" w:type="dxa"/>
            <w:shd w:val="clear" w:color="auto" w:fill="auto"/>
            <w:vAlign w:val="center"/>
          </w:tcPr>
          <w:p w14:paraId="1F59A950" w14:textId="2867C28A"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5D06EE84" wp14:editId="6EC576B4">
                  <wp:extent cx="2537460" cy="2887980"/>
                  <wp:effectExtent l="0" t="0" r="0" b="7620"/>
                  <wp:docPr id="95327243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56">
                            <a:extLst>
                              <a:ext uri="{28A0092B-C50C-407E-A947-70E740481C1C}">
                                <a14:useLocalDpi xmlns:a14="http://schemas.microsoft.com/office/drawing/2010/main" val="0"/>
                              </a:ext>
                            </a:extLst>
                          </a:blip>
                          <a:srcRect l="24358" t="12904" r="62180" b="59946"/>
                          <a:stretch>
                            <a:fillRect/>
                          </a:stretch>
                        </pic:blipFill>
                        <pic:spPr bwMode="auto">
                          <a:xfrm>
                            <a:off x="0" y="0"/>
                            <a:ext cx="2537460" cy="2887980"/>
                          </a:xfrm>
                          <a:prstGeom prst="rect">
                            <a:avLst/>
                          </a:prstGeom>
                          <a:noFill/>
                          <a:ln>
                            <a:noFill/>
                          </a:ln>
                        </pic:spPr>
                      </pic:pic>
                    </a:graphicData>
                  </a:graphic>
                </wp:inline>
              </w:drawing>
            </w:r>
          </w:p>
        </w:tc>
        <w:tc>
          <w:tcPr>
            <w:tcW w:w="4754" w:type="dxa"/>
            <w:shd w:val="clear" w:color="auto" w:fill="auto"/>
            <w:vAlign w:val="center"/>
          </w:tcPr>
          <w:p w14:paraId="4DC1153D" w14:textId="77FCBA39"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6DF92ABF" wp14:editId="295D3666">
                  <wp:extent cx="2461260" cy="2743200"/>
                  <wp:effectExtent l="0" t="0" r="0" b="0"/>
                  <wp:docPr id="74877009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56">
                            <a:extLst>
                              <a:ext uri="{28A0092B-C50C-407E-A947-70E740481C1C}">
                                <a14:useLocalDpi xmlns:a14="http://schemas.microsoft.com/office/drawing/2010/main" val="0"/>
                              </a:ext>
                            </a:extLst>
                          </a:blip>
                          <a:srcRect l="41605" t="13994" r="46294" b="62045"/>
                          <a:stretch>
                            <a:fillRect/>
                          </a:stretch>
                        </pic:blipFill>
                        <pic:spPr bwMode="auto">
                          <a:xfrm>
                            <a:off x="0" y="0"/>
                            <a:ext cx="2461260" cy="2743200"/>
                          </a:xfrm>
                          <a:prstGeom prst="rect">
                            <a:avLst/>
                          </a:prstGeom>
                          <a:noFill/>
                          <a:ln>
                            <a:noFill/>
                          </a:ln>
                        </pic:spPr>
                      </pic:pic>
                    </a:graphicData>
                  </a:graphic>
                </wp:inline>
              </w:drawing>
            </w:r>
          </w:p>
        </w:tc>
      </w:tr>
      <w:tr w:rsidR="00824C0C" w:rsidRPr="00824C0C" w14:paraId="165E0CE4" w14:textId="77777777" w:rsidTr="00824C0C">
        <w:tc>
          <w:tcPr>
            <w:tcW w:w="4816" w:type="dxa"/>
            <w:shd w:val="clear" w:color="auto" w:fill="auto"/>
            <w:vAlign w:val="center"/>
          </w:tcPr>
          <w:p w14:paraId="7A31B0A9"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15</w:t>
            </w:r>
          </w:p>
        </w:tc>
        <w:tc>
          <w:tcPr>
            <w:tcW w:w="4754" w:type="dxa"/>
            <w:shd w:val="clear" w:color="auto" w:fill="auto"/>
            <w:vAlign w:val="center"/>
          </w:tcPr>
          <w:p w14:paraId="5F53367C" w14:textId="77777777"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rPr>
              <w:t>Вариант 16</w:t>
            </w:r>
          </w:p>
        </w:tc>
      </w:tr>
      <w:tr w:rsidR="00824C0C" w:rsidRPr="00824C0C" w14:paraId="032DD40A" w14:textId="77777777" w:rsidTr="00824C0C">
        <w:tc>
          <w:tcPr>
            <w:tcW w:w="4816" w:type="dxa"/>
            <w:shd w:val="clear" w:color="auto" w:fill="auto"/>
            <w:vAlign w:val="center"/>
          </w:tcPr>
          <w:p w14:paraId="31213223" w14:textId="264D9B7C"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0AE9D7B4" wp14:editId="0CE41D88">
                  <wp:extent cx="2369820" cy="2476500"/>
                  <wp:effectExtent l="0" t="0" r="0" b="0"/>
                  <wp:docPr id="1886896822"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56">
                            <a:extLst>
                              <a:ext uri="{28A0092B-C50C-407E-A947-70E740481C1C}">
                                <a14:useLocalDpi xmlns:a14="http://schemas.microsoft.com/office/drawing/2010/main" val="0"/>
                              </a:ext>
                            </a:extLst>
                          </a:blip>
                          <a:srcRect l="24054" t="59946" r="62180" b="14516"/>
                          <a:stretch>
                            <a:fillRect/>
                          </a:stretch>
                        </pic:blipFill>
                        <pic:spPr bwMode="auto">
                          <a:xfrm>
                            <a:off x="0" y="0"/>
                            <a:ext cx="2369820" cy="2476500"/>
                          </a:xfrm>
                          <a:prstGeom prst="rect">
                            <a:avLst/>
                          </a:prstGeom>
                          <a:noFill/>
                          <a:ln>
                            <a:noFill/>
                          </a:ln>
                        </pic:spPr>
                      </pic:pic>
                    </a:graphicData>
                  </a:graphic>
                </wp:inline>
              </w:drawing>
            </w:r>
          </w:p>
        </w:tc>
        <w:tc>
          <w:tcPr>
            <w:tcW w:w="4754" w:type="dxa"/>
            <w:shd w:val="clear" w:color="auto" w:fill="auto"/>
            <w:vAlign w:val="center"/>
          </w:tcPr>
          <w:p w14:paraId="618D421A" w14:textId="48DD9AE1" w:rsidR="00824C0C" w:rsidRPr="00824C0C" w:rsidRDefault="00824C0C" w:rsidP="00824C0C">
            <w:pPr>
              <w:spacing w:after="0" w:line="240" w:lineRule="auto"/>
              <w:jc w:val="center"/>
              <w:rPr>
                <w:rFonts w:ascii="Times New Roman" w:eastAsia="TimesNewRoman,Italic" w:hAnsi="Times New Roman" w:cs="Times New Roman"/>
                <w:noProof/>
              </w:rPr>
            </w:pPr>
            <w:r w:rsidRPr="00824C0C">
              <w:rPr>
                <w:rFonts w:ascii="Times New Roman" w:eastAsia="TimesNewRoman,Italic" w:hAnsi="Times New Roman" w:cs="Times New Roman"/>
                <w:noProof/>
                <w:lang w:eastAsia="ru-RU"/>
              </w:rPr>
              <w:drawing>
                <wp:inline distT="0" distB="0" distL="0" distR="0" wp14:anchorId="4804C0AC" wp14:editId="768A84F8">
                  <wp:extent cx="1984806" cy="2766060"/>
                  <wp:effectExtent l="0" t="0" r="0" b="0"/>
                  <wp:docPr id="1261969338"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57">
                            <a:extLst>
                              <a:ext uri="{28A0092B-C50C-407E-A947-70E740481C1C}">
                                <a14:useLocalDpi xmlns:a14="http://schemas.microsoft.com/office/drawing/2010/main" val="0"/>
                              </a:ext>
                            </a:extLst>
                          </a:blip>
                          <a:srcRect l="19667" t="28763" r="63086" b="28494"/>
                          <a:stretch>
                            <a:fillRect/>
                          </a:stretch>
                        </pic:blipFill>
                        <pic:spPr bwMode="auto">
                          <a:xfrm>
                            <a:off x="0" y="0"/>
                            <a:ext cx="1991080" cy="2774804"/>
                          </a:xfrm>
                          <a:prstGeom prst="rect">
                            <a:avLst/>
                          </a:prstGeom>
                          <a:noFill/>
                          <a:ln>
                            <a:noFill/>
                          </a:ln>
                        </pic:spPr>
                      </pic:pic>
                    </a:graphicData>
                  </a:graphic>
                </wp:inline>
              </w:drawing>
            </w:r>
          </w:p>
        </w:tc>
      </w:tr>
    </w:tbl>
    <w:p w14:paraId="092E972A" w14:textId="77777777" w:rsidR="00824C0C" w:rsidRPr="00824C0C" w:rsidRDefault="00824C0C" w:rsidP="00824C0C">
      <w:pPr>
        <w:autoSpaceDE w:val="0"/>
        <w:autoSpaceDN w:val="0"/>
        <w:adjustRightInd w:val="0"/>
        <w:spacing w:after="0" w:line="240" w:lineRule="auto"/>
        <w:jc w:val="center"/>
        <w:rPr>
          <w:rFonts w:ascii="Times New Roman" w:eastAsia="TimesNewRoman,Italic" w:hAnsi="Times New Roman" w:cs="Times New Roman"/>
          <w:b/>
          <w:szCs w:val="28"/>
        </w:rPr>
      </w:pPr>
    </w:p>
    <w:p w14:paraId="4138F5FB" w14:textId="77777777" w:rsidR="00824C0C" w:rsidRPr="00824C0C" w:rsidRDefault="00824C0C" w:rsidP="00824C0C">
      <w:pPr>
        <w:autoSpaceDE w:val="0"/>
        <w:autoSpaceDN w:val="0"/>
        <w:adjustRightInd w:val="0"/>
        <w:spacing w:after="0" w:line="240" w:lineRule="auto"/>
        <w:jc w:val="center"/>
        <w:rPr>
          <w:rFonts w:ascii="Times New Roman" w:hAnsi="Times New Roman" w:cs="Times New Roman"/>
          <w:b/>
          <w:bCs/>
          <w:sz w:val="28"/>
          <w:szCs w:val="28"/>
        </w:rPr>
      </w:pPr>
      <w:r w:rsidRPr="00824C0C">
        <w:rPr>
          <w:rFonts w:ascii="Times New Roman" w:eastAsia="TimesNewRoman,Italic" w:hAnsi="Times New Roman" w:cs="Times New Roman"/>
          <w:b/>
          <w:szCs w:val="28"/>
        </w:rPr>
        <w:br w:type="page"/>
      </w:r>
      <w:r w:rsidRPr="00824C0C">
        <w:rPr>
          <w:rFonts w:ascii="Times New Roman" w:hAnsi="Times New Roman" w:cs="Times New Roman"/>
          <w:b/>
          <w:bCs/>
          <w:sz w:val="28"/>
          <w:szCs w:val="28"/>
        </w:rPr>
        <w:lastRenderedPageBreak/>
        <w:t xml:space="preserve">Практическая работа   </w:t>
      </w:r>
    </w:p>
    <w:p w14:paraId="5B69D16A" w14:textId="3B1C215E" w:rsidR="00824C0C" w:rsidRPr="00824C0C" w:rsidRDefault="00824C0C" w:rsidP="00824C0C">
      <w:pPr>
        <w:autoSpaceDE w:val="0"/>
        <w:autoSpaceDN w:val="0"/>
        <w:adjustRightInd w:val="0"/>
        <w:spacing w:after="0" w:line="240" w:lineRule="auto"/>
        <w:jc w:val="center"/>
        <w:rPr>
          <w:rFonts w:ascii="Times New Roman" w:hAnsi="Times New Roman" w:cs="Times New Roman"/>
          <w:sz w:val="28"/>
          <w:szCs w:val="28"/>
          <w:u w:val="single"/>
        </w:rPr>
      </w:pPr>
      <w:r w:rsidRPr="00824C0C">
        <w:rPr>
          <w:rFonts w:ascii="Times New Roman" w:hAnsi="Times New Roman" w:cs="Times New Roman"/>
          <w:sz w:val="28"/>
          <w:szCs w:val="28"/>
          <w:u w:val="single"/>
        </w:rPr>
        <w:t>ПОСТРОЕНИЕ ОСНОВНЫХ, ДОПОЛНИТЕЛЬНЫХ, МЕСТНЫХ ВИДОВ И ВЫНОСНЫХ ЭЛЕМЕНТОВ.</w:t>
      </w:r>
    </w:p>
    <w:p w14:paraId="51BC1CDF" w14:textId="77777777" w:rsidR="00824C0C" w:rsidRDefault="00824C0C" w:rsidP="00824C0C">
      <w:pPr>
        <w:pStyle w:val="a6"/>
        <w:ind w:left="0"/>
        <w:contextualSpacing w:val="0"/>
        <w:jc w:val="center"/>
        <w:rPr>
          <w:bCs/>
          <w:sz w:val="28"/>
          <w:szCs w:val="28"/>
        </w:rPr>
      </w:pPr>
    </w:p>
    <w:p w14:paraId="0593C154" w14:textId="05420B67" w:rsidR="00824C0C" w:rsidRPr="00824C0C" w:rsidRDefault="00824C0C" w:rsidP="00824C0C">
      <w:pPr>
        <w:pStyle w:val="a6"/>
        <w:ind w:left="0"/>
        <w:contextualSpacing w:val="0"/>
        <w:jc w:val="center"/>
        <w:rPr>
          <w:bCs/>
          <w:sz w:val="28"/>
          <w:szCs w:val="28"/>
        </w:rPr>
      </w:pPr>
      <w:r w:rsidRPr="00824C0C">
        <w:rPr>
          <w:bCs/>
          <w:sz w:val="28"/>
          <w:szCs w:val="28"/>
        </w:rPr>
        <w:t>Краткие теоретические и учебно-методические материалы по теме практической работы</w:t>
      </w:r>
    </w:p>
    <w:p w14:paraId="106C639F" w14:textId="0ED7CEBD"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b/>
          <w:bCs/>
          <w:sz w:val="28"/>
          <w:szCs w:val="28"/>
        </w:rPr>
        <w:t>Вид</w:t>
      </w:r>
      <w:r w:rsidRPr="00824C0C">
        <w:rPr>
          <w:rFonts w:ascii="Times New Roman" w:hAnsi="Times New Roman" w:cs="Times New Roman"/>
          <w:sz w:val="28"/>
          <w:szCs w:val="28"/>
        </w:rPr>
        <w:t xml:space="preserve"> – изображение, обращенной к наблюдателю видимой части поверхности предмета. </w:t>
      </w:r>
    </w:p>
    <w:p w14:paraId="293695C4" w14:textId="3E37123B"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rPr>
        <w:t xml:space="preserve">Для уменьшения количества изображений допускается на видах показывать необходимые невидимые части поверхности </w:t>
      </w:r>
      <w:proofErr w:type="spellStart"/>
      <w:r w:rsidRPr="00824C0C">
        <w:rPr>
          <w:rFonts w:ascii="Times New Roman" w:hAnsi="Times New Roman" w:cs="Times New Roman"/>
          <w:sz w:val="28"/>
          <w:szCs w:val="28"/>
        </w:rPr>
        <w:t>пpи</w:t>
      </w:r>
      <w:proofErr w:type="spellEnd"/>
      <w:r w:rsidRPr="00824C0C">
        <w:rPr>
          <w:rFonts w:ascii="Times New Roman" w:hAnsi="Times New Roman" w:cs="Times New Roman"/>
          <w:sz w:val="28"/>
          <w:szCs w:val="28"/>
        </w:rPr>
        <w:t xml:space="preserve"> помощи штриховых линий. Виды разделяются на основные, местные и дополнительные.</w:t>
      </w:r>
    </w:p>
    <w:p w14:paraId="2E1C533A" w14:textId="5A2C9B3F"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b/>
          <w:bCs/>
          <w:sz w:val="28"/>
          <w:szCs w:val="28"/>
        </w:rPr>
        <w:t>Основные виды</w:t>
      </w:r>
      <w:r w:rsidRPr="00824C0C">
        <w:rPr>
          <w:rFonts w:ascii="Times New Roman" w:hAnsi="Times New Roman" w:cs="Times New Roman"/>
          <w:sz w:val="28"/>
          <w:szCs w:val="28"/>
        </w:rPr>
        <w:t xml:space="preserve"> - изображения, получаемые на основных плоскостях проекций (рисунок 38).</w:t>
      </w:r>
    </w:p>
    <w:p w14:paraId="0FB19571" w14:textId="68753671" w:rsidR="00824C0C" w:rsidRPr="00824C0C" w:rsidRDefault="00824C0C" w:rsidP="00824C0C">
      <w:pPr>
        <w:spacing w:after="0" w:line="240" w:lineRule="auto"/>
        <w:rPr>
          <w:rFonts w:ascii="Times New Roman" w:hAnsi="Times New Roman" w:cs="Times New Roman"/>
          <w:b/>
          <w:sz w:val="28"/>
          <w:szCs w:val="28"/>
        </w:rPr>
      </w:pPr>
      <w:r w:rsidRPr="00824C0C">
        <w:rPr>
          <w:rFonts w:ascii="Times New Roman" w:hAnsi="Times New Roman" w:cs="Times New Roman"/>
          <w:noProof/>
          <w:sz w:val="28"/>
          <w:szCs w:val="28"/>
          <w:lang w:eastAsia="ru-RU"/>
        </w:rPr>
        <w:drawing>
          <wp:anchor distT="0" distB="0" distL="114300" distR="114300" simplePos="0" relativeHeight="251646464" behindDoc="1" locked="0" layoutInCell="1" allowOverlap="1" wp14:anchorId="75B9384A" wp14:editId="3F2A5474">
            <wp:simplePos x="0" y="0"/>
            <wp:positionH relativeFrom="margin">
              <wp:posOffset>1746885</wp:posOffset>
            </wp:positionH>
            <wp:positionV relativeFrom="margin">
              <wp:posOffset>2716530</wp:posOffset>
            </wp:positionV>
            <wp:extent cx="2819400" cy="2183415"/>
            <wp:effectExtent l="0" t="0" r="0" b="7620"/>
            <wp:wrapNone/>
            <wp:docPr id="676573285"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1"/>
                    <pic:cNvPicPr>
                      <a:picLocks noChangeAspect="1" noChangeArrowheads="1"/>
                    </pic:cNvPicPr>
                  </pic:nvPicPr>
                  <pic:blipFill>
                    <a:blip r:embed="rId58">
                      <a:grayscl/>
                      <a:extLst>
                        <a:ext uri="{28A0092B-C50C-407E-A947-70E740481C1C}">
                          <a14:useLocalDpi xmlns:a14="http://schemas.microsoft.com/office/drawing/2010/main" val="0"/>
                        </a:ext>
                      </a:extLst>
                    </a:blip>
                    <a:srcRect/>
                    <a:stretch>
                      <a:fillRect/>
                    </a:stretch>
                  </pic:blipFill>
                  <pic:spPr bwMode="auto">
                    <a:xfrm>
                      <a:off x="0" y="0"/>
                      <a:ext cx="2819400" cy="2183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BEBA76" w14:textId="61FA70D4" w:rsidR="00824C0C" w:rsidRPr="00824C0C" w:rsidRDefault="00824C0C" w:rsidP="00824C0C">
      <w:pPr>
        <w:spacing w:after="0" w:line="240" w:lineRule="auto"/>
        <w:rPr>
          <w:rFonts w:ascii="Times New Roman" w:hAnsi="Times New Roman" w:cs="Times New Roman"/>
          <w:b/>
          <w:sz w:val="28"/>
          <w:szCs w:val="28"/>
        </w:rPr>
      </w:pPr>
    </w:p>
    <w:p w14:paraId="7204135C" w14:textId="77777777" w:rsidR="00824C0C" w:rsidRPr="00824C0C" w:rsidRDefault="00824C0C" w:rsidP="00824C0C">
      <w:pPr>
        <w:spacing w:after="0" w:line="240" w:lineRule="auto"/>
        <w:jc w:val="right"/>
        <w:rPr>
          <w:rFonts w:ascii="Times New Roman" w:hAnsi="Times New Roman" w:cs="Times New Roman"/>
          <w:sz w:val="28"/>
          <w:szCs w:val="28"/>
        </w:rPr>
      </w:pPr>
    </w:p>
    <w:p w14:paraId="2167B01A" w14:textId="77777777" w:rsidR="00824C0C" w:rsidRDefault="00824C0C" w:rsidP="00824C0C">
      <w:pPr>
        <w:spacing w:after="0" w:line="240" w:lineRule="auto"/>
        <w:jc w:val="right"/>
        <w:rPr>
          <w:rFonts w:ascii="Times New Roman" w:hAnsi="Times New Roman" w:cs="Times New Roman"/>
          <w:sz w:val="28"/>
          <w:szCs w:val="28"/>
        </w:rPr>
      </w:pPr>
    </w:p>
    <w:p w14:paraId="7A08E4A3" w14:textId="77777777" w:rsidR="00824C0C" w:rsidRDefault="00824C0C" w:rsidP="00824C0C">
      <w:pPr>
        <w:spacing w:after="0" w:line="240" w:lineRule="auto"/>
        <w:jc w:val="right"/>
        <w:rPr>
          <w:rFonts w:ascii="Times New Roman" w:hAnsi="Times New Roman" w:cs="Times New Roman"/>
          <w:sz w:val="28"/>
          <w:szCs w:val="28"/>
        </w:rPr>
      </w:pPr>
    </w:p>
    <w:p w14:paraId="039A41E1" w14:textId="77777777" w:rsidR="00824C0C" w:rsidRDefault="00824C0C" w:rsidP="00824C0C">
      <w:pPr>
        <w:spacing w:after="0" w:line="240" w:lineRule="auto"/>
        <w:jc w:val="right"/>
        <w:rPr>
          <w:rFonts w:ascii="Times New Roman" w:hAnsi="Times New Roman" w:cs="Times New Roman"/>
          <w:sz w:val="28"/>
          <w:szCs w:val="28"/>
        </w:rPr>
      </w:pPr>
    </w:p>
    <w:p w14:paraId="62312AF2" w14:textId="77777777" w:rsidR="00824C0C" w:rsidRPr="00824C0C" w:rsidRDefault="00824C0C" w:rsidP="00824C0C">
      <w:pPr>
        <w:spacing w:after="0" w:line="240" w:lineRule="auto"/>
        <w:jc w:val="right"/>
        <w:rPr>
          <w:rFonts w:ascii="Times New Roman" w:hAnsi="Times New Roman" w:cs="Times New Roman"/>
          <w:sz w:val="28"/>
          <w:szCs w:val="28"/>
        </w:rPr>
      </w:pPr>
    </w:p>
    <w:p w14:paraId="21DB9CB4" w14:textId="77777777" w:rsidR="00824C0C" w:rsidRPr="00824C0C" w:rsidRDefault="00824C0C" w:rsidP="00824C0C">
      <w:pPr>
        <w:spacing w:after="0" w:line="240" w:lineRule="auto"/>
        <w:jc w:val="right"/>
        <w:rPr>
          <w:rFonts w:ascii="Times New Roman" w:hAnsi="Times New Roman" w:cs="Times New Roman"/>
          <w:sz w:val="28"/>
          <w:szCs w:val="28"/>
        </w:rPr>
      </w:pPr>
      <w:r w:rsidRPr="00824C0C">
        <w:rPr>
          <w:rFonts w:ascii="Times New Roman" w:hAnsi="Times New Roman" w:cs="Times New Roman"/>
          <w:sz w:val="28"/>
          <w:szCs w:val="28"/>
        </w:rPr>
        <w:t xml:space="preserve">                                                                                                                                                                           </w:t>
      </w:r>
    </w:p>
    <w:p w14:paraId="01177545" w14:textId="77777777" w:rsidR="00824C0C" w:rsidRPr="00824C0C" w:rsidRDefault="00824C0C" w:rsidP="00824C0C">
      <w:pPr>
        <w:spacing w:after="0" w:line="240" w:lineRule="auto"/>
        <w:rPr>
          <w:rFonts w:ascii="Times New Roman" w:hAnsi="Times New Roman" w:cs="Times New Roman"/>
          <w:sz w:val="28"/>
          <w:szCs w:val="28"/>
        </w:rPr>
      </w:pPr>
      <w:r w:rsidRPr="00824C0C">
        <w:rPr>
          <w:rFonts w:ascii="Times New Roman" w:hAnsi="Times New Roman" w:cs="Times New Roman"/>
          <w:sz w:val="28"/>
          <w:szCs w:val="28"/>
        </w:rPr>
        <w:t xml:space="preserve">                          </w:t>
      </w:r>
    </w:p>
    <w:p w14:paraId="40749BD9" w14:textId="77777777" w:rsidR="00824C0C" w:rsidRDefault="00824C0C" w:rsidP="00824C0C">
      <w:pPr>
        <w:spacing w:after="0" w:line="240" w:lineRule="auto"/>
        <w:rPr>
          <w:rFonts w:ascii="Times New Roman" w:hAnsi="Times New Roman" w:cs="Times New Roman"/>
          <w:sz w:val="28"/>
          <w:szCs w:val="28"/>
        </w:rPr>
      </w:pPr>
    </w:p>
    <w:p w14:paraId="0B9E47AA" w14:textId="77777777" w:rsidR="00824C0C" w:rsidRDefault="00824C0C" w:rsidP="00824C0C">
      <w:pPr>
        <w:spacing w:after="0" w:line="240" w:lineRule="auto"/>
        <w:rPr>
          <w:rFonts w:ascii="Times New Roman" w:hAnsi="Times New Roman" w:cs="Times New Roman"/>
          <w:sz w:val="28"/>
          <w:szCs w:val="28"/>
        </w:rPr>
      </w:pPr>
    </w:p>
    <w:p w14:paraId="7BFA7D4D" w14:textId="522FEBF2" w:rsidR="00824C0C" w:rsidRDefault="00824C0C" w:rsidP="00824C0C">
      <w:pPr>
        <w:spacing w:after="0" w:line="240" w:lineRule="auto"/>
        <w:jc w:val="center"/>
        <w:rPr>
          <w:rFonts w:ascii="Times New Roman" w:hAnsi="Times New Roman" w:cs="Times New Roman"/>
          <w:sz w:val="28"/>
          <w:szCs w:val="28"/>
        </w:rPr>
      </w:pPr>
      <w:r w:rsidRPr="00824C0C">
        <w:rPr>
          <w:rFonts w:ascii="Times New Roman" w:hAnsi="Times New Roman" w:cs="Times New Roman"/>
          <w:sz w:val="28"/>
          <w:szCs w:val="28"/>
        </w:rPr>
        <w:t>Рисунок 38</w:t>
      </w:r>
    </w:p>
    <w:p w14:paraId="4DFE8400" w14:textId="77777777" w:rsidR="00824C0C" w:rsidRPr="00824C0C" w:rsidRDefault="00824C0C" w:rsidP="00824C0C">
      <w:pPr>
        <w:spacing w:after="0" w:line="240" w:lineRule="auto"/>
        <w:rPr>
          <w:rFonts w:ascii="Times New Roman" w:hAnsi="Times New Roman" w:cs="Times New Roman"/>
          <w:sz w:val="28"/>
          <w:szCs w:val="28"/>
        </w:rPr>
      </w:pPr>
    </w:p>
    <w:p w14:paraId="53A5FDBD" w14:textId="66DD09F5" w:rsidR="00824C0C" w:rsidRPr="00824C0C" w:rsidRDefault="00824C0C" w:rsidP="00824C0C">
      <w:pPr>
        <w:widowControl w:val="0"/>
        <w:autoSpaceDE w:val="0"/>
        <w:autoSpaceDN w:val="0"/>
        <w:adjustRightInd w:val="0"/>
        <w:spacing w:after="0" w:line="240" w:lineRule="auto"/>
        <w:jc w:val="both"/>
        <w:rPr>
          <w:rFonts w:ascii="Times New Roman" w:hAnsi="Times New Roman" w:cs="Times New Roman"/>
          <w:color w:val="000000"/>
          <w:sz w:val="28"/>
          <w:szCs w:val="28"/>
        </w:rPr>
      </w:pPr>
      <w:r w:rsidRPr="00824C0C">
        <w:rPr>
          <w:rFonts w:ascii="Times New Roman" w:hAnsi="Times New Roman" w:cs="Times New Roman"/>
          <w:b/>
          <w:bCs/>
          <w:color w:val="000000"/>
          <w:sz w:val="28"/>
          <w:szCs w:val="28"/>
        </w:rPr>
        <w:t>Главный ви</w:t>
      </w:r>
      <w:proofErr w:type="gramStart"/>
      <w:r w:rsidRPr="00824C0C">
        <w:rPr>
          <w:rFonts w:ascii="Times New Roman" w:hAnsi="Times New Roman" w:cs="Times New Roman"/>
          <w:b/>
          <w:bCs/>
          <w:color w:val="000000"/>
          <w:sz w:val="28"/>
          <w:szCs w:val="28"/>
        </w:rPr>
        <w:t>д</w:t>
      </w:r>
      <w:r w:rsidRPr="00824C0C">
        <w:rPr>
          <w:rFonts w:ascii="Times New Roman" w:hAnsi="Times New Roman" w:cs="Times New Roman"/>
          <w:color w:val="000000"/>
          <w:sz w:val="28"/>
          <w:szCs w:val="28"/>
        </w:rPr>
        <w:t>(</w:t>
      </w:r>
      <w:proofErr w:type="gramEnd"/>
      <w:r w:rsidRPr="00824C0C">
        <w:rPr>
          <w:rFonts w:ascii="Times New Roman" w:hAnsi="Times New Roman" w:cs="Times New Roman"/>
          <w:b/>
          <w:bCs/>
          <w:color w:val="000000"/>
          <w:sz w:val="28"/>
          <w:szCs w:val="28"/>
        </w:rPr>
        <w:t>вид спереди</w:t>
      </w:r>
      <w:r w:rsidRPr="00824C0C">
        <w:rPr>
          <w:rFonts w:ascii="Times New Roman" w:hAnsi="Times New Roman" w:cs="Times New Roman"/>
          <w:color w:val="000000"/>
          <w:sz w:val="28"/>
          <w:szCs w:val="28"/>
        </w:rPr>
        <w:t xml:space="preserve">) – изображение на фронтальной плоскости </w:t>
      </w:r>
      <w:r w:rsidRPr="00824C0C">
        <w:rPr>
          <w:rFonts w:ascii="Times New Roman" w:hAnsi="Times New Roman" w:cs="Times New Roman"/>
          <w:noProof/>
          <w:lang w:eastAsia="ru-RU"/>
        </w:rPr>
        <w:drawing>
          <wp:anchor distT="0" distB="0" distL="114300" distR="114300" simplePos="0" relativeHeight="251648512" behindDoc="0" locked="0" layoutInCell="1" allowOverlap="0" wp14:anchorId="5DB16977" wp14:editId="4D23861E">
            <wp:simplePos x="0" y="0"/>
            <wp:positionH relativeFrom="column">
              <wp:posOffset>3785870</wp:posOffset>
            </wp:positionH>
            <wp:positionV relativeFrom="line">
              <wp:posOffset>105410</wp:posOffset>
            </wp:positionV>
            <wp:extent cx="2461260" cy="2849245"/>
            <wp:effectExtent l="0" t="0" r="0" b="8255"/>
            <wp:wrapSquare wrapText="bothSides"/>
            <wp:docPr id="383747645"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461260" cy="28492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ascii="Times New Roman" w:hAnsi="Times New Roman" w:cs="Times New Roman"/>
          <w:color w:val="000000"/>
          <w:sz w:val="28"/>
          <w:szCs w:val="28"/>
        </w:rPr>
        <w:t>проекций П</w:t>
      </w:r>
      <w:r w:rsidRPr="00824C0C">
        <w:rPr>
          <w:rFonts w:ascii="Times New Roman" w:hAnsi="Times New Roman" w:cs="Times New Roman"/>
          <w:color w:val="000000"/>
          <w:sz w:val="28"/>
          <w:szCs w:val="28"/>
          <w:vertAlign w:val="subscript"/>
        </w:rPr>
        <w:t>2</w:t>
      </w:r>
      <w:r w:rsidRPr="00824C0C">
        <w:rPr>
          <w:rFonts w:ascii="Times New Roman" w:hAnsi="Times New Roman" w:cs="Times New Roman"/>
          <w:color w:val="000000"/>
          <w:sz w:val="28"/>
          <w:szCs w:val="28"/>
        </w:rPr>
        <w:t>. Проецируемый предмет располагают так, чтобы в качестве главного вида принять наиболее информативный – изображают изделие в рабочем положении, или вид с наибольшим количеством элементов.</w:t>
      </w:r>
    </w:p>
    <w:p w14:paraId="22043053"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Для построения чертежа предмета </w:t>
      </w:r>
      <w:r w:rsidRPr="00824C0C">
        <w:rPr>
          <w:b/>
          <w:bCs/>
          <w:color w:val="000000"/>
          <w:sz w:val="28"/>
          <w:szCs w:val="28"/>
        </w:rPr>
        <w:t>используется минимальное необходимое число видов, разрезов, сечений</w:t>
      </w:r>
      <w:r w:rsidRPr="00824C0C">
        <w:rPr>
          <w:color w:val="000000"/>
          <w:sz w:val="28"/>
          <w:szCs w:val="28"/>
        </w:rPr>
        <w:t>. Как правило, используют не более 3-х основных видов.</w:t>
      </w:r>
    </w:p>
    <w:p w14:paraId="15BEB2E0"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Если основные виды расположены в проекционной связи, как на схеме, то они не обозначаются и не подписываются. При ином порядке расположения основных видов необходимо «буквенно-стрелочное» обозначение.</w:t>
      </w:r>
    </w:p>
    <w:p w14:paraId="4FE1033B" w14:textId="77777777" w:rsidR="00824C0C" w:rsidRPr="00824C0C" w:rsidRDefault="00824C0C" w:rsidP="00824C0C">
      <w:pPr>
        <w:pStyle w:val="ac"/>
        <w:spacing w:before="0" w:beforeAutospacing="0" w:after="0" w:afterAutospacing="0"/>
        <w:rPr>
          <w:color w:val="000000"/>
          <w:sz w:val="28"/>
          <w:szCs w:val="28"/>
        </w:rPr>
      </w:pPr>
      <w:r w:rsidRPr="00824C0C">
        <w:rPr>
          <w:b/>
          <w:bCs/>
          <w:color w:val="000000"/>
          <w:sz w:val="28"/>
          <w:szCs w:val="28"/>
        </w:rPr>
        <w:t>Дополнительными называют виды полученные проецированием на плоскости не параллельные основным плоскостям проекций</w:t>
      </w:r>
      <w:r w:rsidRPr="00824C0C">
        <w:rPr>
          <w:color w:val="000000"/>
          <w:sz w:val="28"/>
          <w:szCs w:val="28"/>
        </w:rPr>
        <w:t xml:space="preserve">. Их используют, когда </w:t>
      </w:r>
      <w:r w:rsidRPr="00824C0C">
        <w:rPr>
          <w:color w:val="000000"/>
          <w:sz w:val="28"/>
          <w:szCs w:val="28"/>
        </w:rPr>
        <w:lastRenderedPageBreak/>
        <w:t>необходимая для изображения часть предмета имеет наклон к основным плоскостям проекций.</w:t>
      </w:r>
    </w:p>
    <w:p w14:paraId="0645CFB2" w14:textId="02329D80"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Д</w:t>
      </w:r>
      <w:r w:rsidRPr="00824C0C">
        <w:rPr>
          <w:noProof/>
          <w:color w:val="000000"/>
          <w:sz w:val="28"/>
          <w:szCs w:val="28"/>
        </w:rPr>
        <w:drawing>
          <wp:anchor distT="0" distB="0" distL="114300" distR="114300" simplePos="0" relativeHeight="251650560" behindDoc="0" locked="0" layoutInCell="1" allowOverlap="0" wp14:anchorId="7A27DA5C" wp14:editId="1D9F454F">
            <wp:simplePos x="0" y="0"/>
            <wp:positionH relativeFrom="column">
              <wp:align>left</wp:align>
            </wp:positionH>
            <wp:positionV relativeFrom="line">
              <wp:posOffset>0</wp:posOffset>
            </wp:positionV>
            <wp:extent cx="2981325" cy="3429000"/>
            <wp:effectExtent l="0" t="0" r="9525" b="0"/>
            <wp:wrapSquare wrapText="bothSides"/>
            <wp:docPr id="1681344255"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81325" cy="3429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color w:val="000000"/>
          <w:sz w:val="28"/>
          <w:szCs w:val="28"/>
        </w:rPr>
        <w:t>ополнительный вид получается путем проецирования предмета или его части на дополнительную плоскость проекций, не параллельную ни одной из основных плоскостей проекций. Такое изображение необходимо выполнять в том случае, когда какую-либо часть предмета невозможно изобразить без искажения формы или размеров на основных плоскостях проекций. Дополнительная плоскость проекций в этом случае может быть расположена перпендикулярно одной из основных плоскостей проекций.</w:t>
      </w:r>
    </w:p>
    <w:p w14:paraId="3F3D8A4C"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Направление взгляда должно быть указано стрелкой, обозначенной той же прописной буквой украинского алфавита, что и в надписи над видом. Соотношение размеров стрелок, указывающих направление взгляда, должно соответствовать приведенным на рисунке.</w:t>
      </w:r>
    </w:p>
    <w:p w14:paraId="36EF6D03"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Когда дополнительный вид расположен в непосредственной проекционной связи с соответствующим основным видом, обозначать его не нужно</w:t>
      </w:r>
      <w:r w:rsidRPr="00824C0C">
        <w:rPr>
          <w:i/>
          <w:iCs/>
          <w:color w:val="000000"/>
          <w:sz w:val="28"/>
          <w:szCs w:val="28"/>
        </w:rPr>
        <w:t>. </w:t>
      </w:r>
      <w:r w:rsidRPr="00824C0C">
        <w:rPr>
          <w:color w:val="000000"/>
          <w:sz w:val="28"/>
          <w:szCs w:val="28"/>
        </w:rPr>
        <w:t>В остальных случаях дополнительный вид должен быть отмечен на чертеже надписью типа «А»</w:t>
      </w:r>
      <w:r w:rsidRPr="00824C0C">
        <w:rPr>
          <w:i/>
          <w:iCs/>
          <w:color w:val="000000"/>
          <w:sz w:val="28"/>
          <w:szCs w:val="28"/>
        </w:rPr>
        <w:t>, </w:t>
      </w:r>
      <w:r w:rsidRPr="00824C0C">
        <w:rPr>
          <w:color w:val="000000"/>
          <w:sz w:val="28"/>
          <w:szCs w:val="28"/>
        </w:rPr>
        <w:t>а у связанного с дополнительным видом изображения нужно поставить стрелку, указывающую направление взгляда, с соответствующим буквенным обозначением. Дополнительный вид можно повернуть до соосности с основным. При этом к надписи типа «А» необходимо добавить знак повернутого изображения.</w:t>
      </w:r>
    </w:p>
    <w:p w14:paraId="1A35D90B" w14:textId="77777777" w:rsidR="00824C0C" w:rsidRPr="00824C0C" w:rsidRDefault="00824C0C" w:rsidP="00824C0C">
      <w:pPr>
        <w:pStyle w:val="ac"/>
        <w:spacing w:before="0" w:beforeAutospacing="0" w:after="0" w:afterAutospacing="0"/>
        <w:jc w:val="both"/>
        <w:rPr>
          <w:b/>
          <w:bCs/>
          <w:color w:val="000000"/>
          <w:sz w:val="28"/>
          <w:szCs w:val="28"/>
        </w:rPr>
      </w:pPr>
    </w:p>
    <w:p w14:paraId="1ED44361" w14:textId="3E9EA4EC" w:rsidR="00824C0C" w:rsidRPr="00824C0C" w:rsidRDefault="00824C0C" w:rsidP="00824C0C">
      <w:pPr>
        <w:pStyle w:val="ac"/>
        <w:spacing w:before="0" w:beforeAutospacing="0" w:after="0" w:afterAutospacing="0"/>
        <w:jc w:val="both"/>
        <w:rPr>
          <w:color w:val="000000"/>
          <w:sz w:val="28"/>
          <w:szCs w:val="28"/>
        </w:rPr>
      </w:pPr>
      <w:r w:rsidRPr="00824C0C">
        <w:rPr>
          <w:b/>
          <w:bCs/>
          <w:color w:val="000000"/>
          <w:sz w:val="28"/>
          <w:szCs w:val="28"/>
        </w:rPr>
        <w:t>Местный вид</w:t>
      </w:r>
      <w:r w:rsidRPr="00824C0C">
        <w:rPr>
          <w:color w:val="000000"/>
          <w:sz w:val="28"/>
          <w:szCs w:val="28"/>
        </w:rPr>
        <w:t xml:space="preserve"> – изображение определенного ограниченного места поверхности </w:t>
      </w:r>
      <w:r w:rsidRPr="00824C0C">
        <w:rPr>
          <w:noProof/>
          <w:color w:val="000000"/>
          <w:sz w:val="28"/>
          <w:szCs w:val="28"/>
        </w:rPr>
        <w:drawing>
          <wp:anchor distT="0" distB="0" distL="114300" distR="114300" simplePos="0" relativeHeight="251652608" behindDoc="0" locked="0" layoutInCell="1" allowOverlap="0" wp14:anchorId="65F0FD58" wp14:editId="1FC75F45">
            <wp:simplePos x="0" y="0"/>
            <wp:positionH relativeFrom="column">
              <wp:posOffset>-67945</wp:posOffset>
            </wp:positionH>
            <wp:positionV relativeFrom="line">
              <wp:posOffset>109220</wp:posOffset>
            </wp:positionV>
            <wp:extent cx="2105025" cy="2762250"/>
            <wp:effectExtent l="0" t="0" r="9525" b="0"/>
            <wp:wrapSquare wrapText="bothSides"/>
            <wp:docPr id="188164384"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05025" cy="2762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color w:val="000000"/>
          <w:sz w:val="28"/>
          <w:szCs w:val="28"/>
        </w:rPr>
        <w:t>предмета (малой части основного или дополнительного вида), как правило, ограничивается волнистой линией. Часто изображается в увеличенном масштабе. Если местный вид расположен в непосредственной проекционной связи с соответствующими изображениями, то его не обозначают (аналогично: основные и дополнительные виды).</w:t>
      </w:r>
    </w:p>
    <w:p w14:paraId="5029A58C"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В остальных случаях местные виды обозначаются подобно видам дополнительным, местный вид может быть ограничен линией обрыва: вид «Б» на рисунке. Виды «А» и «Б» на рисунке 2.5 изображают ограниченную часть вида, почему и являются местными.</w:t>
      </w:r>
    </w:p>
    <w:p w14:paraId="68C0C65F" w14:textId="77777777" w:rsidR="00824C0C" w:rsidRPr="00824C0C" w:rsidRDefault="00824C0C" w:rsidP="00824C0C">
      <w:pPr>
        <w:pStyle w:val="ac"/>
        <w:spacing w:before="0" w:beforeAutospacing="0" w:after="0" w:afterAutospacing="0"/>
        <w:rPr>
          <w:color w:val="000000"/>
          <w:sz w:val="28"/>
          <w:szCs w:val="28"/>
        </w:rPr>
      </w:pPr>
    </w:p>
    <w:p w14:paraId="48C84D28" w14:textId="77777777" w:rsidR="00824C0C" w:rsidRPr="00824C0C" w:rsidRDefault="00824C0C" w:rsidP="00824C0C">
      <w:pPr>
        <w:pStyle w:val="ac"/>
        <w:spacing w:before="0" w:beforeAutospacing="0" w:after="0" w:afterAutospacing="0"/>
        <w:jc w:val="both"/>
        <w:rPr>
          <w:sz w:val="28"/>
          <w:szCs w:val="28"/>
        </w:rPr>
      </w:pPr>
      <w:r w:rsidRPr="00824C0C">
        <w:rPr>
          <w:color w:val="000000"/>
          <w:sz w:val="28"/>
          <w:szCs w:val="28"/>
        </w:rPr>
        <w:t xml:space="preserve">Выполнены местные виды могут быть по-разному, и иногда их трудно четко отличить от дополнительных. Так </w:t>
      </w:r>
      <w:r w:rsidRPr="00824C0C">
        <w:rPr>
          <w:color w:val="000000"/>
          <w:sz w:val="28"/>
          <w:szCs w:val="28"/>
        </w:rPr>
        <w:lastRenderedPageBreak/>
        <w:t>на рисунке А задан на главном виде стрелкой и буквой вид «А», а на рисунке Б вид «А» выполнен в увеличенном масштабе. На рисунке В вид «А» выполнен так же, но повернут до соосности с главным. На рисунках Г и Д вид «А» является дополнительным, только на рисунке Д дополнительный вид «А» повернут.</w:t>
      </w:r>
    </w:p>
    <w:p w14:paraId="4744C9E1" w14:textId="0A64AAAF" w:rsidR="00824C0C" w:rsidRPr="00824C0C" w:rsidRDefault="00B156FC" w:rsidP="00824C0C">
      <w:pPr>
        <w:pStyle w:val="ac"/>
        <w:spacing w:before="0" w:beforeAutospacing="0" w:after="0" w:afterAutospacing="0"/>
        <w:rPr>
          <w:color w:val="000000"/>
          <w:sz w:val="28"/>
          <w:szCs w:val="28"/>
        </w:rPr>
      </w:pPr>
      <w:r w:rsidRPr="00824C0C">
        <w:rPr>
          <w:noProof/>
          <w:color w:val="000000"/>
          <w:sz w:val="28"/>
          <w:szCs w:val="28"/>
        </w:rPr>
        <w:drawing>
          <wp:inline distT="0" distB="0" distL="0" distR="0" wp14:anchorId="79606DBB" wp14:editId="069E8518">
            <wp:extent cx="4810125" cy="2381250"/>
            <wp:effectExtent l="0" t="0" r="0" b="0"/>
            <wp:docPr id="40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62">
                      <a:extLst>
                        <a:ext uri="{28A0092B-C50C-407E-A947-70E740481C1C}">
                          <a14:useLocalDpi xmlns:a14="http://schemas.microsoft.com/office/drawing/2010/main" val="0"/>
                        </a:ext>
                      </a:extLst>
                    </a:blip>
                    <a:srcRect r="-5717"/>
                    <a:stretch>
                      <a:fillRect/>
                    </a:stretch>
                  </pic:blipFill>
                  <pic:spPr bwMode="auto">
                    <a:xfrm>
                      <a:off x="0" y="0"/>
                      <a:ext cx="4810125" cy="2381250"/>
                    </a:xfrm>
                    <a:prstGeom prst="rect">
                      <a:avLst/>
                    </a:prstGeom>
                    <a:noFill/>
                    <a:ln>
                      <a:noFill/>
                    </a:ln>
                  </pic:spPr>
                </pic:pic>
              </a:graphicData>
            </a:graphic>
          </wp:inline>
        </w:drawing>
      </w:r>
    </w:p>
    <w:p w14:paraId="3501881E" w14:textId="77777777" w:rsidR="00824C0C" w:rsidRPr="00824C0C" w:rsidRDefault="00824C0C" w:rsidP="00824C0C">
      <w:pPr>
        <w:pStyle w:val="ac"/>
        <w:spacing w:before="0" w:beforeAutospacing="0" w:after="0" w:afterAutospacing="0"/>
        <w:rPr>
          <w:color w:val="000000"/>
          <w:sz w:val="28"/>
          <w:szCs w:val="28"/>
        </w:rPr>
      </w:pPr>
      <w:r w:rsidRPr="00824C0C">
        <w:rPr>
          <w:color w:val="000000"/>
          <w:sz w:val="28"/>
          <w:szCs w:val="28"/>
        </w:rPr>
        <w:t>Рисунок  Местные (</w:t>
      </w:r>
      <w:r w:rsidRPr="00824C0C">
        <w:rPr>
          <w:i/>
          <w:iCs/>
          <w:color w:val="000000"/>
          <w:sz w:val="28"/>
          <w:szCs w:val="28"/>
        </w:rPr>
        <w:t>б, в</w:t>
      </w:r>
      <w:r w:rsidRPr="00824C0C">
        <w:rPr>
          <w:color w:val="000000"/>
          <w:sz w:val="28"/>
          <w:szCs w:val="28"/>
        </w:rPr>
        <w:t>) и дополнительные (</w:t>
      </w:r>
      <w:proofErr w:type="gramStart"/>
      <w:r w:rsidRPr="00824C0C">
        <w:rPr>
          <w:i/>
          <w:iCs/>
          <w:color w:val="000000"/>
          <w:sz w:val="28"/>
          <w:szCs w:val="28"/>
        </w:rPr>
        <w:t>г</w:t>
      </w:r>
      <w:proofErr w:type="gramEnd"/>
      <w:r w:rsidRPr="00824C0C">
        <w:rPr>
          <w:i/>
          <w:iCs/>
          <w:color w:val="000000"/>
          <w:sz w:val="28"/>
          <w:szCs w:val="28"/>
        </w:rPr>
        <w:t>, д</w:t>
      </w:r>
      <w:r w:rsidRPr="00824C0C">
        <w:rPr>
          <w:color w:val="000000"/>
          <w:sz w:val="28"/>
          <w:szCs w:val="28"/>
        </w:rPr>
        <w:t>) виды</w:t>
      </w:r>
    </w:p>
    <w:p w14:paraId="16CFB666" w14:textId="77777777" w:rsidR="00824C0C" w:rsidRPr="00824C0C" w:rsidRDefault="00824C0C" w:rsidP="00824C0C">
      <w:pPr>
        <w:pStyle w:val="ac"/>
        <w:spacing w:before="0" w:beforeAutospacing="0" w:after="0" w:afterAutospacing="0"/>
        <w:jc w:val="both"/>
        <w:rPr>
          <w:color w:val="000000"/>
          <w:sz w:val="28"/>
          <w:szCs w:val="28"/>
        </w:rPr>
      </w:pPr>
      <w:r w:rsidRPr="00824C0C">
        <w:rPr>
          <w:b/>
          <w:bCs/>
          <w:color w:val="000000"/>
          <w:sz w:val="28"/>
          <w:szCs w:val="28"/>
        </w:rPr>
        <w:t>Выносные элементы</w:t>
      </w:r>
      <w:r w:rsidRPr="00824C0C">
        <w:rPr>
          <w:color w:val="000000"/>
          <w:sz w:val="28"/>
          <w:szCs w:val="28"/>
        </w:rPr>
        <w:t xml:space="preserve">. При выполнении чертежей в некоторых случаях появляется необходимость в построении дополнительного отдельного изображения какой-либо части предмета, требующей пояснений в отношении формы, размеров или других данных. Такое изображение называется </w:t>
      </w:r>
      <w:r w:rsidRPr="00824C0C">
        <w:rPr>
          <w:b/>
          <w:bCs/>
          <w:color w:val="000000"/>
          <w:sz w:val="28"/>
          <w:szCs w:val="28"/>
        </w:rPr>
        <w:t>выносным элементом. </w:t>
      </w:r>
      <w:r w:rsidRPr="00824C0C">
        <w:rPr>
          <w:color w:val="000000"/>
          <w:sz w:val="28"/>
          <w:szCs w:val="28"/>
        </w:rPr>
        <w:t>Его выполняют, как правило, увеличенным. Выносной элемент может быть выложен как вид  или как разрез.</w:t>
      </w:r>
    </w:p>
    <w:p w14:paraId="3995362E" w14:textId="49CEEA85" w:rsidR="00824C0C" w:rsidRPr="00824C0C" w:rsidRDefault="00B156FC" w:rsidP="00824C0C">
      <w:pPr>
        <w:pStyle w:val="ac"/>
        <w:spacing w:before="0" w:beforeAutospacing="0" w:after="0" w:afterAutospacing="0"/>
        <w:jc w:val="center"/>
        <w:rPr>
          <w:color w:val="000000"/>
          <w:sz w:val="28"/>
          <w:szCs w:val="28"/>
        </w:rPr>
      </w:pPr>
      <w:r w:rsidRPr="00824C0C">
        <w:rPr>
          <w:noProof/>
          <w:color w:val="000000"/>
          <w:sz w:val="28"/>
          <w:szCs w:val="28"/>
        </w:rPr>
        <w:drawing>
          <wp:inline distT="0" distB="0" distL="0" distR="0" wp14:anchorId="035EAAAE" wp14:editId="36432AD4">
            <wp:extent cx="5257800" cy="2095500"/>
            <wp:effectExtent l="0" t="0" r="0" b="0"/>
            <wp:docPr id="404" name="Рисунок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63">
                      <a:extLst>
                        <a:ext uri="{28A0092B-C50C-407E-A947-70E740481C1C}">
                          <a14:useLocalDpi xmlns:a14="http://schemas.microsoft.com/office/drawing/2010/main" val="0"/>
                        </a:ext>
                      </a:extLst>
                    </a:blip>
                    <a:srcRect t="6490" r="2014" b="6003"/>
                    <a:stretch>
                      <a:fillRect/>
                    </a:stretch>
                  </pic:blipFill>
                  <pic:spPr bwMode="auto">
                    <a:xfrm>
                      <a:off x="0" y="0"/>
                      <a:ext cx="5257800" cy="2095500"/>
                    </a:xfrm>
                    <a:prstGeom prst="rect">
                      <a:avLst/>
                    </a:prstGeom>
                    <a:noFill/>
                    <a:ln>
                      <a:noFill/>
                    </a:ln>
                  </pic:spPr>
                </pic:pic>
              </a:graphicData>
            </a:graphic>
          </wp:inline>
        </w:drawing>
      </w:r>
    </w:p>
    <w:p w14:paraId="2C4C555C" w14:textId="77777777" w:rsidR="00824C0C" w:rsidRPr="00824C0C" w:rsidRDefault="00824C0C" w:rsidP="00824C0C">
      <w:pPr>
        <w:pStyle w:val="ac"/>
        <w:spacing w:before="0" w:beforeAutospacing="0" w:after="0" w:afterAutospacing="0"/>
        <w:jc w:val="both"/>
        <w:rPr>
          <w:color w:val="000000"/>
          <w:sz w:val="28"/>
          <w:szCs w:val="28"/>
        </w:rPr>
      </w:pPr>
      <w:r w:rsidRPr="00824C0C">
        <w:rPr>
          <w:color w:val="000000"/>
          <w:sz w:val="28"/>
          <w:szCs w:val="28"/>
        </w:rPr>
        <w:t>При построении выносного элемента соответствующее место на основном изображении отмечают замкнутой сплошной тонкой линией, обычно овалом или окружностью, и обозначают заглавной буквой украинского алфавита на полке линии-выноски. У выносного элемента делается надпись по типу                        «А (5</w:t>
      </w:r>
      <w:proofErr w:type="gramStart"/>
      <w:r w:rsidRPr="00824C0C">
        <w:rPr>
          <w:color w:val="000000"/>
          <w:sz w:val="28"/>
          <w:szCs w:val="28"/>
        </w:rPr>
        <w:t xml:space="preserve"> :</w:t>
      </w:r>
      <w:proofErr w:type="gramEnd"/>
      <w:r w:rsidRPr="00824C0C">
        <w:rPr>
          <w:color w:val="000000"/>
          <w:sz w:val="28"/>
          <w:szCs w:val="28"/>
        </w:rPr>
        <w:t xml:space="preserve"> 1)», в которой указывается масштаб. На рисунке дан пример выполнения выносного элемента. Его располагают по возможности ближе к месту, где он обозначен.</w:t>
      </w:r>
    </w:p>
    <w:p w14:paraId="72EE114A" w14:textId="2DB09DCE" w:rsidR="00824C0C" w:rsidRDefault="00824C0C">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14:paraId="3D318982" w14:textId="69FC2C61" w:rsidR="003E4703" w:rsidRPr="003E4703" w:rsidRDefault="00824C0C" w:rsidP="003E4703">
      <w:pPr>
        <w:spacing w:after="0"/>
        <w:jc w:val="center"/>
        <w:rPr>
          <w:rFonts w:ascii="Times New Roman" w:hAnsi="Times New Roman" w:cs="Times New Roman"/>
          <w:b/>
          <w:bCs/>
          <w:sz w:val="28"/>
          <w:szCs w:val="28"/>
          <w:shd w:val="clear" w:color="auto" w:fill="FFFFFF"/>
        </w:rPr>
      </w:pPr>
      <w:r w:rsidRPr="00824C0C">
        <w:rPr>
          <w:rFonts w:ascii="Times New Roman" w:hAnsi="Times New Roman" w:cs="Times New Roman"/>
          <w:b/>
          <w:bCs/>
          <w:sz w:val="28"/>
          <w:szCs w:val="28"/>
          <w:shd w:val="clear" w:color="auto" w:fill="FFFFFF"/>
        </w:rPr>
        <w:lastRenderedPageBreak/>
        <w:t>Практическая работа</w:t>
      </w:r>
    </w:p>
    <w:p w14:paraId="47BC3C81" w14:textId="19B7D9F7" w:rsidR="00824C0C" w:rsidRPr="00824C0C" w:rsidRDefault="00824C0C" w:rsidP="003E4703">
      <w:pPr>
        <w:spacing w:after="0"/>
        <w:jc w:val="center"/>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ВЫПОЛНЕНИЕ НА ЧЕРТЕЖАХ РАЗРЕЗОВ, СЕЧЕНИЙ</w:t>
      </w:r>
    </w:p>
    <w:p w14:paraId="1B69E906" w14:textId="77777777" w:rsidR="00824C0C" w:rsidRPr="00824C0C" w:rsidRDefault="00824C0C" w:rsidP="003E4703">
      <w:pPr>
        <w:spacing w:after="0" w:line="240" w:lineRule="auto"/>
        <w:ind w:firstLine="851"/>
        <w:jc w:val="both"/>
        <w:rPr>
          <w:rFonts w:ascii="Times New Roman" w:hAnsi="Times New Roman" w:cs="Times New Roman"/>
          <w:sz w:val="28"/>
          <w:szCs w:val="28"/>
          <w:shd w:val="clear" w:color="auto" w:fill="FFFFFF"/>
        </w:rPr>
      </w:pPr>
    </w:p>
    <w:p w14:paraId="491D3B95" w14:textId="77777777" w:rsidR="00824C0C" w:rsidRPr="00824C0C" w:rsidRDefault="00824C0C" w:rsidP="003E4703">
      <w:pPr>
        <w:spacing w:line="240" w:lineRule="auto"/>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sz w:val="28"/>
          <w:szCs w:val="28"/>
          <w:u w:val="single"/>
          <w:shd w:val="clear" w:color="auto" w:fill="FFFFFF"/>
        </w:rPr>
        <w:t xml:space="preserve">Задание: </w:t>
      </w:r>
      <w:r w:rsidRPr="00824C0C">
        <w:rPr>
          <w:rFonts w:ascii="Times New Roman" w:hAnsi="Times New Roman" w:cs="Times New Roman"/>
          <w:sz w:val="28"/>
          <w:szCs w:val="28"/>
          <w:shd w:val="clear" w:color="auto" w:fill="FFFFFF"/>
        </w:rPr>
        <w:t xml:space="preserve">По двум данным проекциям построить третью проекцию с применением разрезов, указанных в схеме, изометрическую проекцию учебной модели с вырезом передней части. </w:t>
      </w:r>
    </w:p>
    <w:p w14:paraId="0183AA02" w14:textId="77777777" w:rsidR="00824C0C" w:rsidRPr="00824C0C" w:rsidRDefault="00824C0C" w:rsidP="003E4703">
      <w:pPr>
        <w:spacing w:line="240" w:lineRule="auto"/>
        <w:ind w:firstLine="851"/>
        <w:jc w:val="both"/>
        <w:rPr>
          <w:rFonts w:ascii="Times New Roman" w:hAnsi="Times New Roman" w:cs="Times New Roman"/>
          <w:sz w:val="28"/>
          <w:szCs w:val="28"/>
          <w:shd w:val="clear" w:color="auto" w:fill="FFFFFF"/>
        </w:rPr>
      </w:pPr>
    </w:p>
    <w:p w14:paraId="331DD144" w14:textId="77777777" w:rsidR="00824C0C" w:rsidRPr="00824C0C" w:rsidRDefault="00824C0C" w:rsidP="003E4703">
      <w:pPr>
        <w:spacing w:line="240" w:lineRule="auto"/>
        <w:ind w:firstLine="851"/>
        <w:jc w:val="both"/>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Рекомендации по выполнению задания:</w:t>
      </w:r>
    </w:p>
    <w:p w14:paraId="19F1DC92" w14:textId="77777777" w:rsidR="00824C0C" w:rsidRPr="00824C0C" w:rsidRDefault="00824C0C" w:rsidP="003E4703">
      <w:pPr>
        <w:numPr>
          <w:ilvl w:val="0"/>
          <w:numId w:val="37"/>
        </w:numPr>
        <w:spacing w:after="0" w:line="240" w:lineRule="auto"/>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Пример выполненного задания дан на рис.40;</w:t>
      </w:r>
    </w:p>
    <w:p w14:paraId="6EA79B39" w14:textId="77777777" w:rsidR="00824C0C" w:rsidRPr="00824C0C" w:rsidRDefault="00824C0C" w:rsidP="003E4703">
      <w:pPr>
        <w:numPr>
          <w:ilvl w:val="0"/>
          <w:numId w:val="37"/>
        </w:numPr>
        <w:spacing w:after="0" w:line="240" w:lineRule="auto"/>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Для выполнения в аксонометрической проекции внутренней формы предмета применяют вырез одной четверти детали;</w:t>
      </w:r>
    </w:p>
    <w:p w14:paraId="2EFADB86" w14:textId="77777777" w:rsidR="00824C0C" w:rsidRPr="00824C0C" w:rsidRDefault="00824C0C" w:rsidP="003E4703">
      <w:pPr>
        <w:numPr>
          <w:ilvl w:val="0"/>
          <w:numId w:val="37"/>
        </w:numPr>
        <w:spacing w:after="0" w:line="240" w:lineRule="auto"/>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Разрезы в аксонометрических проекциях можно строить двумя способами:</w:t>
      </w:r>
    </w:p>
    <w:p w14:paraId="68C45EA5" w14:textId="77777777" w:rsidR="00824C0C" w:rsidRPr="00824C0C" w:rsidRDefault="00824C0C" w:rsidP="003E4703">
      <w:pPr>
        <w:spacing w:after="0" w:line="240" w:lineRule="auto"/>
        <w:ind w:firstLine="851"/>
        <w:jc w:val="both"/>
        <w:rPr>
          <w:rFonts w:ascii="Times New Roman" w:hAnsi="Times New Roman" w:cs="Times New Roman"/>
          <w:b/>
          <w:bCs/>
          <w:i/>
          <w:sz w:val="28"/>
          <w:szCs w:val="28"/>
          <w:shd w:val="clear" w:color="auto" w:fill="FFFFFF"/>
        </w:rPr>
      </w:pPr>
      <w:r w:rsidRPr="00824C0C">
        <w:rPr>
          <w:rFonts w:ascii="Times New Roman" w:hAnsi="Times New Roman" w:cs="Times New Roman"/>
          <w:i/>
          <w:sz w:val="28"/>
          <w:szCs w:val="28"/>
          <w:u w:val="single"/>
          <w:shd w:val="clear" w:color="auto" w:fill="FFFFFF"/>
        </w:rPr>
        <w:t xml:space="preserve">Первый способ. </w:t>
      </w:r>
      <w:r w:rsidRPr="00824C0C">
        <w:rPr>
          <w:rFonts w:ascii="Times New Roman" w:hAnsi="Times New Roman" w:cs="Times New Roman"/>
          <w:sz w:val="28"/>
          <w:szCs w:val="28"/>
          <w:shd w:val="clear" w:color="auto" w:fill="FFFFFF"/>
        </w:rPr>
        <w:t xml:space="preserve">Сначала строят в тонких линиях аксонометрическую проекцию. Затем выполняют вырез, направляя две секущие плоскости по осям </w:t>
      </w:r>
      <w:r w:rsidRPr="00824C0C">
        <w:rPr>
          <w:rFonts w:ascii="Times New Roman" w:hAnsi="Times New Roman" w:cs="Times New Roman"/>
          <w:b/>
          <w:bCs/>
          <w:sz w:val="28"/>
          <w:szCs w:val="28"/>
          <w:shd w:val="clear" w:color="auto" w:fill="FFFFFF"/>
        </w:rPr>
        <w:t>x</w:t>
      </w:r>
      <w:r w:rsidRPr="00824C0C">
        <w:rPr>
          <w:rFonts w:ascii="Times New Roman" w:hAnsi="Times New Roman" w:cs="Times New Roman"/>
          <w:sz w:val="28"/>
          <w:szCs w:val="28"/>
          <w:shd w:val="clear" w:color="auto" w:fill="FFFFFF"/>
        </w:rPr>
        <w:t xml:space="preserve"> и </w:t>
      </w:r>
      <w:r w:rsidRPr="00824C0C">
        <w:rPr>
          <w:rFonts w:ascii="Times New Roman" w:hAnsi="Times New Roman" w:cs="Times New Roman"/>
          <w:b/>
          <w:bCs/>
          <w:sz w:val="28"/>
          <w:szCs w:val="28"/>
          <w:shd w:val="clear" w:color="auto" w:fill="FFFFFF"/>
        </w:rPr>
        <w:t xml:space="preserve">y </w:t>
      </w:r>
      <w:r w:rsidRPr="00824C0C">
        <w:rPr>
          <w:rFonts w:ascii="Times New Roman" w:hAnsi="Times New Roman" w:cs="Times New Roman"/>
          <w:b/>
          <w:bCs/>
          <w:i/>
          <w:sz w:val="28"/>
          <w:szCs w:val="28"/>
          <w:shd w:val="clear" w:color="auto" w:fill="FFFFFF"/>
        </w:rPr>
        <w:t>(рис.41). Удаляют часть изображаемого предмета, после чего штрихуют сечения и обводят изображение сплошными толстыми линиями;</w:t>
      </w:r>
    </w:p>
    <w:p w14:paraId="506FDE45" w14:textId="77777777" w:rsidR="00824C0C" w:rsidRPr="00824C0C" w:rsidRDefault="00824C0C" w:rsidP="003E4703">
      <w:pPr>
        <w:spacing w:after="0" w:line="240" w:lineRule="auto"/>
        <w:ind w:firstLine="851"/>
        <w:jc w:val="both"/>
        <w:rPr>
          <w:rFonts w:ascii="Times New Roman" w:hAnsi="Times New Roman" w:cs="Times New Roman"/>
          <w:b/>
          <w:bCs/>
          <w:i/>
          <w:sz w:val="28"/>
          <w:szCs w:val="28"/>
          <w:shd w:val="clear" w:color="auto" w:fill="FFFFFF"/>
        </w:rPr>
      </w:pPr>
      <w:r w:rsidRPr="00824C0C">
        <w:rPr>
          <w:rFonts w:ascii="Times New Roman" w:hAnsi="Times New Roman" w:cs="Times New Roman"/>
          <w:b/>
          <w:bCs/>
          <w:sz w:val="28"/>
          <w:szCs w:val="28"/>
          <w:u w:val="single"/>
          <w:shd w:val="clear" w:color="auto" w:fill="FFFFFF"/>
        </w:rPr>
        <w:t xml:space="preserve">Второй способ. </w:t>
      </w:r>
      <w:r w:rsidRPr="00824C0C">
        <w:rPr>
          <w:rFonts w:ascii="Times New Roman" w:hAnsi="Times New Roman" w:cs="Times New Roman"/>
          <w:b/>
          <w:bCs/>
          <w:i/>
          <w:sz w:val="28"/>
          <w:szCs w:val="28"/>
          <w:shd w:val="clear" w:color="auto" w:fill="FFFFFF"/>
        </w:rPr>
        <w:t>Сначала строят аксонометрические проекции фигур сечения (рис.42а), а затем дочерчивают части изображения предмета, расположенные за секущими плоскостями (рис.42б). Этот способ упрощает построение, освобождает чертеж от лишних линий;</w:t>
      </w:r>
    </w:p>
    <w:p w14:paraId="6EAEE058" w14:textId="77777777" w:rsidR="00824C0C" w:rsidRPr="00824C0C" w:rsidRDefault="00824C0C" w:rsidP="003E4703">
      <w:pPr>
        <w:spacing w:after="0" w:line="240" w:lineRule="auto"/>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4. На выполненные комплексные чертежи нанести размеры:</w:t>
      </w:r>
    </w:p>
    <w:p w14:paraId="45E183A8" w14:textId="77777777" w:rsidR="00824C0C" w:rsidRPr="00824C0C" w:rsidRDefault="00824C0C" w:rsidP="003E4703">
      <w:pPr>
        <w:spacing w:after="0" w:line="240" w:lineRule="auto"/>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5. Работу выполнить карандашом на листе чертежной бумаги формата А3;</w:t>
      </w:r>
    </w:p>
    <w:p w14:paraId="7784AF40" w14:textId="77777777" w:rsidR="00824C0C" w:rsidRPr="00824C0C" w:rsidRDefault="00824C0C" w:rsidP="003E4703">
      <w:pPr>
        <w:spacing w:after="0" w:line="240" w:lineRule="auto"/>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6. Задания выбираются по вариантам в таблице 9, варианты раздает преподаватель.</w:t>
      </w:r>
    </w:p>
    <w:p w14:paraId="384427AE" w14:textId="77777777" w:rsidR="00824C0C" w:rsidRPr="00824C0C" w:rsidRDefault="00824C0C" w:rsidP="003E4703">
      <w:pPr>
        <w:spacing w:line="240" w:lineRule="auto"/>
        <w:ind w:firstLine="851"/>
        <w:jc w:val="both"/>
        <w:rPr>
          <w:rFonts w:ascii="Times New Roman" w:hAnsi="Times New Roman" w:cs="Times New Roman"/>
          <w:sz w:val="28"/>
          <w:szCs w:val="28"/>
          <w:shd w:val="clear" w:color="auto" w:fill="FFFFFF"/>
        </w:rPr>
      </w:pPr>
    </w:p>
    <w:p w14:paraId="29B31AC0" w14:textId="54322AE1" w:rsidR="00824C0C" w:rsidRPr="00824C0C" w:rsidRDefault="00824C0C" w:rsidP="003E4703">
      <w:pPr>
        <w:jc w:val="center"/>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121B9FB6" wp14:editId="557E72F3">
            <wp:extent cx="4983480" cy="2439420"/>
            <wp:effectExtent l="0" t="0" r="7620" b="0"/>
            <wp:docPr id="944542178"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4">
                      <a:extLst>
                        <a:ext uri="{28A0092B-C50C-407E-A947-70E740481C1C}">
                          <a14:useLocalDpi xmlns:a14="http://schemas.microsoft.com/office/drawing/2010/main" val="0"/>
                        </a:ext>
                      </a:extLst>
                    </a:blip>
                    <a:srcRect l="12160" t="26764" r="33344" b="25790"/>
                    <a:stretch>
                      <a:fillRect/>
                    </a:stretch>
                  </pic:blipFill>
                  <pic:spPr bwMode="auto">
                    <a:xfrm>
                      <a:off x="0" y="0"/>
                      <a:ext cx="4991244" cy="2443221"/>
                    </a:xfrm>
                    <a:prstGeom prst="rect">
                      <a:avLst/>
                    </a:prstGeom>
                    <a:noFill/>
                    <a:ln>
                      <a:noFill/>
                    </a:ln>
                  </pic:spPr>
                </pic:pic>
              </a:graphicData>
            </a:graphic>
          </wp:inline>
        </w:drawing>
      </w:r>
      <w:r w:rsidRPr="00824C0C">
        <w:rPr>
          <w:rFonts w:ascii="Times New Roman" w:hAnsi="Times New Roman" w:cs="Times New Roman"/>
          <w:sz w:val="28"/>
          <w:szCs w:val="28"/>
          <w:shd w:val="clear" w:color="auto" w:fill="FFFFFF"/>
        </w:rPr>
        <w:br/>
        <w:t>Рис.40</w:t>
      </w:r>
    </w:p>
    <w:p w14:paraId="5715F7BD" w14:textId="77777777" w:rsidR="00824C0C" w:rsidRPr="00824C0C" w:rsidRDefault="00824C0C" w:rsidP="00824C0C">
      <w:pPr>
        <w:ind w:firstLine="851"/>
        <w:jc w:val="both"/>
        <w:rPr>
          <w:rFonts w:ascii="Times New Roman" w:hAnsi="Times New Roman" w:cs="Times New Roman"/>
          <w:sz w:val="28"/>
          <w:szCs w:val="28"/>
          <w:shd w:val="clear" w:color="auto" w:fill="FFFFFF"/>
        </w:rPr>
      </w:pPr>
    </w:p>
    <w:p w14:paraId="00CDEC26" w14:textId="0091D8F8" w:rsidR="00824C0C" w:rsidRPr="00824C0C" w:rsidRDefault="00824C0C" w:rsidP="003E4703">
      <w:pPr>
        <w:jc w:val="center"/>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lastRenderedPageBreak/>
        <w:drawing>
          <wp:inline distT="0" distB="0" distL="0" distR="0" wp14:anchorId="48CACEF3" wp14:editId="33BD4F24">
            <wp:extent cx="3535680" cy="3543300"/>
            <wp:effectExtent l="0" t="0" r="7620" b="0"/>
            <wp:docPr id="194683198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5">
                      <a:extLst>
                        <a:ext uri="{28A0092B-C50C-407E-A947-70E740481C1C}">
                          <a14:useLocalDpi xmlns:a14="http://schemas.microsoft.com/office/drawing/2010/main" val="0"/>
                        </a:ext>
                      </a:extLst>
                    </a:blip>
                    <a:srcRect l="11475" t="29927" r="61018" b="21169"/>
                    <a:stretch>
                      <a:fillRect/>
                    </a:stretch>
                  </pic:blipFill>
                  <pic:spPr bwMode="auto">
                    <a:xfrm>
                      <a:off x="0" y="0"/>
                      <a:ext cx="3535680" cy="3543300"/>
                    </a:xfrm>
                    <a:prstGeom prst="rect">
                      <a:avLst/>
                    </a:prstGeom>
                    <a:noFill/>
                    <a:ln>
                      <a:noFill/>
                    </a:ln>
                  </pic:spPr>
                </pic:pic>
              </a:graphicData>
            </a:graphic>
          </wp:inline>
        </w:drawing>
      </w:r>
    </w:p>
    <w:p w14:paraId="76E92327" w14:textId="77777777" w:rsidR="00824C0C" w:rsidRPr="00824C0C" w:rsidRDefault="00824C0C" w:rsidP="003E4703">
      <w:pPr>
        <w:jc w:val="center"/>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Рис.41</w:t>
      </w:r>
    </w:p>
    <w:p w14:paraId="68F67598" w14:textId="77777777" w:rsidR="00824C0C" w:rsidRPr="00824C0C" w:rsidRDefault="00824C0C" w:rsidP="003E4703">
      <w:pPr>
        <w:jc w:val="center"/>
        <w:rPr>
          <w:rFonts w:ascii="Times New Roman" w:hAnsi="Times New Roman" w:cs="Times New Roman"/>
          <w:sz w:val="28"/>
          <w:szCs w:val="28"/>
          <w:shd w:val="clear" w:color="auto" w:fill="FFFFFF"/>
        </w:rPr>
      </w:pPr>
    </w:p>
    <w:p w14:paraId="520A3949" w14:textId="2A56C047" w:rsidR="00824C0C" w:rsidRPr="00824C0C" w:rsidRDefault="00824C0C" w:rsidP="003E4703">
      <w:pPr>
        <w:jc w:val="center"/>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27722535" wp14:editId="13BF3B68">
            <wp:extent cx="3360420" cy="3390900"/>
            <wp:effectExtent l="0" t="0" r="0" b="0"/>
            <wp:docPr id="476150395"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65">
                      <a:extLst>
                        <a:ext uri="{28A0092B-C50C-407E-A947-70E740481C1C}">
                          <a14:useLocalDpi xmlns:a14="http://schemas.microsoft.com/office/drawing/2010/main" val="0"/>
                        </a:ext>
                      </a:extLst>
                    </a:blip>
                    <a:srcRect l="39667" t="29927" r="33072" b="21169"/>
                    <a:stretch>
                      <a:fillRect/>
                    </a:stretch>
                  </pic:blipFill>
                  <pic:spPr bwMode="auto">
                    <a:xfrm>
                      <a:off x="0" y="0"/>
                      <a:ext cx="3360420" cy="3390900"/>
                    </a:xfrm>
                    <a:prstGeom prst="rect">
                      <a:avLst/>
                    </a:prstGeom>
                    <a:noFill/>
                    <a:ln>
                      <a:noFill/>
                    </a:ln>
                  </pic:spPr>
                </pic:pic>
              </a:graphicData>
            </a:graphic>
          </wp:inline>
        </w:drawing>
      </w:r>
    </w:p>
    <w:p w14:paraId="6D448307"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Рис.42</w:t>
      </w:r>
    </w:p>
    <w:p w14:paraId="786397C1" w14:textId="77777777" w:rsidR="00824C0C" w:rsidRPr="00824C0C" w:rsidRDefault="00824C0C" w:rsidP="00824C0C">
      <w:pPr>
        <w:ind w:firstLine="851"/>
        <w:jc w:val="both"/>
        <w:rPr>
          <w:rFonts w:ascii="Times New Roman" w:hAnsi="Times New Roman" w:cs="Times New Roman"/>
          <w:sz w:val="28"/>
          <w:szCs w:val="28"/>
          <w:shd w:val="clear" w:color="auto" w:fill="FFFFFF"/>
        </w:rPr>
      </w:pPr>
    </w:p>
    <w:p w14:paraId="1FC1BCD4" w14:textId="77777777" w:rsidR="00824C0C" w:rsidRPr="00824C0C" w:rsidRDefault="00824C0C" w:rsidP="00824C0C">
      <w:pPr>
        <w:ind w:firstLine="851"/>
        <w:jc w:val="both"/>
        <w:rPr>
          <w:rFonts w:ascii="Times New Roman" w:hAnsi="Times New Roman" w:cs="Times New Roman"/>
          <w:sz w:val="28"/>
          <w:szCs w:val="28"/>
          <w:shd w:val="clear" w:color="auto" w:fill="FFFFFF"/>
        </w:rPr>
      </w:pPr>
    </w:p>
    <w:p w14:paraId="6675D247" w14:textId="77777777" w:rsidR="00824C0C" w:rsidRPr="00824C0C" w:rsidRDefault="00824C0C" w:rsidP="003E4703">
      <w:pPr>
        <w:spacing w:after="0"/>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br w:type="page"/>
      </w:r>
      <w:r w:rsidRPr="00824C0C">
        <w:rPr>
          <w:rFonts w:ascii="Times New Roman" w:hAnsi="Times New Roman" w:cs="Times New Roman"/>
          <w:sz w:val="28"/>
          <w:szCs w:val="28"/>
          <w:shd w:val="clear" w:color="auto" w:fill="FFFFFF"/>
        </w:rPr>
        <w:lastRenderedPageBreak/>
        <w:t>Таблица 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824C0C" w:rsidRPr="00824C0C" w14:paraId="0CFAF5B0" w14:textId="77777777" w:rsidTr="001C00AE">
        <w:tc>
          <w:tcPr>
            <w:tcW w:w="10138" w:type="dxa"/>
            <w:shd w:val="clear" w:color="auto" w:fill="auto"/>
            <w:vAlign w:val="center"/>
          </w:tcPr>
          <w:p w14:paraId="5110CFA6"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1</w:t>
            </w:r>
          </w:p>
        </w:tc>
      </w:tr>
      <w:tr w:rsidR="00824C0C" w:rsidRPr="00824C0C" w14:paraId="0AE33777" w14:textId="77777777" w:rsidTr="001C00AE">
        <w:tc>
          <w:tcPr>
            <w:tcW w:w="10138" w:type="dxa"/>
            <w:shd w:val="clear" w:color="auto" w:fill="auto"/>
            <w:vAlign w:val="center"/>
          </w:tcPr>
          <w:p w14:paraId="12B02760" w14:textId="290C26C2"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610A2F6E" wp14:editId="3DB021C4">
                  <wp:extent cx="5570220" cy="3307080"/>
                  <wp:effectExtent l="0" t="0" r="0" b="7620"/>
                  <wp:docPr id="810735973"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66">
                            <a:extLst>
                              <a:ext uri="{28A0092B-C50C-407E-A947-70E740481C1C}">
                                <a14:useLocalDpi xmlns:a14="http://schemas.microsoft.com/office/drawing/2010/main" val="0"/>
                              </a:ext>
                            </a:extLst>
                          </a:blip>
                          <a:srcRect l="10796" t="34879" r="37007" b="9962"/>
                          <a:stretch>
                            <a:fillRect/>
                          </a:stretch>
                        </pic:blipFill>
                        <pic:spPr bwMode="auto">
                          <a:xfrm>
                            <a:off x="0" y="0"/>
                            <a:ext cx="5570220" cy="3307080"/>
                          </a:xfrm>
                          <a:prstGeom prst="rect">
                            <a:avLst/>
                          </a:prstGeom>
                          <a:noFill/>
                          <a:ln>
                            <a:noFill/>
                          </a:ln>
                        </pic:spPr>
                      </pic:pic>
                    </a:graphicData>
                  </a:graphic>
                </wp:inline>
              </w:drawing>
            </w:r>
          </w:p>
        </w:tc>
      </w:tr>
      <w:tr w:rsidR="00824C0C" w:rsidRPr="00824C0C" w14:paraId="5159B4F8" w14:textId="77777777" w:rsidTr="001C00AE">
        <w:tc>
          <w:tcPr>
            <w:tcW w:w="10138" w:type="dxa"/>
            <w:shd w:val="clear" w:color="auto" w:fill="auto"/>
            <w:vAlign w:val="center"/>
          </w:tcPr>
          <w:p w14:paraId="49D37C70"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2</w:t>
            </w:r>
          </w:p>
        </w:tc>
      </w:tr>
      <w:tr w:rsidR="00824C0C" w:rsidRPr="00824C0C" w14:paraId="5078D277" w14:textId="77777777" w:rsidTr="001C00AE">
        <w:tc>
          <w:tcPr>
            <w:tcW w:w="10138" w:type="dxa"/>
            <w:shd w:val="clear" w:color="auto" w:fill="auto"/>
            <w:vAlign w:val="center"/>
          </w:tcPr>
          <w:p w14:paraId="79807797" w14:textId="290527BE"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5ECA6C3F" wp14:editId="333590EA">
                  <wp:extent cx="5501640" cy="3985260"/>
                  <wp:effectExtent l="0" t="0" r="3810" b="0"/>
                  <wp:docPr id="715951621"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67">
                            <a:extLst>
                              <a:ext uri="{28A0092B-C50C-407E-A947-70E740481C1C}">
                                <a14:useLocalDpi xmlns:a14="http://schemas.microsoft.com/office/drawing/2010/main" val="0"/>
                              </a:ext>
                            </a:extLst>
                          </a:blip>
                          <a:srcRect l="13126" t="22926" r="33171" b="7805"/>
                          <a:stretch>
                            <a:fillRect/>
                          </a:stretch>
                        </pic:blipFill>
                        <pic:spPr bwMode="auto">
                          <a:xfrm>
                            <a:off x="0" y="0"/>
                            <a:ext cx="5501640" cy="3985260"/>
                          </a:xfrm>
                          <a:prstGeom prst="rect">
                            <a:avLst/>
                          </a:prstGeom>
                          <a:noFill/>
                          <a:ln>
                            <a:noFill/>
                          </a:ln>
                        </pic:spPr>
                      </pic:pic>
                    </a:graphicData>
                  </a:graphic>
                </wp:inline>
              </w:drawing>
            </w:r>
          </w:p>
        </w:tc>
      </w:tr>
    </w:tbl>
    <w:p w14:paraId="462F0DC0" w14:textId="77777777" w:rsidR="00824C0C" w:rsidRPr="00824C0C" w:rsidRDefault="00824C0C" w:rsidP="00824C0C">
      <w:pPr>
        <w:ind w:firstLine="851"/>
        <w:jc w:val="both"/>
        <w:rPr>
          <w:rFonts w:ascii="Times New Roman" w:hAnsi="Times New Roman" w:cs="Times New Roman"/>
          <w:sz w:val="28"/>
          <w:szCs w:val="28"/>
          <w:shd w:val="clear" w:color="auto" w:fill="FFFFFF"/>
        </w:rPr>
      </w:pPr>
    </w:p>
    <w:p w14:paraId="162F5585"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824C0C" w:rsidRPr="00824C0C" w14:paraId="17CAA0EB" w14:textId="77777777" w:rsidTr="001C00AE">
        <w:tc>
          <w:tcPr>
            <w:tcW w:w="10138" w:type="dxa"/>
            <w:shd w:val="clear" w:color="auto" w:fill="auto"/>
            <w:vAlign w:val="center"/>
          </w:tcPr>
          <w:p w14:paraId="30F08FD5"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lastRenderedPageBreak/>
              <w:t>Вариант 3</w:t>
            </w:r>
          </w:p>
        </w:tc>
      </w:tr>
      <w:tr w:rsidR="00824C0C" w:rsidRPr="00824C0C" w14:paraId="403DE4D9" w14:textId="77777777" w:rsidTr="001C00AE">
        <w:tc>
          <w:tcPr>
            <w:tcW w:w="10138" w:type="dxa"/>
            <w:shd w:val="clear" w:color="auto" w:fill="auto"/>
            <w:vAlign w:val="center"/>
          </w:tcPr>
          <w:p w14:paraId="538C163C" w14:textId="35929F6D"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16A78C33" wp14:editId="3DB217F0">
                  <wp:extent cx="4617720" cy="2394099"/>
                  <wp:effectExtent l="0" t="0" r="0" b="6350"/>
                  <wp:docPr id="476998364"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68">
                            <a:extLst>
                              <a:ext uri="{28A0092B-C50C-407E-A947-70E740481C1C}">
                                <a14:useLocalDpi xmlns:a14="http://schemas.microsoft.com/office/drawing/2010/main" val="0"/>
                              </a:ext>
                            </a:extLst>
                          </a:blip>
                          <a:srcRect l="12029" t="35123" r="33865" b="14877"/>
                          <a:stretch>
                            <a:fillRect/>
                          </a:stretch>
                        </pic:blipFill>
                        <pic:spPr bwMode="auto">
                          <a:xfrm>
                            <a:off x="0" y="0"/>
                            <a:ext cx="4622550" cy="2396603"/>
                          </a:xfrm>
                          <a:prstGeom prst="rect">
                            <a:avLst/>
                          </a:prstGeom>
                          <a:noFill/>
                          <a:ln>
                            <a:noFill/>
                          </a:ln>
                        </pic:spPr>
                      </pic:pic>
                    </a:graphicData>
                  </a:graphic>
                </wp:inline>
              </w:drawing>
            </w:r>
          </w:p>
        </w:tc>
      </w:tr>
      <w:tr w:rsidR="00824C0C" w:rsidRPr="00824C0C" w14:paraId="728D98A8" w14:textId="77777777" w:rsidTr="001C00AE">
        <w:tc>
          <w:tcPr>
            <w:tcW w:w="10138" w:type="dxa"/>
            <w:shd w:val="clear" w:color="auto" w:fill="auto"/>
            <w:vAlign w:val="center"/>
          </w:tcPr>
          <w:p w14:paraId="218125A3"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4</w:t>
            </w:r>
          </w:p>
        </w:tc>
      </w:tr>
      <w:tr w:rsidR="00824C0C" w:rsidRPr="00824C0C" w14:paraId="032F15C2" w14:textId="77777777" w:rsidTr="003E4703">
        <w:trPr>
          <w:trHeight w:val="2825"/>
        </w:trPr>
        <w:tc>
          <w:tcPr>
            <w:tcW w:w="10138" w:type="dxa"/>
            <w:shd w:val="clear" w:color="auto" w:fill="auto"/>
            <w:vAlign w:val="center"/>
          </w:tcPr>
          <w:p w14:paraId="3D2658F2" w14:textId="3C505006"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34BA35CD" wp14:editId="5B1C9982">
                  <wp:extent cx="4072079" cy="2964180"/>
                  <wp:effectExtent l="0" t="0" r="5080" b="7620"/>
                  <wp:docPr id="1872706098"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69">
                            <a:extLst>
                              <a:ext uri="{28A0092B-C50C-407E-A947-70E740481C1C}">
                                <a14:useLocalDpi xmlns:a14="http://schemas.microsoft.com/office/drawing/2010/main" val="0"/>
                              </a:ext>
                            </a:extLst>
                          </a:blip>
                          <a:srcRect l="11893" t="19025" r="36324" b="13902"/>
                          <a:stretch>
                            <a:fillRect/>
                          </a:stretch>
                        </pic:blipFill>
                        <pic:spPr bwMode="auto">
                          <a:xfrm>
                            <a:off x="0" y="0"/>
                            <a:ext cx="4075057" cy="2966348"/>
                          </a:xfrm>
                          <a:prstGeom prst="rect">
                            <a:avLst/>
                          </a:prstGeom>
                          <a:noFill/>
                          <a:ln>
                            <a:noFill/>
                          </a:ln>
                        </pic:spPr>
                      </pic:pic>
                    </a:graphicData>
                  </a:graphic>
                </wp:inline>
              </w:drawing>
            </w:r>
          </w:p>
        </w:tc>
      </w:tr>
      <w:tr w:rsidR="00824C0C" w:rsidRPr="00824C0C" w14:paraId="18DB1E6A" w14:textId="77777777" w:rsidTr="001C00AE">
        <w:tc>
          <w:tcPr>
            <w:tcW w:w="10138" w:type="dxa"/>
            <w:shd w:val="clear" w:color="auto" w:fill="auto"/>
            <w:vAlign w:val="center"/>
          </w:tcPr>
          <w:p w14:paraId="40625EC9" w14:textId="5462B97B"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w:t>
            </w:r>
            <w:r w:rsidR="003E4703">
              <w:rPr>
                <w:rFonts w:ascii="Times New Roman" w:hAnsi="Times New Roman" w:cs="Times New Roman"/>
                <w:sz w:val="28"/>
                <w:szCs w:val="28"/>
                <w:shd w:val="clear" w:color="auto" w:fill="FFFFFF"/>
              </w:rPr>
              <w:t>а</w:t>
            </w:r>
            <w:r w:rsidRPr="00824C0C">
              <w:rPr>
                <w:rFonts w:ascii="Times New Roman" w:hAnsi="Times New Roman" w:cs="Times New Roman"/>
                <w:sz w:val="28"/>
                <w:szCs w:val="28"/>
                <w:shd w:val="clear" w:color="auto" w:fill="FFFFFF"/>
              </w:rPr>
              <w:t>нт 5</w:t>
            </w:r>
          </w:p>
        </w:tc>
      </w:tr>
      <w:tr w:rsidR="00824C0C" w:rsidRPr="00824C0C" w14:paraId="5F98308F" w14:textId="77777777" w:rsidTr="001C00AE">
        <w:tc>
          <w:tcPr>
            <w:tcW w:w="10138" w:type="dxa"/>
            <w:shd w:val="clear" w:color="auto" w:fill="auto"/>
            <w:vAlign w:val="center"/>
          </w:tcPr>
          <w:p w14:paraId="292A8760" w14:textId="36E3DB31"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66AED8EE" wp14:editId="372F9519">
                  <wp:extent cx="4686300" cy="2743018"/>
                  <wp:effectExtent l="0" t="0" r="0" b="635"/>
                  <wp:docPr id="473505863"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70">
                            <a:extLst>
                              <a:ext uri="{28A0092B-C50C-407E-A947-70E740481C1C}">
                                <a14:useLocalDpi xmlns:a14="http://schemas.microsoft.com/office/drawing/2010/main" val="0"/>
                              </a:ext>
                            </a:extLst>
                          </a:blip>
                          <a:srcRect l="12166" t="33171" r="32896" b="9512"/>
                          <a:stretch>
                            <a:fillRect/>
                          </a:stretch>
                        </pic:blipFill>
                        <pic:spPr bwMode="auto">
                          <a:xfrm>
                            <a:off x="0" y="0"/>
                            <a:ext cx="4693229" cy="2747074"/>
                          </a:xfrm>
                          <a:prstGeom prst="rect">
                            <a:avLst/>
                          </a:prstGeom>
                          <a:noFill/>
                          <a:ln>
                            <a:noFill/>
                          </a:ln>
                        </pic:spPr>
                      </pic:pic>
                    </a:graphicData>
                  </a:graphic>
                </wp:inline>
              </w:drawing>
            </w:r>
          </w:p>
        </w:tc>
      </w:tr>
    </w:tbl>
    <w:p w14:paraId="6C8BD11D"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lastRenderedPageBreak/>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824C0C" w:rsidRPr="00824C0C" w14:paraId="60E5CB85" w14:textId="77777777" w:rsidTr="003E4703">
        <w:tc>
          <w:tcPr>
            <w:tcW w:w="10138" w:type="dxa"/>
            <w:shd w:val="clear" w:color="auto" w:fill="auto"/>
            <w:vAlign w:val="center"/>
          </w:tcPr>
          <w:p w14:paraId="4AE22658"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lastRenderedPageBreak/>
              <w:t>Вариант 6</w:t>
            </w:r>
          </w:p>
        </w:tc>
      </w:tr>
      <w:tr w:rsidR="00824C0C" w:rsidRPr="00824C0C" w14:paraId="03F3FB56" w14:textId="77777777" w:rsidTr="003E4703">
        <w:tc>
          <w:tcPr>
            <w:tcW w:w="10138" w:type="dxa"/>
            <w:shd w:val="clear" w:color="auto" w:fill="auto"/>
            <w:vAlign w:val="center"/>
          </w:tcPr>
          <w:p w14:paraId="6ABD8714" w14:textId="47D66579"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5CC50C09" wp14:editId="35BDA7AD">
                  <wp:extent cx="4594860" cy="2613660"/>
                  <wp:effectExtent l="0" t="0" r="0" b="0"/>
                  <wp:docPr id="700057459"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71">
                            <a:extLst>
                              <a:ext uri="{28A0092B-C50C-407E-A947-70E740481C1C}">
                                <a14:useLocalDpi xmlns:a14="http://schemas.microsoft.com/office/drawing/2010/main" val="0"/>
                              </a:ext>
                            </a:extLst>
                          </a:blip>
                          <a:srcRect l="10110" t="38049" r="36317" b="7793"/>
                          <a:stretch>
                            <a:fillRect/>
                          </a:stretch>
                        </pic:blipFill>
                        <pic:spPr bwMode="auto">
                          <a:xfrm>
                            <a:off x="0" y="0"/>
                            <a:ext cx="4594860" cy="2613660"/>
                          </a:xfrm>
                          <a:prstGeom prst="rect">
                            <a:avLst/>
                          </a:prstGeom>
                          <a:noFill/>
                          <a:ln>
                            <a:noFill/>
                          </a:ln>
                        </pic:spPr>
                      </pic:pic>
                    </a:graphicData>
                  </a:graphic>
                </wp:inline>
              </w:drawing>
            </w:r>
          </w:p>
        </w:tc>
      </w:tr>
      <w:tr w:rsidR="00824C0C" w:rsidRPr="00824C0C" w14:paraId="4023CF2E" w14:textId="77777777" w:rsidTr="003E4703">
        <w:tc>
          <w:tcPr>
            <w:tcW w:w="10138" w:type="dxa"/>
            <w:shd w:val="clear" w:color="auto" w:fill="auto"/>
            <w:vAlign w:val="center"/>
          </w:tcPr>
          <w:p w14:paraId="41FDC964"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7</w:t>
            </w:r>
          </w:p>
        </w:tc>
      </w:tr>
      <w:tr w:rsidR="00824C0C" w:rsidRPr="00824C0C" w14:paraId="1ADD3222" w14:textId="77777777" w:rsidTr="003E4703">
        <w:tc>
          <w:tcPr>
            <w:tcW w:w="10138" w:type="dxa"/>
            <w:shd w:val="clear" w:color="auto" w:fill="auto"/>
            <w:vAlign w:val="center"/>
          </w:tcPr>
          <w:p w14:paraId="38CFE6FC" w14:textId="464A465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0E6B8C7D" wp14:editId="2FCC28E9">
                  <wp:extent cx="4472940" cy="2773680"/>
                  <wp:effectExtent l="0" t="0" r="3810" b="7620"/>
                  <wp:docPr id="795717002"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pic:cNvPicPr>
                            <a:picLocks noChangeAspect="1" noChangeArrowheads="1"/>
                          </pic:cNvPicPr>
                        </pic:nvPicPr>
                        <pic:blipFill>
                          <a:blip r:embed="rId72">
                            <a:extLst>
                              <a:ext uri="{28A0092B-C50C-407E-A947-70E740481C1C}">
                                <a14:useLocalDpi xmlns:a14="http://schemas.microsoft.com/office/drawing/2010/main" val="0"/>
                              </a:ext>
                            </a:extLst>
                          </a:blip>
                          <a:srcRect l="9425" t="23415" r="36049" b="16585"/>
                          <a:stretch>
                            <a:fillRect/>
                          </a:stretch>
                        </pic:blipFill>
                        <pic:spPr bwMode="auto">
                          <a:xfrm>
                            <a:off x="0" y="0"/>
                            <a:ext cx="4472940" cy="2773680"/>
                          </a:xfrm>
                          <a:prstGeom prst="rect">
                            <a:avLst/>
                          </a:prstGeom>
                          <a:noFill/>
                          <a:ln>
                            <a:noFill/>
                          </a:ln>
                        </pic:spPr>
                      </pic:pic>
                    </a:graphicData>
                  </a:graphic>
                </wp:inline>
              </w:drawing>
            </w:r>
          </w:p>
        </w:tc>
      </w:tr>
      <w:tr w:rsidR="00824C0C" w:rsidRPr="00824C0C" w14:paraId="4921EEC4" w14:textId="77777777" w:rsidTr="003E4703">
        <w:tc>
          <w:tcPr>
            <w:tcW w:w="10138" w:type="dxa"/>
            <w:shd w:val="clear" w:color="auto" w:fill="auto"/>
            <w:vAlign w:val="center"/>
          </w:tcPr>
          <w:p w14:paraId="32D8FB00"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8</w:t>
            </w:r>
          </w:p>
        </w:tc>
      </w:tr>
      <w:tr w:rsidR="00824C0C" w:rsidRPr="00824C0C" w14:paraId="45C546BB" w14:textId="77777777" w:rsidTr="003E4703">
        <w:tc>
          <w:tcPr>
            <w:tcW w:w="10138" w:type="dxa"/>
            <w:shd w:val="clear" w:color="auto" w:fill="auto"/>
            <w:vAlign w:val="center"/>
          </w:tcPr>
          <w:p w14:paraId="35D19EC9" w14:textId="1D8AEA3F"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4EF95B5F" wp14:editId="3F8CF474">
                  <wp:extent cx="5052060" cy="2971800"/>
                  <wp:effectExtent l="0" t="0" r="0" b="0"/>
                  <wp:docPr id="823749726"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73">
                            <a:extLst>
                              <a:ext uri="{28A0092B-C50C-407E-A947-70E740481C1C}">
                                <a14:useLocalDpi xmlns:a14="http://schemas.microsoft.com/office/drawing/2010/main" val="0"/>
                              </a:ext>
                            </a:extLst>
                          </a:blip>
                          <a:srcRect l="13673" t="34146" r="33171" b="10245"/>
                          <a:stretch>
                            <a:fillRect/>
                          </a:stretch>
                        </pic:blipFill>
                        <pic:spPr bwMode="auto">
                          <a:xfrm>
                            <a:off x="0" y="0"/>
                            <a:ext cx="5052060" cy="2971800"/>
                          </a:xfrm>
                          <a:prstGeom prst="rect">
                            <a:avLst/>
                          </a:prstGeom>
                          <a:noFill/>
                          <a:ln>
                            <a:noFill/>
                          </a:ln>
                        </pic:spPr>
                      </pic:pic>
                    </a:graphicData>
                  </a:graphic>
                </wp:inline>
              </w:drawing>
            </w:r>
          </w:p>
        </w:tc>
      </w:tr>
    </w:tbl>
    <w:p w14:paraId="3C37593D"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824C0C" w:rsidRPr="00824C0C" w14:paraId="3E7B149B" w14:textId="77777777" w:rsidTr="001C00AE">
        <w:tc>
          <w:tcPr>
            <w:tcW w:w="10138" w:type="dxa"/>
            <w:shd w:val="clear" w:color="auto" w:fill="auto"/>
            <w:vAlign w:val="center"/>
          </w:tcPr>
          <w:p w14:paraId="326742D1"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lastRenderedPageBreak/>
              <w:t>Вариант 9</w:t>
            </w:r>
          </w:p>
        </w:tc>
      </w:tr>
      <w:tr w:rsidR="00824C0C" w:rsidRPr="00824C0C" w14:paraId="2BA62ECE" w14:textId="77777777" w:rsidTr="001C00AE">
        <w:tc>
          <w:tcPr>
            <w:tcW w:w="10138" w:type="dxa"/>
            <w:shd w:val="clear" w:color="auto" w:fill="auto"/>
            <w:vAlign w:val="center"/>
          </w:tcPr>
          <w:p w14:paraId="12D25F7E" w14:textId="66E3F26A"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4F331BAF" wp14:editId="02D600A9">
                  <wp:extent cx="3901440" cy="2484120"/>
                  <wp:effectExtent l="0" t="0" r="3810" b="0"/>
                  <wp:docPr id="284252270"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74">
                            <a:extLst>
                              <a:ext uri="{28A0092B-C50C-407E-A947-70E740481C1C}">
                                <a14:useLocalDpi xmlns:a14="http://schemas.microsoft.com/office/drawing/2010/main" val="0"/>
                              </a:ext>
                            </a:extLst>
                          </a:blip>
                          <a:srcRect l="12440" t="25122" r="33582" b="13660"/>
                          <a:stretch>
                            <a:fillRect/>
                          </a:stretch>
                        </pic:blipFill>
                        <pic:spPr bwMode="auto">
                          <a:xfrm>
                            <a:off x="0" y="0"/>
                            <a:ext cx="3901440" cy="2484120"/>
                          </a:xfrm>
                          <a:prstGeom prst="rect">
                            <a:avLst/>
                          </a:prstGeom>
                          <a:noFill/>
                          <a:ln>
                            <a:noFill/>
                          </a:ln>
                        </pic:spPr>
                      </pic:pic>
                    </a:graphicData>
                  </a:graphic>
                </wp:inline>
              </w:drawing>
            </w:r>
          </w:p>
        </w:tc>
      </w:tr>
      <w:tr w:rsidR="00824C0C" w:rsidRPr="00824C0C" w14:paraId="3BAF5837" w14:textId="77777777" w:rsidTr="001C00AE">
        <w:tc>
          <w:tcPr>
            <w:tcW w:w="10138" w:type="dxa"/>
            <w:shd w:val="clear" w:color="auto" w:fill="auto"/>
            <w:vAlign w:val="center"/>
          </w:tcPr>
          <w:p w14:paraId="215E59FF"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10</w:t>
            </w:r>
          </w:p>
        </w:tc>
      </w:tr>
      <w:tr w:rsidR="00824C0C" w:rsidRPr="00824C0C" w14:paraId="09CD1505" w14:textId="77777777" w:rsidTr="001C00AE">
        <w:tc>
          <w:tcPr>
            <w:tcW w:w="10138" w:type="dxa"/>
            <w:shd w:val="clear" w:color="auto" w:fill="auto"/>
            <w:vAlign w:val="center"/>
          </w:tcPr>
          <w:p w14:paraId="50D801E2" w14:textId="0C825499"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76B9F00C" wp14:editId="581DDBB3">
                  <wp:extent cx="3970020" cy="3025140"/>
                  <wp:effectExtent l="0" t="0" r="0" b="3810"/>
                  <wp:docPr id="653936392" name="Рисунок 81" descr="Описание: D:\Работа\2014-2015 уч.год\инж_графика_строители\методичка_инж_гр_строители\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D:\Работа\2014-2015 уч.год\инж_графика_строители\методичка_инж_гр_строители\Безымянный.png"/>
                          <pic:cNvPicPr>
                            <a:picLocks noChangeAspect="1" noChangeArrowheads="1"/>
                          </pic:cNvPicPr>
                        </pic:nvPicPr>
                        <pic:blipFill>
                          <a:blip r:embed="rId75">
                            <a:extLst>
                              <a:ext uri="{28A0092B-C50C-407E-A947-70E740481C1C}">
                                <a14:useLocalDpi xmlns:a14="http://schemas.microsoft.com/office/drawing/2010/main" val="0"/>
                              </a:ext>
                            </a:extLst>
                          </a:blip>
                          <a:srcRect r="72906" b="48463"/>
                          <a:stretch>
                            <a:fillRect/>
                          </a:stretch>
                        </pic:blipFill>
                        <pic:spPr bwMode="auto">
                          <a:xfrm>
                            <a:off x="0" y="0"/>
                            <a:ext cx="3970020" cy="3025140"/>
                          </a:xfrm>
                          <a:prstGeom prst="rect">
                            <a:avLst/>
                          </a:prstGeom>
                          <a:noFill/>
                          <a:ln>
                            <a:noFill/>
                          </a:ln>
                        </pic:spPr>
                      </pic:pic>
                    </a:graphicData>
                  </a:graphic>
                </wp:inline>
              </w:drawing>
            </w:r>
          </w:p>
        </w:tc>
      </w:tr>
      <w:tr w:rsidR="00824C0C" w:rsidRPr="00824C0C" w14:paraId="336554FD" w14:textId="77777777" w:rsidTr="001C00AE">
        <w:tc>
          <w:tcPr>
            <w:tcW w:w="10138" w:type="dxa"/>
            <w:shd w:val="clear" w:color="auto" w:fill="auto"/>
            <w:vAlign w:val="center"/>
          </w:tcPr>
          <w:p w14:paraId="1BAC1319"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Вариант 11</w:t>
            </w:r>
          </w:p>
        </w:tc>
      </w:tr>
      <w:tr w:rsidR="00824C0C" w:rsidRPr="00824C0C" w14:paraId="597035D2" w14:textId="77777777" w:rsidTr="001C00AE">
        <w:tc>
          <w:tcPr>
            <w:tcW w:w="10138" w:type="dxa"/>
            <w:shd w:val="clear" w:color="auto" w:fill="auto"/>
            <w:vAlign w:val="center"/>
          </w:tcPr>
          <w:p w14:paraId="517A3C82" w14:textId="2FEEB83E"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563AF6A4" wp14:editId="741049DE">
                  <wp:extent cx="4373880" cy="2537460"/>
                  <wp:effectExtent l="0" t="0" r="7620" b="0"/>
                  <wp:docPr id="261065646"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pic:cNvPicPr>
                            <a:picLocks noChangeAspect="1" noChangeArrowheads="1"/>
                          </pic:cNvPicPr>
                        </pic:nvPicPr>
                        <pic:blipFill>
                          <a:blip r:embed="rId76">
                            <a:extLst>
                              <a:ext uri="{28A0092B-C50C-407E-A947-70E740481C1C}">
                                <a14:useLocalDpi xmlns:a14="http://schemas.microsoft.com/office/drawing/2010/main" val="0"/>
                              </a:ext>
                            </a:extLst>
                          </a:blip>
                          <a:srcRect l="12714" t="27805" r="33171" b="16341"/>
                          <a:stretch>
                            <a:fillRect/>
                          </a:stretch>
                        </pic:blipFill>
                        <pic:spPr bwMode="auto">
                          <a:xfrm>
                            <a:off x="0" y="0"/>
                            <a:ext cx="4373880" cy="2537460"/>
                          </a:xfrm>
                          <a:prstGeom prst="rect">
                            <a:avLst/>
                          </a:prstGeom>
                          <a:noFill/>
                          <a:ln>
                            <a:noFill/>
                          </a:ln>
                        </pic:spPr>
                      </pic:pic>
                    </a:graphicData>
                  </a:graphic>
                </wp:inline>
              </w:drawing>
            </w:r>
          </w:p>
        </w:tc>
      </w:tr>
    </w:tbl>
    <w:p w14:paraId="40CD9706"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8"/>
      </w:tblGrid>
      <w:tr w:rsidR="00824C0C" w:rsidRPr="00824C0C" w14:paraId="4DC8F119" w14:textId="77777777" w:rsidTr="001C00AE">
        <w:tc>
          <w:tcPr>
            <w:tcW w:w="10138" w:type="dxa"/>
            <w:shd w:val="clear" w:color="auto" w:fill="auto"/>
            <w:vAlign w:val="center"/>
          </w:tcPr>
          <w:p w14:paraId="2A27A3F0"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sz w:val="28"/>
                <w:szCs w:val="28"/>
                <w:shd w:val="clear" w:color="auto" w:fill="FFFFFF"/>
              </w:rPr>
              <w:lastRenderedPageBreak/>
              <w:t>Вариант 1</w:t>
            </w:r>
            <w:r w:rsidRPr="00824C0C">
              <w:rPr>
                <w:rFonts w:ascii="Times New Roman" w:hAnsi="Times New Roman" w:cs="Times New Roman"/>
                <w:sz w:val="28"/>
                <w:szCs w:val="28"/>
                <w:shd w:val="clear" w:color="auto" w:fill="FFFFFF"/>
                <w:lang w:val="en-US"/>
              </w:rPr>
              <w:t>2</w:t>
            </w:r>
          </w:p>
        </w:tc>
      </w:tr>
      <w:tr w:rsidR="00824C0C" w:rsidRPr="00824C0C" w14:paraId="23A772D4" w14:textId="77777777" w:rsidTr="001C00AE">
        <w:tc>
          <w:tcPr>
            <w:tcW w:w="10138" w:type="dxa"/>
            <w:shd w:val="clear" w:color="auto" w:fill="auto"/>
            <w:vAlign w:val="center"/>
          </w:tcPr>
          <w:p w14:paraId="30D62DCA" w14:textId="6DDEAC7D"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noProof/>
                <w:sz w:val="28"/>
                <w:szCs w:val="28"/>
                <w:shd w:val="clear" w:color="auto" w:fill="FFFFFF"/>
                <w:lang w:eastAsia="ru-RU"/>
              </w:rPr>
              <w:drawing>
                <wp:inline distT="0" distB="0" distL="0" distR="0" wp14:anchorId="2F14DC34" wp14:editId="4B754B83">
                  <wp:extent cx="3825240" cy="2857500"/>
                  <wp:effectExtent l="0" t="0" r="3810" b="0"/>
                  <wp:docPr id="17710841"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pic:cNvPicPr>
                            <a:picLocks noChangeAspect="1" noChangeArrowheads="1"/>
                          </pic:cNvPicPr>
                        </pic:nvPicPr>
                        <pic:blipFill>
                          <a:blip r:embed="rId77">
                            <a:extLst>
                              <a:ext uri="{28A0092B-C50C-407E-A947-70E740481C1C}">
                                <a14:useLocalDpi xmlns:a14="http://schemas.microsoft.com/office/drawing/2010/main" val="0"/>
                              </a:ext>
                            </a:extLst>
                          </a:blip>
                          <a:srcRect l="12851" t="26585" r="37421" b="7317"/>
                          <a:stretch>
                            <a:fillRect/>
                          </a:stretch>
                        </pic:blipFill>
                        <pic:spPr bwMode="auto">
                          <a:xfrm>
                            <a:off x="0" y="0"/>
                            <a:ext cx="3825240" cy="2857500"/>
                          </a:xfrm>
                          <a:prstGeom prst="rect">
                            <a:avLst/>
                          </a:prstGeom>
                          <a:noFill/>
                          <a:ln>
                            <a:noFill/>
                          </a:ln>
                        </pic:spPr>
                      </pic:pic>
                    </a:graphicData>
                  </a:graphic>
                </wp:inline>
              </w:drawing>
            </w:r>
          </w:p>
        </w:tc>
      </w:tr>
      <w:tr w:rsidR="00824C0C" w:rsidRPr="00824C0C" w14:paraId="43CD3E80" w14:textId="77777777" w:rsidTr="001C00AE">
        <w:tc>
          <w:tcPr>
            <w:tcW w:w="10138" w:type="dxa"/>
            <w:shd w:val="clear" w:color="auto" w:fill="auto"/>
            <w:vAlign w:val="center"/>
          </w:tcPr>
          <w:p w14:paraId="69ECFDB0"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sz w:val="28"/>
                <w:szCs w:val="28"/>
                <w:shd w:val="clear" w:color="auto" w:fill="FFFFFF"/>
              </w:rPr>
              <w:t>Вариант 1</w:t>
            </w:r>
            <w:r w:rsidRPr="00824C0C">
              <w:rPr>
                <w:rFonts w:ascii="Times New Roman" w:hAnsi="Times New Roman" w:cs="Times New Roman"/>
                <w:sz w:val="28"/>
                <w:szCs w:val="28"/>
                <w:shd w:val="clear" w:color="auto" w:fill="FFFFFF"/>
                <w:lang w:val="en-US"/>
              </w:rPr>
              <w:t>3</w:t>
            </w:r>
          </w:p>
        </w:tc>
      </w:tr>
      <w:tr w:rsidR="00824C0C" w:rsidRPr="00824C0C" w14:paraId="3BCFD1AA" w14:textId="77777777" w:rsidTr="001C00AE">
        <w:tc>
          <w:tcPr>
            <w:tcW w:w="10138" w:type="dxa"/>
            <w:shd w:val="clear" w:color="auto" w:fill="auto"/>
            <w:vAlign w:val="center"/>
          </w:tcPr>
          <w:p w14:paraId="33E38E1E" w14:textId="0B3DB228"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noProof/>
                <w:sz w:val="28"/>
                <w:szCs w:val="28"/>
                <w:shd w:val="clear" w:color="auto" w:fill="FFFFFF"/>
                <w:lang w:eastAsia="ru-RU"/>
              </w:rPr>
              <w:drawing>
                <wp:inline distT="0" distB="0" distL="0" distR="0" wp14:anchorId="4E507C93" wp14:editId="5B69F736">
                  <wp:extent cx="4602480" cy="2651760"/>
                  <wp:effectExtent l="0" t="0" r="7620" b="0"/>
                  <wp:docPr id="605278696"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pic:cNvPicPr>
                            <a:picLocks noChangeAspect="1" noChangeArrowheads="1"/>
                          </pic:cNvPicPr>
                        </pic:nvPicPr>
                        <pic:blipFill>
                          <a:blip r:embed="rId78">
                            <a:extLst>
                              <a:ext uri="{28A0092B-C50C-407E-A947-70E740481C1C}">
                                <a14:useLocalDpi xmlns:a14="http://schemas.microsoft.com/office/drawing/2010/main" val="0"/>
                              </a:ext>
                            </a:extLst>
                          </a:blip>
                          <a:srcRect l="10248" t="28293" r="38394" b="19025"/>
                          <a:stretch>
                            <a:fillRect/>
                          </a:stretch>
                        </pic:blipFill>
                        <pic:spPr bwMode="auto">
                          <a:xfrm>
                            <a:off x="0" y="0"/>
                            <a:ext cx="4602480" cy="2651760"/>
                          </a:xfrm>
                          <a:prstGeom prst="rect">
                            <a:avLst/>
                          </a:prstGeom>
                          <a:noFill/>
                          <a:ln>
                            <a:noFill/>
                          </a:ln>
                        </pic:spPr>
                      </pic:pic>
                    </a:graphicData>
                  </a:graphic>
                </wp:inline>
              </w:drawing>
            </w:r>
          </w:p>
        </w:tc>
      </w:tr>
      <w:tr w:rsidR="00824C0C" w:rsidRPr="00824C0C" w14:paraId="7CA30AB0" w14:textId="77777777" w:rsidTr="001C00AE">
        <w:tc>
          <w:tcPr>
            <w:tcW w:w="10138" w:type="dxa"/>
            <w:shd w:val="clear" w:color="auto" w:fill="auto"/>
            <w:vAlign w:val="center"/>
          </w:tcPr>
          <w:p w14:paraId="2EAB4C83"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sz w:val="28"/>
                <w:szCs w:val="28"/>
                <w:shd w:val="clear" w:color="auto" w:fill="FFFFFF"/>
              </w:rPr>
              <w:t>Вариант 1</w:t>
            </w:r>
            <w:r w:rsidRPr="00824C0C">
              <w:rPr>
                <w:rFonts w:ascii="Times New Roman" w:hAnsi="Times New Roman" w:cs="Times New Roman"/>
                <w:sz w:val="28"/>
                <w:szCs w:val="28"/>
                <w:shd w:val="clear" w:color="auto" w:fill="FFFFFF"/>
                <w:lang w:val="en-US"/>
              </w:rPr>
              <w:t>4</w:t>
            </w:r>
          </w:p>
        </w:tc>
      </w:tr>
      <w:tr w:rsidR="00824C0C" w:rsidRPr="00824C0C" w14:paraId="007DD6D5" w14:textId="77777777" w:rsidTr="001C00AE">
        <w:tc>
          <w:tcPr>
            <w:tcW w:w="10138" w:type="dxa"/>
            <w:shd w:val="clear" w:color="auto" w:fill="auto"/>
            <w:vAlign w:val="center"/>
          </w:tcPr>
          <w:p w14:paraId="15DDFE9F" w14:textId="7A1E9397" w:rsidR="00824C0C" w:rsidRPr="00824C0C" w:rsidRDefault="00824C0C" w:rsidP="003E4703">
            <w:pPr>
              <w:spacing w:after="0"/>
              <w:ind w:firstLine="851"/>
              <w:jc w:val="both"/>
              <w:rPr>
                <w:rFonts w:ascii="Times New Roman" w:hAnsi="Times New Roman" w:cs="Times New Roman"/>
                <w:sz w:val="28"/>
                <w:szCs w:val="28"/>
                <w:shd w:val="clear" w:color="auto" w:fill="FFFFFF"/>
                <w:lang w:val="en-US"/>
              </w:rPr>
            </w:pPr>
            <w:r w:rsidRPr="00824C0C">
              <w:rPr>
                <w:rFonts w:ascii="Times New Roman" w:hAnsi="Times New Roman" w:cs="Times New Roman"/>
                <w:noProof/>
                <w:sz w:val="28"/>
                <w:szCs w:val="28"/>
                <w:shd w:val="clear" w:color="auto" w:fill="FFFFFF"/>
                <w:lang w:eastAsia="ru-RU"/>
              </w:rPr>
              <w:drawing>
                <wp:inline distT="0" distB="0" distL="0" distR="0" wp14:anchorId="00C7EA66" wp14:editId="19876446">
                  <wp:extent cx="4465320" cy="2834640"/>
                  <wp:effectExtent l="0" t="0" r="0" b="3810"/>
                  <wp:docPr id="1881635141"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pic:cNvPicPr>
                            <a:picLocks noChangeAspect="1" noChangeArrowheads="1"/>
                          </pic:cNvPicPr>
                        </pic:nvPicPr>
                        <pic:blipFill>
                          <a:blip r:embed="rId79">
                            <a:extLst>
                              <a:ext uri="{28A0092B-C50C-407E-A947-70E740481C1C}">
                                <a14:useLocalDpi xmlns:a14="http://schemas.microsoft.com/office/drawing/2010/main" val="0"/>
                              </a:ext>
                            </a:extLst>
                          </a:blip>
                          <a:srcRect l="9563" t="24878" r="36864" b="14391"/>
                          <a:stretch>
                            <a:fillRect/>
                          </a:stretch>
                        </pic:blipFill>
                        <pic:spPr bwMode="auto">
                          <a:xfrm>
                            <a:off x="0" y="0"/>
                            <a:ext cx="4465320" cy="2834640"/>
                          </a:xfrm>
                          <a:prstGeom prst="rect">
                            <a:avLst/>
                          </a:prstGeom>
                          <a:noFill/>
                          <a:ln>
                            <a:noFill/>
                          </a:ln>
                        </pic:spPr>
                      </pic:pic>
                    </a:graphicData>
                  </a:graphic>
                </wp:inline>
              </w:drawing>
            </w:r>
          </w:p>
        </w:tc>
      </w:tr>
    </w:tbl>
    <w:p w14:paraId="71F66323" w14:textId="1446207E" w:rsidR="003E4703" w:rsidRPr="003E4703" w:rsidRDefault="00824C0C" w:rsidP="003E4703">
      <w:pPr>
        <w:spacing w:after="0"/>
        <w:jc w:val="center"/>
        <w:rPr>
          <w:rFonts w:ascii="Times New Roman" w:hAnsi="Times New Roman" w:cs="Times New Roman"/>
          <w:b/>
          <w:bCs/>
          <w:sz w:val="28"/>
          <w:szCs w:val="28"/>
          <w:shd w:val="clear" w:color="auto" w:fill="FFFFFF"/>
        </w:rPr>
      </w:pPr>
      <w:r w:rsidRPr="00824C0C">
        <w:rPr>
          <w:rFonts w:ascii="Times New Roman" w:hAnsi="Times New Roman" w:cs="Times New Roman"/>
          <w:sz w:val="28"/>
          <w:szCs w:val="28"/>
          <w:shd w:val="clear" w:color="auto" w:fill="FFFFFF"/>
        </w:rPr>
        <w:br w:type="page"/>
      </w:r>
      <w:r w:rsidRPr="00824C0C">
        <w:rPr>
          <w:rFonts w:ascii="Times New Roman" w:hAnsi="Times New Roman" w:cs="Times New Roman"/>
          <w:b/>
          <w:bCs/>
          <w:sz w:val="28"/>
          <w:szCs w:val="28"/>
          <w:shd w:val="clear" w:color="auto" w:fill="FFFFFF"/>
        </w:rPr>
        <w:lastRenderedPageBreak/>
        <w:t>Практическая работа</w:t>
      </w:r>
    </w:p>
    <w:p w14:paraId="76A75E46" w14:textId="798B5986" w:rsidR="00824C0C" w:rsidRPr="00824C0C" w:rsidRDefault="00824C0C" w:rsidP="003E4703">
      <w:pPr>
        <w:spacing w:after="0"/>
        <w:jc w:val="center"/>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НАНЕСЕНИЕ РАЗМЕРОВ НА ЧЕРТЕЖАХ</w:t>
      </w:r>
    </w:p>
    <w:p w14:paraId="0DD8ACC7"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sz w:val="28"/>
          <w:szCs w:val="28"/>
          <w:u w:val="single"/>
          <w:shd w:val="clear" w:color="auto" w:fill="FFFFFF"/>
        </w:rPr>
        <w:t xml:space="preserve">Задание: </w:t>
      </w:r>
      <w:r w:rsidRPr="00824C0C">
        <w:rPr>
          <w:rFonts w:ascii="Times New Roman" w:hAnsi="Times New Roman" w:cs="Times New Roman"/>
          <w:sz w:val="28"/>
          <w:szCs w:val="28"/>
          <w:shd w:val="clear" w:color="auto" w:fill="FFFFFF"/>
        </w:rPr>
        <w:t xml:space="preserve">На ранее выполненных чертежах деталей нанести размеры. </w:t>
      </w:r>
    </w:p>
    <w:p w14:paraId="4C690B5C"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74E5A3AE" w14:textId="77777777" w:rsidR="00824C0C" w:rsidRPr="00824C0C" w:rsidRDefault="00824C0C" w:rsidP="003E4703">
      <w:pPr>
        <w:spacing w:after="0"/>
        <w:ind w:firstLine="851"/>
        <w:jc w:val="both"/>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Рекомендации по выполнению задания:</w:t>
      </w:r>
    </w:p>
    <w:p w14:paraId="28C5538E" w14:textId="590E736A"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 xml:space="preserve">Все </w:t>
      </w:r>
      <w:r w:rsidRPr="00824C0C">
        <w:rPr>
          <w:rFonts w:ascii="Times New Roman" w:hAnsi="Times New Roman" w:cs="Times New Roman"/>
          <w:b/>
          <w:bCs/>
          <w:sz w:val="28"/>
          <w:szCs w:val="28"/>
          <w:shd w:val="clear" w:color="auto" w:fill="FFFFFF"/>
        </w:rPr>
        <w:t>размеры</w:t>
      </w:r>
      <w:r w:rsidRPr="00824C0C">
        <w:rPr>
          <w:rFonts w:ascii="Times New Roman" w:hAnsi="Times New Roman" w:cs="Times New Roman"/>
          <w:sz w:val="28"/>
          <w:szCs w:val="28"/>
          <w:shd w:val="clear" w:color="auto" w:fill="FFFFFF"/>
        </w:rPr>
        <w:t> на машиностроительных чертежах наносятся </w:t>
      </w:r>
      <w:r w:rsidRPr="00824C0C">
        <w:rPr>
          <w:rFonts w:ascii="Times New Roman" w:hAnsi="Times New Roman" w:cs="Times New Roman"/>
          <w:b/>
          <w:bCs/>
          <w:sz w:val="28"/>
          <w:szCs w:val="28"/>
          <w:shd w:val="clear" w:color="auto" w:fill="FFFFFF"/>
        </w:rPr>
        <w:t>только в миллиметрах</w:t>
      </w:r>
      <w:r w:rsidRPr="00824C0C">
        <w:rPr>
          <w:rFonts w:ascii="Times New Roman" w:hAnsi="Times New Roman" w:cs="Times New Roman"/>
          <w:sz w:val="28"/>
          <w:szCs w:val="28"/>
          <w:shd w:val="clear" w:color="auto" w:fill="FFFFFF"/>
        </w:rPr>
        <w:t xml:space="preserve">, а на строительных чертежах – в сантиметрах. При этом рядом с цифрами размера никогда не ставят обозначений типа «мм», или «см». </w:t>
      </w:r>
    </w:p>
    <w:p w14:paraId="3523467A" w14:textId="1A6E8FDD" w:rsidR="00824C0C" w:rsidRPr="00824C0C" w:rsidRDefault="003E4703"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anchor distT="0" distB="0" distL="114300" distR="114300" simplePos="0" relativeHeight="251655680" behindDoc="0" locked="0" layoutInCell="1" allowOverlap="0" wp14:anchorId="61CF68B9" wp14:editId="145302BB">
            <wp:simplePos x="0" y="0"/>
            <wp:positionH relativeFrom="column">
              <wp:posOffset>635</wp:posOffset>
            </wp:positionH>
            <wp:positionV relativeFrom="line">
              <wp:posOffset>218440</wp:posOffset>
            </wp:positionV>
            <wp:extent cx="2057400" cy="1647825"/>
            <wp:effectExtent l="0" t="0" r="0" b="9525"/>
            <wp:wrapSquare wrapText="bothSides"/>
            <wp:docPr id="1245085340"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057400" cy="1647825"/>
                    </a:xfrm>
                    <a:prstGeom prst="rect">
                      <a:avLst/>
                    </a:prstGeom>
                    <a:noFill/>
                    <a:ln>
                      <a:noFill/>
                    </a:ln>
                  </pic:spPr>
                </pic:pic>
              </a:graphicData>
            </a:graphic>
            <wp14:sizeRelH relativeFrom="page">
              <wp14:pctWidth>0</wp14:pctWidth>
            </wp14:sizeRelH>
            <wp14:sizeRelV relativeFrom="page">
              <wp14:pctHeight>0</wp14:pctHeight>
            </wp14:sizeRelV>
          </wp:anchor>
        </w:drawing>
      </w:r>
      <w:r w:rsidR="00824C0C" w:rsidRPr="00824C0C">
        <w:rPr>
          <w:rFonts w:ascii="Times New Roman" w:hAnsi="Times New Roman" w:cs="Times New Roman"/>
          <w:b/>
          <w:bCs/>
          <w:sz w:val="28"/>
          <w:szCs w:val="28"/>
          <w:shd w:val="clear" w:color="auto" w:fill="FFFFFF"/>
        </w:rPr>
        <w:t>Цифры размера</w:t>
      </w:r>
      <w:r w:rsidR="00824C0C" w:rsidRPr="00824C0C">
        <w:rPr>
          <w:rFonts w:ascii="Times New Roman" w:hAnsi="Times New Roman" w:cs="Times New Roman"/>
          <w:sz w:val="28"/>
          <w:szCs w:val="28"/>
          <w:shd w:val="clear" w:color="auto" w:fill="FFFFFF"/>
        </w:rPr>
        <w:t> ставят над размерной линией по центру </w:t>
      </w:r>
      <w:r w:rsidR="00824C0C" w:rsidRPr="00824C0C">
        <w:rPr>
          <w:rFonts w:ascii="Times New Roman" w:hAnsi="Times New Roman" w:cs="Times New Roman"/>
          <w:b/>
          <w:bCs/>
          <w:sz w:val="28"/>
          <w:szCs w:val="28"/>
          <w:shd w:val="clear" w:color="auto" w:fill="FFFFFF"/>
        </w:rPr>
        <w:t>только сверху или слева </w:t>
      </w:r>
      <w:r w:rsidR="00824C0C" w:rsidRPr="00824C0C">
        <w:rPr>
          <w:rFonts w:ascii="Times New Roman" w:hAnsi="Times New Roman" w:cs="Times New Roman"/>
          <w:sz w:val="28"/>
          <w:szCs w:val="28"/>
          <w:shd w:val="clear" w:color="auto" w:fill="FFFFFF"/>
        </w:rPr>
        <w:t xml:space="preserve">от неё, на расстоянии 1 мм. </w:t>
      </w:r>
    </w:p>
    <w:p w14:paraId="255392A2"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122D224D"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Примечание! Штрихпунктирная линия означает симметрию детали, относительно этой линии. Она может выступать за пределы элемента или вида,</w:t>
      </w:r>
      <w:r w:rsidRPr="00824C0C">
        <w:rPr>
          <w:rFonts w:ascii="Times New Roman" w:hAnsi="Times New Roman" w:cs="Times New Roman"/>
          <w:sz w:val="28"/>
          <w:szCs w:val="28"/>
          <w:shd w:val="clear" w:color="auto" w:fill="FFFFFF"/>
        </w:rPr>
        <w:t xml:space="preserve"> </w:t>
      </w:r>
      <w:r w:rsidRPr="00824C0C">
        <w:rPr>
          <w:rFonts w:ascii="Times New Roman" w:hAnsi="Times New Roman" w:cs="Times New Roman"/>
          <w:b/>
          <w:bCs/>
          <w:sz w:val="28"/>
          <w:szCs w:val="28"/>
          <w:shd w:val="clear" w:color="auto" w:fill="FFFFFF"/>
        </w:rPr>
        <w:t xml:space="preserve">симметрию которого она показывает, не более чем на 5 мм. </w:t>
      </w:r>
    </w:p>
    <w:p w14:paraId="6889A874"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Размер</w:t>
      </w:r>
      <w:r w:rsidRPr="00824C0C">
        <w:rPr>
          <w:rFonts w:ascii="Times New Roman" w:hAnsi="Times New Roman" w:cs="Times New Roman"/>
          <w:sz w:val="28"/>
          <w:szCs w:val="28"/>
          <w:shd w:val="clear" w:color="auto" w:fill="FFFFFF"/>
        </w:rPr>
        <w:t> на один элемент или на весь габарит </w:t>
      </w:r>
      <w:r w:rsidRPr="00824C0C">
        <w:rPr>
          <w:rFonts w:ascii="Times New Roman" w:hAnsi="Times New Roman" w:cs="Times New Roman"/>
          <w:b/>
          <w:bCs/>
          <w:sz w:val="28"/>
          <w:szCs w:val="28"/>
          <w:shd w:val="clear" w:color="auto" w:fill="FFFFFF"/>
        </w:rPr>
        <w:t>наносится только один раз </w:t>
      </w:r>
      <w:r w:rsidRPr="00824C0C">
        <w:rPr>
          <w:rFonts w:ascii="Times New Roman" w:hAnsi="Times New Roman" w:cs="Times New Roman"/>
          <w:sz w:val="28"/>
          <w:szCs w:val="28"/>
          <w:shd w:val="clear" w:color="auto" w:fill="FFFFFF"/>
        </w:rPr>
        <w:t>на одном из видов! Повтор размера на один элемент или на весь габарит запрещен (используется минимальное необходимое число размеров</w:t>
      </w:r>
      <w:proofErr w:type="gramStart"/>
      <w:r w:rsidRPr="00824C0C">
        <w:rPr>
          <w:rFonts w:ascii="Times New Roman" w:hAnsi="Times New Roman" w:cs="Times New Roman"/>
          <w:sz w:val="28"/>
          <w:szCs w:val="28"/>
          <w:shd w:val="clear" w:color="auto" w:fill="FFFFFF"/>
        </w:rPr>
        <w:t>)..</w:t>
      </w:r>
      <w:proofErr w:type="gramEnd"/>
    </w:p>
    <w:p w14:paraId="04106B19"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«На каждый габарит детали» размеры наносятся элементам детали цепным, координатным или смешанным способом.</w:t>
      </w:r>
    </w:p>
    <w:p w14:paraId="04E9425A"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 xml:space="preserve">Цепной </w:t>
      </w:r>
      <w:r w:rsidRPr="00824C0C">
        <w:rPr>
          <w:rFonts w:ascii="Times New Roman" w:hAnsi="Times New Roman" w:cs="Times New Roman"/>
          <w:sz w:val="28"/>
          <w:szCs w:val="28"/>
          <w:shd w:val="clear" w:color="auto" w:fill="FFFFFF"/>
        </w:rPr>
        <w:t>способ нанесения размеров заключается в том, что все размеры, составляющие габарит, наносятся цепью, один за другим. При этом один из размеров цепи не наносится, т.е., цепь, составляющая габарит не замкнута. Этот замыкающий размер определяется как разность габаритного и суммы остальных размеров, составляющих цепь. На этот размер приходятся все погрешности изготовления детали.</w:t>
      </w:r>
    </w:p>
    <w:p w14:paraId="03A326E1" w14:textId="11609C1D" w:rsidR="00824C0C" w:rsidRPr="00824C0C" w:rsidRDefault="00B156F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1077FA1D" wp14:editId="3CC5F54F">
            <wp:extent cx="3781425" cy="1762125"/>
            <wp:effectExtent l="0" t="0" r="9525" b="9525"/>
            <wp:docPr id="405"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781425" cy="176212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p>
    <w:p w14:paraId="25173159"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 xml:space="preserve">Координатный </w:t>
      </w:r>
      <w:r w:rsidRPr="00824C0C">
        <w:rPr>
          <w:rFonts w:ascii="Times New Roman" w:hAnsi="Times New Roman" w:cs="Times New Roman"/>
          <w:sz w:val="28"/>
          <w:szCs w:val="28"/>
          <w:shd w:val="clear" w:color="auto" w:fill="FFFFFF"/>
        </w:rPr>
        <w:t>способ нанесения размеров заключается в том, что все размеры, включая габаритный, наносятся от одной базовой поверхности, или от оси (диаметральные и радиальные размеры). На рисунке  базовой поверхностью является левый торец вала, от которого нанесены линейные размеры.</w:t>
      </w:r>
    </w:p>
    <w:p w14:paraId="05CCF23C" w14:textId="10358AE2" w:rsidR="00824C0C" w:rsidRPr="00824C0C" w:rsidRDefault="00B156F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lastRenderedPageBreak/>
        <w:drawing>
          <wp:inline distT="0" distB="0" distL="0" distR="0" wp14:anchorId="65C2E0B5" wp14:editId="20B30E3A">
            <wp:extent cx="3752850" cy="2428875"/>
            <wp:effectExtent l="0" t="0" r="0" b="9525"/>
            <wp:docPr id="406"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52850" cy="242887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Рисунок 3.4</w:t>
      </w:r>
    </w:p>
    <w:p w14:paraId="2275A58A"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 xml:space="preserve">Смешанный </w:t>
      </w:r>
      <w:r w:rsidRPr="00824C0C">
        <w:rPr>
          <w:rFonts w:ascii="Times New Roman" w:hAnsi="Times New Roman" w:cs="Times New Roman"/>
          <w:sz w:val="28"/>
          <w:szCs w:val="28"/>
          <w:shd w:val="clear" w:color="auto" w:fill="FFFFFF"/>
        </w:rPr>
        <w:t>способ нанесения размеров включает элементы обоих предыдущих. В практике он наиболее распространен.</w:t>
      </w:r>
    </w:p>
    <w:p w14:paraId="165C6C63" w14:textId="1F9A2B0E" w:rsidR="00824C0C" w:rsidRPr="00824C0C" w:rsidRDefault="00B156F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0033719D" wp14:editId="5F6E254F">
            <wp:extent cx="3762375" cy="1657350"/>
            <wp:effectExtent l="0" t="0" r="9525" b="0"/>
            <wp:docPr id="407"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762375" cy="1657350"/>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p>
    <w:p w14:paraId="72B6CFDA"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Запрещается пересечение обоих выносных линий размера с размерной линией параллельного ему размера.</w:t>
      </w:r>
    </w:p>
    <w:p w14:paraId="6A50DFBE" w14:textId="7ACFBDA2" w:rsidR="00824C0C" w:rsidRPr="00824C0C" w:rsidRDefault="00824C0C" w:rsidP="00824C0C">
      <w:pPr>
        <w:ind w:firstLine="851"/>
        <w:jc w:val="both"/>
        <w:rPr>
          <w:rFonts w:ascii="Times New Roman" w:hAnsi="Times New Roman" w:cs="Times New Roman"/>
          <w:i/>
          <w:iCs/>
          <w:sz w:val="28"/>
          <w:szCs w:val="28"/>
          <w:shd w:val="clear" w:color="auto" w:fill="FFFFFF"/>
          <w:lang w:val="x-none"/>
        </w:rPr>
      </w:pPr>
      <w:r w:rsidRPr="00824C0C">
        <w:rPr>
          <w:rFonts w:ascii="Times New Roman" w:hAnsi="Times New Roman" w:cs="Times New Roman"/>
          <w:b/>
          <w:bCs/>
          <w:i/>
          <w:iCs/>
          <w:noProof/>
          <w:sz w:val="28"/>
          <w:szCs w:val="28"/>
          <w:shd w:val="clear" w:color="auto" w:fill="FFFFFF"/>
          <w:lang w:eastAsia="ru-RU"/>
        </w:rPr>
        <w:drawing>
          <wp:anchor distT="0" distB="0" distL="114300" distR="114300" simplePos="0" relativeHeight="251673600" behindDoc="0" locked="0" layoutInCell="1" allowOverlap="0" wp14:anchorId="6CF15E7E" wp14:editId="20B92BBD">
            <wp:simplePos x="0" y="0"/>
            <wp:positionH relativeFrom="column">
              <wp:posOffset>-68580</wp:posOffset>
            </wp:positionH>
            <wp:positionV relativeFrom="line">
              <wp:posOffset>68580</wp:posOffset>
            </wp:positionV>
            <wp:extent cx="2524125" cy="2819400"/>
            <wp:effectExtent l="0" t="0" r="9525" b="0"/>
            <wp:wrapSquare wrapText="bothSides"/>
            <wp:docPr id="114714936"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524125" cy="28194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BA47E79"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br w:type="page"/>
      </w:r>
      <w:r w:rsidRPr="00824C0C">
        <w:rPr>
          <w:rFonts w:ascii="Times New Roman" w:hAnsi="Times New Roman" w:cs="Times New Roman"/>
          <w:b/>
          <w:bCs/>
          <w:sz w:val="28"/>
          <w:szCs w:val="28"/>
          <w:shd w:val="clear" w:color="auto" w:fill="FFFFFF"/>
        </w:rPr>
        <w:lastRenderedPageBreak/>
        <w:t>Разрез (сечение) – </w:t>
      </w:r>
      <w:r w:rsidRPr="00824C0C">
        <w:rPr>
          <w:rFonts w:ascii="Times New Roman" w:hAnsi="Times New Roman" w:cs="Times New Roman"/>
          <w:sz w:val="28"/>
          <w:szCs w:val="28"/>
          <w:shd w:val="clear" w:color="auto" w:fill="FFFFFF"/>
        </w:rPr>
        <w:t xml:space="preserve">изображение внутренней части предмета, условно разделенного одной или несколькими секущими плоскостями, при условии, что одна часть предмета (между наблюдателем и секущей плоскостью) отбрасывается, а другая, проецируется на плоскость, параллельную секущей плоскости (рисунок </w:t>
      </w:r>
      <w:r w:rsidRPr="00824C0C">
        <w:rPr>
          <w:rFonts w:ascii="Times New Roman" w:hAnsi="Times New Roman" w:cs="Times New Roman"/>
          <w:i/>
          <w:iCs/>
          <w:sz w:val="28"/>
          <w:szCs w:val="28"/>
          <w:shd w:val="clear" w:color="auto" w:fill="FFFFFF"/>
        </w:rPr>
        <w:t>а</w:t>
      </w:r>
      <w:r w:rsidRPr="00824C0C">
        <w:rPr>
          <w:rFonts w:ascii="Times New Roman" w:hAnsi="Times New Roman" w:cs="Times New Roman"/>
          <w:sz w:val="28"/>
          <w:szCs w:val="28"/>
          <w:shd w:val="clear" w:color="auto" w:fill="FFFFFF"/>
        </w:rPr>
        <w:t>, </w:t>
      </w:r>
      <w:r w:rsidRPr="00824C0C">
        <w:rPr>
          <w:rFonts w:ascii="Times New Roman" w:hAnsi="Times New Roman" w:cs="Times New Roman"/>
          <w:i/>
          <w:iCs/>
          <w:sz w:val="28"/>
          <w:szCs w:val="28"/>
          <w:shd w:val="clear" w:color="auto" w:fill="FFFFFF"/>
        </w:rPr>
        <w:t>б</w:t>
      </w:r>
      <w:r w:rsidRPr="00824C0C">
        <w:rPr>
          <w:rFonts w:ascii="Times New Roman" w:hAnsi="Times New Roman" w:cs="Times New Roman"/>
          <w:sz w:val="28"/>
          <w:szCs w:val="28"/>
          <w:shd w:val="clear" w:color="auto" w:fill="FFFFFF"/>
        </w:rPr>
        <w:t>).</w:t>
      </w:r>
    </w:p>
    <w:p w14:paraId="3094CADD" w14:textId="216F3391" w:rsidR="00824C0C" w:rsidRPr="00824C0C" w:rsidRDefault="00B156FC" w:rsidP="003E4703">
      <w:pPr>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509A3467" wp14:editId="4CF9AD03">
            <wp:extent cx="6115050" cy="2790825"/>
            <wp:effectExtent l="0" t="0" r="0" b="9525"/>
            <wp:docPr id="40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15050" cy="279082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Разрезы применяются для изображения внутренних поверхностей предмета, чтобы избежать большого количества штриховых линий, которые могут перекрывать друг друга при сложном внутреннем строении предмета и затруднять чтение чертежа.</w:t>
      </w:r>
    </w:p>
    <w:p w14:paraId="57375122"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Обозначают разрезы и сечения двумя одинаковыми буквами украинского алфавита (например «А» и «А», как на рисунке </w:t>
      </w:r>
      <w:r w:rsidRPr="00824C0C">
        <w:rPr>
          <w:rFonts w:ascii="Times New Roman" w:hAnsi="Times New Roman" w:cs="Times New Roman"/>
          <w:i/>
          <w:iCs/>
          <w:sz w:val="28"/>
          <w:szCs w:val="28"/>
          <w:shd w:val="clear" w:color="auto" w:fill="FFFFFF"/>
        </w:rPr>
        <w:t>в</w:t>
      </w:r>
      <w:r w:rsidRPr="00824C0C">
        <w:rPr>
          <w:rFonts w:ascii="Times New Roman" w:hAnsi="Times New Roman" w:cs="Times New Roman"/>
          <w:sz w:val="28"/>
          <w:szCs w:val="28"/>
          <w:shd w:val="clear" w:color="auto" w:fill="FFFFFF"/>
        </w:rPr>
        <w:t>) и стрелками рядом с каждой из букв, указывающими направления проецирующих лучей (взгляда наблюдателя) и упирающимися в разомкнутую линию. Над выполненным разрезом выполняют надпись буквами, которыми разрез обозначен («А – А») При нескольких разрезах (сечениях) на чертеже буквы для обозначения берут в алфавитном порядке, начиная с «А – А».</w:t>
      </w:r>
    </w:p>
    <w:p w14:paraId="00305ED2"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Контуры деталей на разрезах и сечениях выполняют сплошными основными линиями, а слой сплошного материала, рассекаемого секущей плоскостью, штрихуется сплошными тонкими линиями (рисунок  </w:t>
      </w:r>
      <w:r w:rsidRPr="00824C0C">
        <w:rPr>
          <w:rFonts w:ascii="Times New Roman" w:hAnsi="Times New Roman" w:cs="Times New Roman"/>
          <w:i/>
          <w:iCs/>
          <w:sz w:val="28"/>
          <w:szCs w:val="28"/>
          <w:shd w:val="clear" w:color="auto" w:fill="FFFFFF"/>
        </w:rPr>
        <w:t>в</w:t>
      </w:r>
      <w:r w:rsidRPr="00824C0C">
        <w:rPr>
          <w:rFonts w:ascii="Times New Roman" w:hAnsi="Times New Roman" w:cs="Times New Roman"/>
          <w:sz w:val="28"/>
          <w:szCs w:val="28"/>
          <w:shd w:val="clear" w:color="auto" w:fill="FFFFFF"/>
        </w:rPr>
        <w:t>, </w:t>
      </w:r>
      <w:r w:rsidRPr="00824C0C">
        <w:rPr>
          <w:rFonts w:ascii="Times New Roman" w:hAnsi="Times New Roman" w:cs="Times New Roman"/>
          <w:i/>
          <w:iCs/>
          <w:sz w:val="28"/>
          <w:szCs w:val="28"/>
          <w:shd w:val="clear" w:color="auto" w:fill="FFFFFF"/>
        </w:rPr>
        <w:t>г</w:t>
      </w:r>
      <w:r w:rsidRPr="00824C0C">
        <w:rPr>
          <w:rFonts w:ascii="Times New Roman" w:hAnsi="Times New Roman" w:cs="Times New Roman"/>
          <w:sz w:val="28"/>
          <w:szCs w:val="28"/>
          <w:shd w:val="clear" w:color="auto" w:fill="FFFFFF"/>
        </w:rPr>
        <w:t>).</w:t>
      </w:r>
    </w:p>
    <w:p w14:paraId="5AB24D1E"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 xml:space="preserve">Если секущая плоскость разреза или сечения совпадает с плоскостью симметрии детали и разрез (сечение) находится в проекционной связи с видом, на котором он должен быть обозначен, то разрез (сечение) не обозначается и не подписывается. </w:t>
      </w:r>
      <w:proofErr w:type="spellStart"/>
      <w:r w:rsidRPr="00824C0C">
        <w:rPr>
          <w:rFonts w:ascii="Times New Roman" w:hAnsi="Times New Roman" w:cs="Times New Roman"/>
          <w:sz w:val="28"/>
          <w:szCs w:val="28"/>
          <w:shd w:val="clear" w:color="auto" w:fill="FFFFFF"/>
        </w:rPr>
        <w:t>Т.о</w:t>
      </w:r>
      <w:proofErr w:type="spellEnd"/>
      <w:r w:rsidRPr="00824C0C">
        <w:rPr>
          <w:rFonts w:ascii="Times New Roman" w:hAnsi="Times New Roman" w:cs="Times New Roman"/>
          <w:sz w:val="28"/>
          <w:szCs w:val="28"/>
          <w:shd w:val="clear" w:color="auto" w:fill="FFFFFF"/>
        </w:rPr>
        <w:t xml:space="preserve">., рисунок  </w:t>
      </w:r>
      <w:r w:rsidRPr="00824C0C">
        <w:rPr>
          <w:rFonts w:ascii="Times New Roman" w:hAnsi="Times New Roman" w:cs="Times New Roman"/>
          <w:i/>
          <w:sz w:val="28"/>
          <w:szCs w:val="28"/>
          <w:shd w:val="clear" w:color="auto" w:fill="FFFFFF"/>
        </w:rPr>
        <w:t xml:space="preserve">в </w:t>
      </w:r>
      <w:r w:rsidRPr="00824C0C">
        <w:rPr>
          <w:rFonts w:ascii="Times New Roman" w:hAnsi="Times New Roman" w:cs="Times New Roman"/>
          <w:sz w:val="28"/>
          <w:szCs w:val="28"/>
          <w:shd w:val="clear" w:color="auto" w:fill="FFFFFF"/>
        </w:rPr>
        <w:t xml:space="preserve">является неверным (обозначение не требуется), а рисунок </w:t>
      </w:r>
      <w:proofErr w:type="gramStart"/>
      <w:r w:rsidRPr="00824C0C">
        <w:rPr>
          <w:rFonts w:ascii="Times New Roman" w:hAnsi="Times New Roman" w:cs="Times New Roman"/>
          <w:i/>
          <w:sz w:val="28"/>
          <w:szCs w:val="28"/>
          <w:shd w:val="clear" w:color="auto" w:fill="FFFFFF"/>
        </w:rPr>
        <w:t>г</w:t>
      </w:r>
      <w:r w:rsidRPr="00824C0C">
        <w:rPr>
          <w:rFonts w:ascii="Times New Roman" w:hAnsi="Times New Roman" w:cs="Times New Roman"/>
          <w:sz w:val="28"/>
          <w:szCs w:val="28"/>
          <w:shd w:val="clear" w:color="auto" w:fill="FFFFFF"/>
        </w:rPr>
        <w:t>–</w:t>
      </w:r>
      <w:proofErr w:type="gramEnd"/>
      <w:r w:rsidRPr="00824C0C">
        <w:rPr>
          <w:rFonts w:ascii="Times New Roman" w:hAnsi="Times New Roman" w:cs="Times New Roman"/>
          <w:sz w:val="28"/>
          <w:szCs w:val="28"/>
          <w:shd w:val="clear" w:color="auto" w:fill="FFFFFF"/>
        </w:rPr>
        <w:t xml:space="preserve"> верным.</w:t>
      </w:r>
    </w:p>
    <w:p w14:paraId="054565E6"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На сечении изображают только то, что находится в секущей плоскости, а на разрезе то, что находится в секущей плоскости и за нею</w:t>
      </w:r>
      <w:r w:rsidRPr="00824C0C">
        <w:rPr>
          <w:rFonts w:ascii="Times New Roman" w:hAnsi="Times New Roman" w:cs="Times New Roman"/>
          <w:sz w:val="28"/>
          <w:szCs w:val="28"/>
          <w:shd w:val="clear" w:color="auto" w:fill="FFFFFF"/>
        </w:rPr>
        <w:t>. Как исключение, если секущая плоскость сечения проходит через ось поверхности вращения, ограничивающей отверстие или углубление, то контур отверстия или углубления вычерчивают полностью.</w:t>
      </w:r>
    </w:p>
    <w:p w14:paraId="5262DCEE" w14:textId="77777777" w:rsidR="00824C0C" w:rsidRPr="00824C0C" w:rsidRDefault="00824C0C" w:rsidP="003E4703">
      <w:pPr>
        <w:spacing w:after="0"/>
        <w:ind w:firstLine="851"/>
        <w:jc w:val="both"/>
        <w:rPr>
          <w:rFonts w:ascii="Times New Roman" w:hAnsi="Times New Roman" w:cs="Times New Roman"/>
          <w:b/>
          <w:sz w:val="28"/>
          <w:szCs w:val="28"/>
          <w:shd w:val="clear" w:color="auto" w:fill="FFFFFF"/>
        </w:rPr>
      </w:pPr>
      <w:r w:rsidRPr="00824C0C">
        <w:rPr>
          <w:rFonts w:ascii="Times New Roman" w:hAnsi="Times New Roman" w:cs="Times New Roman"/>
          <w:b/>
          <w:sz w:val="28"/>
          <w:szCs w:val="28"/>
          <w:shd w:val="clear" w:color="auto" w:fill="FFFFFF"/>
        </w:rPr>
        <w:lastRenderedPageBreak/>
        <w:t>Классификация разрезов (сечений).</w:t>
      </w:r>
    </w:p>
    <w:p w14:paraId="35C26F07"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I. </w:t>
      </w:r>
      <w:r w:rsidRPr="00824C0C">
        <w:rPr>
          <w:rFonts w:ascii="Times New Roman" w:hAnsi="Times New Roman" w:cs="Times New Roman"/>
          <w:b/>
          <w:bCs/>
          <w:sz w:val="28"/>
          <w:szCs w:val="28"/>
          <w:shd w:val="clear" w:color="auto" w:fill="FFFFFF"/>
        </w:rPr>
        <w:t>По положению секущей плоскости относительно π</w:t>
      </w:r>
      <w:r w:rsidRPr="00824C0C">
        <w:rPr>
          <w:rFonts w:ascii="Times New Roman" w:hAnsi="Times New Roman" w:cs="Times New Roman"/>
          <w:b/>
          <w:bCs/>
          <w:sz w:val="28"/>
          <w:szCs w:val="28"/>
          <w:shd w:val="clear" w:color="auto" w:fill="FFFFFF"/>
          <w:vertAlign w:val="subscript"/>
        </w:rPr>
        <w:t>1</w:t>
      </w:r>
      <w:r w:rsidRPr="00824C0C">
        <w:rPr>
          <w:rFonts w:ascii="Times New Roman" w:hAnsi="Times New Roman" w:cs="Times New Roman"/>
          <w:sz w:val="28"/>
          <w:szCs w:val="28"/>
          <w:shd w:val="clear" w:color="auto" w:fill="FFFFFF"/>
        </w:rPr>
        <w:t>:</w:t>
      </w:r>
    </w:p>
    <w:p w14:paraId="102D8A31" w14:textId="3CE44C6C" w:rsidR="00824C0C" w:rsidRPr="00824C0C" w:rsidRDefault="00824C0C" w:rsidP="003E4703">
      <w:pPr>
        <w:numPr>
          <w:ilvl w:val="0"/>
          <w:numId w:val="38"/>
        </w:num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 xml:space="preserve">Горизонтальный </w:t>
      </w:r>
      <w:r w:rsidRPr="00824C0C">
        <w:rPr>
          <w:rFonts w:ascii="Times New Roman" w:hAnsi="Times New Roman" w:cs="Times New Roman"/>
          <w:sz w:val="28"/>
          <w:szCs w:val="28"/>
          <w:shd w:val="clear" w:color="auto" w:fill="FFFFFF"/>
        </w:rPr>
        <w:t>разрез – секущая</w:t>
      </w:r>
      <w:r w:rsidR="003E4703" w:rsidRPr="003E4703">
        <w:rPr>
          <w:rFonts w:ascii="Times New Roman" w:hAnsi="Times New Roman" w:cs="Times New Roman"/>
          <w:sz w:val="28"/>
          <w:szCs w:val="28"/>
          <w:shd w:val="clear" w:color="auto" w:fill="FFFFFF"/>
        </w:rPr>
        <w:t xml:space="preserve"> </w:t>
      </w:r>
      <w:r w:rsidRPr="00824C0C">
        <w:rPr>
          <w:rFonts w:ascii="Times New Roman" w:hAnsi="Times New Roman" w:cs="Times New Roman"/>
          <w:noProof/>
          <w:sz w:val="28"/>
          <w:szCs w:val="28"/>
          <w:shd w:val="clear" w:color="auto" w:fill="FFFFFF"/>
          <w:lang w:eastAsia="ru-RU"/>
        </w:rPr>
        <w:drawing>
          <wp:anchor distT="0" distB="0" distL="114300" distR="114300" simplePos="0" relativeHeight="251657728" behindDoc="0" locked="0" layoutInCell="1" allowOverlap="0" wp14:anchorId="02C2E716" wp14:editId="52F47F95">
            <wp:simplePos x="0" y="0"/>
            <wp:positionH relativeFrom="column">
              <wp:posOffset>434340</wp:posOffset>
            </wp:positionH>
            <wp:positionV relativeFrom="line">
              <wp:posOffset>78740</wp:posOffset>
            </wp:positionV>
            <wp:extent cx="1943100" cy="1857375"/>
            <wp:effectExtent l="0" t="0" r="0" b="9525"/>
            <wp:wrapSquare wrapText="bothSides"/>
            <wp:docPr id="69960201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1943100" cy="18573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ascii="Times New Roman" w:hAnsi="Times New Roman" w:cs="Times New Roman"/>
          <w:sz w:val="28"/>
          <w:szCs w:val="28"/>
          <w:shd w:val="clear" w:color="auto" w:fill="FFFFFF"/>
        </w:rPr>
        <w:t>плоскость параллельна π</w:t>
      </w:r>
      <w:r w:rsidRPr="00824C0C">
        <w:rPr>
          <w:rFonts w:ascii="Times New Roman" w:hAnsi="Times New Roman" w:cs="Times New Roman"/>
          <w:sz w:val="28"/>
          <w:szCs w:val="28"/>
          <w:shd w:val="clear" w:color="auto" w:fill="FFFFFF"/>
          <w:vertAlign w:val="subscript"/>
        </w:rPr>
        <w:t>1 </w:t>
      </w:r>
      <w:r w:rsidRPr="00824C0C">
        <w:rPr>
          <w:rFonts w:ascii="Times New Roman" w:hAnsi="Times New Roman" w:cs="Times New Roman"/>
          <w:sz w:val="28"/>
          <w:szCs w:val="28"/>
          <w:shd w:val="clear" w:color="auto" w:fill="FFFFFF"/>
        </w:rPr>
        <w:t>(рисунок).</w:t>
      </w:r>
    </w:p>
    <w:p w14:paraId="3E1B41A8"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36B2AB4A"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7F6206E0"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6EAECD23"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4300AB08"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p>
    <w:p w14:paraId="33E01689"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2. </w:t>
      </w:r>
      <w:r w:rsidRPr="00824C0C">
        <w:rPr>
          <w:rFonts w:ascii="Times New Roman" w:hAnsi="Times New Roman" w:cs="Times New Roman"/>
          <w:b/>
          <w:bCs/>
          <w:sz w:val="28"/>
          <w:szCs w:val="28"/>
          <w:shd w:val="clear" w:color="auto" w:fill="FFFFFF"/>
        </w:rPr>
        <w:t>Вертикальный </w:t>
      </w:r>
      <w:r w:rsidRPr="00824C0C">
        <w:rPr>
          <w:rFonts w:ascii="Times New Roman" w:hAnsi="Times New Roman" w:cs="Times New Roman"/>
          <w:sz w:val="28"/>
          <w:szCs w:val="28"/>
          <w:shd w:val="clear" w:color="auto" w:fill="FFFFFF"/>
        </w:rPr>
        <w:t>разрез – секущая плоскость перпендикулярна π</w:t>
      </w:r>
      <w:r w:rsidRPr="00824C0C">
        <w:rPr>
          <w:rFonts w:ascii="Times New Roman" w:hAnsi="Times New Roman" w:cs="Times New Roman"/>
          <w:sz w:val="28"/>
          <w:szCs w:val="28"/>
          <w:shd w:val="clear" w:color="auto" w:fill="FFFFFF"/>
          <w:vertAlign w:val="subscript"/>
        </w:rPr>
        <w:t>1</w:t>
      </w:r>
      <w:r w:rsidRPr="00824C0C">
        <w:rPr>
          <w:rFonts w:ascii="Times New Roman" w:hAnsi="Times New Roman" w:cs="Times New Roman"/>
          <w:sz w:val="28"/>
          <w:szCs w:val="28"/>
          <w:shd w:val="clear" w:color="auto" w:fill="FFFFFF"/>
        </w:rPr>
        <w:t>.</w:t>
      </w:r>
    </w:p>
    <w:p w14:paraId="36CD5A37"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Частные случаи вертикального разреза:</w:t>
      </w:r>
    </w:p>
    <w:p w14:paraId="7F0ABEA7" w14:textId="77777777" w:rsidR="00824C0C" w:rsidRPr="00824C0C" w:rsidRDefault="00824C0C" w:rsidP="003E4703">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 Фронтальный</w:t>
      </w:r>
      <w:r w:rsidRPr="00824C0C">
        <w:rPr>
          <w:rFonts w:ascii="Times New Roman" w:hAnsi="Times New Roman" w:cs="Times New Roman"/>
          <w:sz w:val="28"/>
          <w:szCs w:val="28"/>
          <w:shd w:val="clear" w:color="auto" w:fill="FFFFFF"/>
        </w:rPr>
        <w:t> – секущая плоскость - </w:t>
      </w:r>
      <w:r w:rsidRPr="00824C0C">
        <w:rPr>
          <w:rFonts w:ascii="Times New Roman" w:hAnsi="Times New Roman" w:cs="Times New Roman"/>
          <w:b/>
          <w:bCs/>
          <w:sz w:val="28"/>
          <w:szCs w:val="28"/>
          <w:shd w:val="clear" w:color="auto" w:fill="FFFFFF"/>
        </w:rPr>
        <w:t>Профильный</w:t>
      </w:r>
      <w:r w:rsidRPr="00824C0C">
        <w:rPr>
          <w:rFonts w:ascii="Times New Roman" w:hAnsi="Times New Roman" w:cs="Times New Roman"/>
          <w:sz w:val="28"/>
          <w:szCs w:val="28"/>
          <w:shd w:val="clear" w:color="auto" w:fill="FFFFFF"/>
        </w:rPr>
        <w:t> – секущая плоскость</w:t>
      </w:r>
    </w:p>
    <w:p w14:paraId="5A41023B"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параллельна π</w:t>
      </w:r>
      <w:r w:rsidRPr="00824C0C">
        <w:rPr>
          <w:rFonts w:ascii="Times New Roman" w:hAnsi="Times New Roman" w:cs="Times New Roman"/>
          <w:sz w:val="28"/>
          <w:szCs w:val="28"/>
          <w:shd w:val="clear" w:color="auto" w:fill="FFFFFF"/>
          <w:vertAlign w:val="subscript"/>
        </w:rPr>
        <w:t>2</w:t>
      </w:r>
      <w:r w:rsidRPr="00824C0C">
        <w:rPr>
          <w:rFonts w:ascii="Times New Roman" w:hAnsi="Times New Roman" w:cs="Times New Roman"/>
          <w:sz w:val="28"/>
          <w:szCs w:val="28"/>
          <w:shd w:val="clear" w:color="auto" w:fill="FFFFFF"/>
        </w:rPr>
        <w:t> . параллельна π</w:t>
      </w:r>
      <w:r w:rsidRPr="00824C0C">
        <w:rPr>
          <w:rFonts w:ascii="Times New Roman" w:hAnsi="Times New Roman" w:cs="Times New Roman"/>
          <w:sz w:val="28"/>
          <w:szCs w:val="28"/>
          <w:shd w:val="clear" w:color="auto" w:fill="FFFFFF"/>
          <w:vertAlign w:val="subscript"/>
        </w:rPr>
        <w:t>3</w:t>
      </w:r>
      <w:r w:rsidRPr="00824C0C">
        <w:rPr>
          <w:rFonts w:ascii="Times New Roman" w:hAnsi="Times New Roman" w:cs="Times New Roman"/>
          <w:sz w:val="28"/>
          <w:szCs w:val="28"/>
          <w:shd w:val="clear" w:color="auto" w:fill="FFFFFF"/>
        </w:rPr>
        <w:t> </w:t>
      </w:r>
    </w:p>
    <w:p w14:paraId="03BD6E5D" w14:textId="55A83E02" w:rsidR="00824C0C" w:rsidRPr="00824C0C" w:rsidRDefault="00B156F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46D93F3E" wp14:editId="083E35F2">
            <wp:extent cx="1762125" cy="1914525"/>
            <wp:effectExtent l="0" t="0" r="9525" b="9525"/>
            <wp:docPr id="409"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762125" cy="191452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r w:rsidRPr="00824C0C">
        <w:rPr>
          <w:rFonts w:ascii="Times New Roman" w:hAnsi="Times New Roman" w:cs="Times New Roman"/>
          <w:noProof/>
          <w:sz w:val="28"/>
          <w:szCs w:val="28"/>
          <w:shd w:val="clear" w:color="auto" w:fill="FFFFFF"/>
          <w:lang w:eastAsia="ru-RU"/>
        </w:rPr>
        <w:drawing>
          <wp:inline distT="0" distB="0" distL="0" distR="0" wp14:anchorId="175BFE00" wp14:editId="610E233E">
            <wp:extent cx="2076450" cy="1771650"/>
            <wp:effectExtent l="0" t="0" r="0" b="0"/>
            <wp:docPr id="410"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076450" cy="1771650"/>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ab/>
      </w:r>
    </w:p>
    <w:p w14:paraId="153FA10E" w14:textId="77777777" w:rsidR="00824C0C" w:rsidRPr="00824C0C" w:rsidRDefault="00824C0C" w:rsidP="00824C0C">
      <w:pPr>
        <w:numPr>
          <w:ilvl w:val="0"/>
          <w:numId w:val="39"/>
        </w:numPr>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Косой</w:t>
      </w:r>
      <w:r w:rsidRPr="00824C0C">
        <w:rPr>
          <w:rFonts w:ascii="Times New Roman" w:hAnsi="Times New Roman" w:cs="Times New Roman"/>
          <w:sz w:val="28"/>
          <w:szCs w:val="28"/>
          <w:shd w:val="clear" w:color="auto" w:fill="FFFFFF"/>
        </w:rPr>
        <w:t> </w:t>
      </w:r>
      <w:r w:rsidRPr="00824C0C">
        <w:rPr>
          <w:rFonts w:ascii="Times New Roman" w:hAnsi="Times New Roman" w:cs="Times New Roman"/>
          <w:b/>
          <w:bCs/>
          <w:sz w:val="28"/>
          <w:szCs w:val="28"/>
          <w:shd w:val="clear" w:color="auto" w:fill="FFFFFF"/>
        </w:rPr>
        <w:t>(наклонный)</w:t>
      </w:r>
      <w:r w:rsidRPr="00824C0C">
        <w:rPr>
          <w:rFonts w:ascii="Times New Roman" w:hAnsi="Times New Roman" w:cs="Times New Roman"/>
          <w:sz w:val="28"/>
          <w:szCs w:val="28"/>
          <w:shd w:val="clear" w:color="auto" w:fill="FFFFFF"/>
        </w:rPr>
        <w:t> разрез – секущая плоскость образует с π</w:t>
      </w:r>
      <w:r w:rsidRPr="00824C0C">
        <w:rPr>
          <w:rFonts w:ascii="Times New Roman" w:hAnsi="Times New Roman" w:cs="Times New Roman"/>
          <w:sz w:val="28"/>
          <w:szCs w:val="28"/>
          <w:shd w:val="clear" w:color="auto" w:fill="FFFFFF"/>
          <w:vertAlign w:val="subscript"/>
        </w:rPr>
        <w:t>1</w:t>
      </w:r>
      <w:r w:rsidRPr="00824C0C">
        <w:rPr>
          <w:rFonts w:ascii="Times New Roman" w:hAnsi="Times New Roman" w:cs="Times New Roman"/>
          <w:sz w:val="28"/>
          <w:szCs w:val="28"/>
          <w:shd w:val="clear" w:color="auto" w:fill="FFFFFF"/>
        </w:rPr>
        <w:t> непрямой угол.</w:t>
      </w:r>
    </w:p>
    <w:p w14:paraId="45126390" w14:textId="1E53994D"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anchor distT="0" distB="0" distL="114300" distR="114300" simplePos="0" relativeHeight="251675648" behindDoc="0" locked="0" layoutInCell="1" allowOverlap="0" wp14:anchorId="0A27EC45" wp14:editId="354E77B8">
            <wp:simplePos x="0" y="0"/>
            <wp:positionH relativeFrom="column">
              <wp:posOffset>0</wp:posOffset>
            </wp:positionH>
            <wp:positionV relativeFrom="line">
              <wp:posOffset>137160</wp:posOffset>
            </wp:positionV>
            <wp:extent cx="1752600" cy="2114550"/>
            <wp:effectExtent l="0" t="0" r="0" b="0"/>
            <wp:wrapSquare wrapText="bothSides"/>
            <wp:docPr id="18778222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52600" cy="2114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ascii="Times New Roman" w:hAnsi="Times New Roman" w:cs="Times New Roman"/>
          <w:sz w:val="28"/>
          <w:szCs w:val="28"/>
          <w:shd w:val="clear" w:color="auto" w:fill="FFFFFF"/>
        </w:rPr>
        <w:t>На рисунке выполнен вертикальный разрез «А – А», полученный секущей плоскостью, не параллельной ни фронтальной, ни профильной плоскостям проекций. Такие разрезы строятся в соответствии с направлением, указанным стрелками, или располагаются в любом удобном месте чертежа. Их можно поворачивать до положения, соответствующего принятому для данного предмета на главном изображении. В этом случае в обозначение разреза добавляется знак «повернуто»</w:t>
      </w:r>
    </w:p>
    <w:p w14:paraId="3D6126FF"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II. </w:t>
      </w:r>
      <w:r w:rsidRPr="00824C0C">
        <w:rPr>
          <w:rFonts w:ascii="Times New Roman" w:hAnsi="Times New Roman" w:cs="Times New Roman"/>
          <w:b/>
          <w:bCs/>
          <w:sz w:val="28"/>
          <w:szCs w:val="28"/>
          <w:shd w:val="clear" w:color="auto" w:fill="FFFFFF"/>
        </w:rPr>
        <w:t>По положению секущей плоскости относительно изображаемой детали</w:t>
      </w:r>
      <w:r w:rsidRPr="00824C0C">
        <w:rPr>
          <w:rFonts w:ascii="Times New Roman" w:hAnsi="Times New Roman" w:cs="Times New Roman"/>
          <w:sz w:val="28"/>
          <w:szCs w:val="28"/>
          <w:shd w:val="clear" w:color="auto" w:fill="FFFFFF"/>
        </w:rPr>
        <w:t>:</w:t>
      </w:r>
    </w:p>
    <w:p w14:paraId="5321E1C6"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1. </w:t>
      </w:r>
      <w:r w:rsidRPr="00824C0C">
        <w:rPr>
          <w:rFonts w:ascii="Times New Roman" w:hAnsi="Times New Roman" w:cs="Times New Roman"/>
          <w:b/>
          <w:bCs/>
          <w:sz w:val="28"/>
          <w:szCs w:val="28"/>
          <w:shd w:val="clear" w:color="auto" w:fill="FFFFFF"/>
        </w:rPr>
        <w:t>Продольный</w:t>
      </w:r>
      <w:r w:rsidRPr="00824C0C">
        <w:rPr>
          <w:rFonts w:ascii="Times New Roman" w:hAnsi="Times New Roman" w:cs="Times New Roman"/>
          <w:sz w:val="28"/>
          <w:szCs w:val="28"/>
          <w:shd w:val="clear" w:color="auto" w:fill="FFFFFF"/>
        </w:rPr>
        <w:t> – секущая плоскость направлена вдоль наибольшего габарита детали (рисунки 4.1, 4.2, 4.4).</w:t>
      </w:r>
    </w:p>
    <w:p w14:paraId="55DF3A4D"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2. </w:t>
      </w:r>
      <w:r w:rsidRPr="00824C0C">
        <w:rPr>
          <w:rFonts w:ascii="Times New Roman" w:hAnsi="Times New Roman" w:cs="Times New Roman"/>
          <w:b/>
          <w:bCs/>
          <w:sz w:val="28"/>
          <w:szCs w:val="28"/>
          <w:shd w:val="clear" w:color="auto" w:fill="FFFFFF"/>
        </w:rPr>
        <w:t>Поперечный</w:t>
      </w:r>
      <w:r w:rsidRPr="00824C0C">
        <w:rPr>
          <w:rFonts w:ascii="Times New Roman" w:hAnsi="Times New Roman" w:cs="Times New Roman"/>
          <w:sz w:val="28"/>
          <w:szCs w:val="28"/>
          <w:shd w:val="clear" w:color="auto" w:fill="FFFFFF"/>
        </w:rPr>
        <w:t> – секущая плоскость перпендикулярна наибольшему габариту детали (рисунок 4.5).</w:t>
      </w:r>
    </w:p>
    <w:p w14:paraId="6FCC7FD9"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lastRenderedPageBreak/>
        <w:t>III. </w:t>
      </w:r>
      <w:r w:rsidRPr="00824C0C">
        <w:rPr>
          <w:rFonts w:ascii="Times New Roman" w:hAnsi="Times New Roman" w:cs="Times New Roman"/>
          <w:b/>
          <w:bCs/>
          <w:sz w:val="28"/>
          <w:szCs w:val="28"/>
          <w:shd w:val="clear" w:color="auto" w:fill="FFFFFF"/>
        </w:rPr>
        <w:t>По числу секущих плоскостей</w:t>
      </w:r>
      <w:r w:rsidRPr="00824C0C">
        <w:rPr>
          <w:rFonts w:ascii="Times New Roman" w:hAnsi="Times New Roman" w:cs="Times New Roman"/>
          <w:sz w:val="28"/>
          <w:szCs w:val="28"/>
          <w:shd w:val="clear" w:color="auto" w:fill="FFFFFF"/>
        </w:rPr>
        <w:t>:</w:t>
      </w:r>
    </w:p>
    <w:p w14:paraId="1351ACE8"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1. </w:t>
      </w:r>
      <w:r w:rsidRPr="00824C0C">
        <w:rPr>
          <w:rFonts w:ascii="Times New Roman" w:hAnsi="Times New Roman" w:cs="Times New Roman"/>
          <w:b/>
          <w:bCs/>
          <w:sz w:val="28"/>
          <w:szCs w:val="28"/>
          <w:shd w:val="clear" w:color="auto" w:fill="FFFFFF"/>
        </w:rPr>
        <w:t>Простой разрез</w:t>
      </w:r>
      <w:r w:rsidRPr="00824C0C">
        <w:rPr>
          <w:rFonts w:ascii="Times New Roman" w:hAnsi="Times New Roman" w:cs="Times New Roman"/>
          <w:sz w:val="28"/>
          <w:szCs w:val="28"/>
          <w:shd w:val="clear" w:color="auto" w:fill="FFFFFF"/>
        </w:rPr>
        <w:t> – одна секущая плоскость (рисунки 4.1 – 4.6).</w:t>
      </w:r>
    </w:p>
    <w:p w14:paraId="3F630A89"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2. </w:t>
      </w:r>
      <w:r w:rsidRPr="00824C0C">
        <w:rPr>
          <w:rFonts w:ascii="Times New Roman" w:hAnsi="Times New Roman" w:cs="Times New Roman"/>
          <w:b/>
          <w:bCs/>
          <w:sz w:val="28"/>
          <w:szCs w:val="28"/>
          <w:shd w:val="clear" w:color="auto" w:fill="FFFFFF"/>
        </w:rPr>
        <w:t>Сложный разрез</w:t>
      </w:r>
      <w:r w:rsidRPr="00824C0C">
        <w:rPr>
          <w:rFonts w:ascii="Times New Roman" w:hAnsi="Times New Roman" w:cs="Times New Roman"/>
          <w:sz w:val="28"/>
          <w:szCs w:val="28"/>
          <w:shd w:val="clear" w:color="auto" w:fill="FFFFFF"/>
        </w:rPr>
        <w:t> – две и более секущие плоскости.</w:t>
      </w:r>
    </w:p>
    <w:p w14:paraId="559803D5" w14:textId="77777777"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а) </w:t>
      </w:r>
      <w:r w:rsidRPr="00824C0C">
        <w:rPr>
          <w:rFonts w:ascii="Times New Roman" w:hAnsi="Times New Roman" w:cs="Times New Roman"/>
          <w:b/>
          <w:bCs/>
          <w:sz w:val="28"/>
          <w:szCs w:val="28"/>
          <w:shd w:val="clear" w:color="auto" w:fill="FFFFFF"/>
        </w:rPr>
        <w:t>Сложный ступенчатый разрез</w:t>
      </w:r>
      <w:r w:rsidRPr="00824C0C">
        <w:rPr>
          <w:rFonts w:ascii="Times New Roman" w:hAnsi="Times New Roman" w:cs="Times New Roman"/>
          <w:sz w:val="28"/>
          <w:szCs w:val="28"/>
          <w:shd w:val="clear" w:color="auto" w:fill="FFFFFF"/>
        </w:rPr>
        <w:t> – образован параллельными секущими плоскостями. На рисунках 4.7 и 4.8 показаны сложные ступенчатые фронтальные продольные разрезы. В первом случае (рисунок 4.7) разрез «А – А» содержит три секущие плоскости, во втором случае (рисунок 4.8) разрез «Б – Б» содержит две секущие плоскости. На разрезе рисунка 4.8 показано </w:t>
      </w:r>
      <w:r w:rsidRPr="00824C0C">
        <w:rPr>
          <w:rFonts w:ascii="Times New Roman" w:hAnsi="Times New Roman" w:cs="Times New Roman"/>
          <w:b/>
          <w:bCs/>
          <w:sz w:val="28"/>
          <w:szCs w:val="28"/>
          <w:shd w:val="clear" w:color="auto" w:fill="FFFFFF"/>
        </w:rPr>
        <w:t>условное обозначение плоской поверхности – пересекающиеся тонкие линии – диагонали прямоугольника</w:t>
      </w:r>
      <w:r w:rsidRPr="00824C0C">
        <w:rPr>
          <w:rFonts w:ascii="Times New Roman" w:hAnsi="Times New Roman" w:cs="Times New Roman"/>
          <w:sz w:val="28"/>
          <w:szCs w:val="28"/>
          <w:shd w:val="clear" w:color="auto" w:fill="FFFFFF"/>
        </w:rPr>
        <w:t>. На рисунке 4.9 выполнен горизонтальный сложный ступенчатый разрез «А – А», который содержит две секущие плоскости.</w:t>
      </w:r>
    </w:p>
    <w:p w14:paraId="43D7E8F5" w14:textId="04CAE02A" w:rsidR="00824C0C" w:rsidRPr="00824C0C" w:rsidRDefault="00B156FC" w:rsidP="00A274FA">
      <w:pPr>
        <w:spacing w:after="0"/>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3F2BFCA0" wp14:editId="7E7FB836">
            <wp:extent cx="2171700" cy="1524000"/>
            <wp:effectExtent l="0" t="0" r="0" b="0"/>
            <wp:docPr id="411"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71700" cy="1524000"/>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r w:rsidRPr="00824C0C">
        <w:rPr>
          <w:rFonts w:ascii="Times New Roman" w:hAnsi="Times New Roman" w:cs="Times New Roman"/>
          <w:noProof/>
          <w:sz w:val="28"/>
          <w:szCs w:val="28"/>
          <w:shd w:val="clear" w:color="auto" w:fill="FFFFFF"/>
          <w:lang w:eastAsia="ru-RU"/>
        </w:rPr>
        <w:drawing>
          <wp:inline distT="0" distB="0" distL="0" distR="0" wp14:anchorId="15874990" wp14:editId="22635147">
            <wp:extent cx="2133600" cy="1400175"/>
            <wp:effectExtent l="0" t="0" r="0" b="9525"/>
            <wp:docPr id="412"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33600" cy="140017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r w:rsidRPr="00824C0C">
        <w:rPr>
          <w:rFonts w:ascii="Times New Roman" w:hAnsi="Times New Roman" w:cs="Times New Roman"/>
          <w:noProof/>
          <w:sz w:val="28"/>
          <w:szCs w:val="28"/>
          <w:shd w:val="clear" w:color="auto" w:fill="FFFFFF"/>
          <w:lang w:eastAsia="ru-RU"/>
        </w:rPr>
        <w:drawing>
          <wp:inline distT="0" distB="0" distL="0" distR="0" wp14:anchorId="021DDF13" wp14:editId="4D2982CB">
            <wp:extent cx="1171575" cy="1238250"/>
            <wp:effectExtent l="0" t="0" r="9525" b="0"/>
            <wp:docPr id="41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171575" cy="1238250"/>
                    </a:xfrm>
                    <a:prstGeom prst="rect">
                      <a:avLst/>
                    </a:prstGeom>
                    <a:noFill/>
                    <a:ln>
                      <a:noFill/>
                    </a:ln>
                  </pic:spPr>
                </pic:pic>
              </a:graphicData>
            </a:graphic>
          </wp:inline>
        </w:drawing>
      </w:r>
    </w:p>
    <w:p w14:paraId="4D10CC08" w14:textId="033EB27B"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Рисунок 4.7</w:t>
      </w:r>
      <w:r w:rsidR="003E4703">
        <w:rPr>
          <w:rFonts w:ascii="Times New Roman" w:hAnsi="Times New Roman" w:cs="Times New Roman"/>
          <w:sz w:val="28"/>
          <w:szCs w:val="28"/>
          <w:shd w:val="clear" w:color="auto" w:fill="FFFFFF"/>
        </w:rPr>
        <w:t xml:space="preserve">                  </w:t>
      </w:r>
      <w:r w:rsidRPr="00824C0C">
        <w:rPr>
          <w:rFonts w:ascii="Times New Roman" w:hAnsi="Times New Roman" w:cs="Times New Roman"/>
          <w:sz w:val="28"/>
          <w:szCs w:val="28"/>
          <w:shd w:val="clear" w:color="auto" w:fill="FFFFFF"/>
        </w:rPr>
        <w:t xml:space="preserve"> Рисунок 4.8 </w:t>
      </w:r>
      <w:r w:rsidR="003E4703">
        <w:rPr>
          <w:rFonts w:ascii="Times New Roman" w:hAnsi="Times New Roman" w:cs="Times New Roman"/>
          <w:sz w:val="28"/>
          <w:szCs w:val="28"/>
          <w:shd w:val="clear" w:color="auto" w:fill="FFFFFF"/>
        </w:rPr>
        <w:t xml:space="preserve">                        </w:t>
      </w:r>
      <w:r w:rsidRPr="00824C0C">
        <w:rPr>
          <w:rFonts w:ascii="Times New Roman" w:hAnsi="Times New Roman" w:cs="Times New Roman"/>
          <w:sz w:val="28"/>
          <w:szCs w:val="28"/>
          <w:shd w:val="clear" w:color="auto" w:fill="FFFFFF"/>
        </w:rPr>
        <w:t>Рисунок 4.9</w:t>
      </w:r>
    </w:p>
    <w:p w14:paraId="18701E42"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б) </w:t>
      </w:r>
      <w:r w:rsidRPr="00824C0C">
        <w:rPr>
          <w:rFonts w:ascii="Times New Roman" w:hAnsi="Times New Roman" w:cs="Times New Roman"/>
          <w:b/>
          <w:bCs/>
          <w:sz w:val="28"/>
          <w:szCs w:val="28"/>
          <w:shd w:val="clear" w:color="auto" w:fill="FFFFFF"/>
        </w:rPr>
        <w:t>сложный ломанный разрез</w:t>
      </w:r>
      <w:r w:rsidRPr="00824C0C">
        <w:rPr>
          <w:rFonts w:ascii="Times New Roman" w:hAnsi="Times New Roman" w:cs="Times New Roman"/>
          <w:sz w:val="28"/>
          <w:szCs w:val="28"/>
          <w:shd w:val="clear" w:color="auto" w:fill="FFFFFF"/>
        </w:rPr>
        <w:t> – секущие плоскости пересекаются, но на разрезе разворачиваются в одну плоскость (рисунок 4.10, 4.11).</w:t>
      </w:r>
    </w:p>
    <w:p w14:paraId="20458B2B" w14:textId="4032FB0C" w:rsidR="00824C0C" w:rsidRPr="00824C0C" w:rsidRDefault="00B156FC" w:rsidP="00A274FA">
      <w:pPr>
        <w:spacing w:after="0"/>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4F039380" wp14:editId="07EA3D01">
            <wp:extent cx="1352550" cy="1971675"/>
            <wp:effectExtent l="0" t="0" r="0" b="9525"/>
            <wp:docPr id="417"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352550" cy="1971675"/>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xml:space="preserve">Рисунок 4.10 </w:t>
      </w:r>
      <w:r w:rsidRPr="00824C0C">
        <w:rPr>
          <w:rFonts w:ascii="Times New Roman" w:hAnsi="Times New Roman" w:cs="Times New Roman"/>
          <w:noProof/>
          <w:sz w:val="28"/>
          <w:szCs w:val="28"/>
          <w:shd w:val="clear" w:color="auto" w:fill="FFFFFF"/>
          <w:lang w:eastAsia="ru-RU"/>
        </w:rPr>
        <w:drawing>
          <wp:inline distT="0" distB="0" distL="0" distR="0" wp14:anchorId="573E66CC" wp14:editId="00A37632">
            <wp:extent cx="1704975" cy="2085975"/>
            <wp:effectExtent l="0" t="0" r="9525" b="9525"/>
            <wp:docPr id="414"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704975" cy="2085975"/>
                    </a:xfrm>
                    <a:prstGeom prst="rect">
                      <a:avLst/>
                    </a:prstGeom>
                    <a:noFill/>
                    <a:ln>
                      <a:noFill/>
                    </a:ln>
                  </pic:spPr>
                </pic:pic>
              </a:graphicData>
            </a:graphic>
          </wp:inline>
        </w:drawing>
      </w:r>
      <w:r w:rsidR="00A274FA" w:rsidRPr="00A274FA">
        <w:rPr>
          <w:rFonts w:ascii="Times New Roman" w:hAnsi="Times New Roman" w:cs="Times New Roman"/>
          <w:sz w:val="28"/>
          <w:szCs w:val="28"/>
          <w:shd w:val="clear" w:color="auto" w:fill="FFFFFF"/>
        </w:rPr>
        <w:t xml:space="preserve"> </w:t>
      </w:r>
      <w:r w:rsidR="00A274FA" w:rsidRPr="00824C0C">
        <w:rPr>
          <w:rFonts w:ascii="Times New Roman" w:hAnsi="Times New Roman" w:cs="Times New Roman"/>
          <w:sz w:val="28"/>
          <w:szCs w:val="28"/>
          <w:shd w:val="clear" w:color="auto" w:fill="FFFFFF"/>
        </w:rPr>
        <w:t>Рисунок 4.11</w:t>
      </w:r>
    </w:p>
    <w:p w14:paraId="26F8A526" w14:textId="230AE5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IV.</w:t>
      </w:r>
      <w:r w:rsidR="00A274FA">
        <w:rPr>
          <w:rFonts w:ascii="Times New Roman" w:hAnsi="Times New Roman" w:cs="Times New Roman"/>
          <w:sz w:val="28"/>
          <w:szCs w:val="28"/>
          <w:shd w:val="clear" w:color="auto" w:fill="FFFFFF"/>
        </w:rPr>
        <w:t xml:space="preserve"> </w:t>
      </w:r>
      <w:r w:rsidRPr="00824C0C">
        <w:rPr>
          <w:rFonts w:ascii="Times New Roman" w:hAnsi="Times New Roman" w:cs="Times New Roman"/>
          <w:b/>
          <w:bCs/>
          <w:sz w:val="28"/>
          <w:szCs w:val="28"/>
          <w:shd w:val="clear" w:color="auto" w:fill="FFFFFF"/>
        </w:rPr>
        <w:t>По полноте испо</w:t>
      </w:r>
      <w:r w:rsidR="00A274FA">
        <w:rPr>
          <w:rFonts w:ascii="Times New Roman" w:hAnsi="Times New Roman" w:cs="Times New Roman"/>
          <w:b/>
          <w:bCs/>
          <w:sz w:val="28"/>
          <w:szCs w:val="28"/>
          <w:shd w:val="clear" w:color="auto" w:fill="FFFFFF"/>
        </w:rPr>
        <w:t>л</w:t>
      </w:r>
      <w:r w:rsidRPr="00824C0C">
        <w:rPr>
          <w:rFonts w:ascii="Times New Roman" w:hAnsi="Times New Roman" w:cs="Times New Roman"/>
          <w:b/>
          <w:bCs/>
          <w:sz w:val="28"/>
          <w:szCs w:val="28"/>
          <w:shd w:val="clear" w:color="auto" w:fill="FFFFFF"/>
        </w:rPr>
        <w:t>нения</w:t>
      </w:r>
      <w:r w:rsidRPr="00824C0C">
        <w:rPr>
          <w:rFonts w:ascii="Times New Roman" w:hAnsi="Times New Roman" w:cs="Times New Roman"/>
          <w:sz w:val="28"/>
          <w:szCs w:val="28"/>
          <w:shd w:val="clear" w:color="auto" w:fill="FFFFFF"/>
        </w:rPr>
        <w:t>:</w:t>
      </w:r>
    </w:p>
    <w:p w14:paraId="2BE462F2" w14:textId="3F04277B"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1. </w:t>
      </w:r>
      <w:r w:rsidRPr="00824C0C">
        <w:rPr>
          <w:rFonts w:ascii="Times New Roman" w:hAnsi="Times New Roman" w:cs="Times New Roman"/>
          <w:b/>
          <w:bCs/>
          <w:sz w:val="28"/>
          <w:szCs w:val="28"/>
          <w:shd w:val="clear" w:color="auto" w:fill="FFFFFF"/>
        </w:rPr>
        <w:t>Полный разрез</w:t>
      </w:r>
      <w:r w:rsidRPr="00824C0C">
        <w:rPr>
          <w:rFonts w:ascii="Times New Roman" w:hAnsi="Times New Roman" w:cs="Times New Roman"/>
          <w:sz w:val="28"/>
          <w:szCs w:val="28"/>
          <w:shd w:val="clear" w:color="auto" w:fill="FFFFFF"/>
        </w:rPr>
        <w:t xml:space="preserve"> – выполняется на всю площадь секущей плоскости </w:t>
      </w:r>
    </w:p>
    <w:p w14:paraId="73B4A3F8" w14:textId="1D311A3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2. </w:t>
      </w:r>
      <w:r w:rsidRPr="00824C0C">
        <w:rPr>
          <w:rFonts w:ascii="Times New Roman" w:hAnsi="Times New Roman" w:cs="Times New Roman"/>
          <w:b/>
          <w:bCs/>
          <w:sz w:val="28"/>
          <w:szCs w:val="28"/>
          <w:shd w:val="clear" w:color="auto" w:fill="FFFFFF"/>
        </w:rPr>
        <w:t>Совмещение ½ вида с ½ разреза</w:t>
      </w:r>
      <w:r w:rsidRPr="00824C0C">
        <w:rPr>
          <w:rFonts w:ascii="Times New Roman" w:hAnsi="Times New Roman" w:cs="Times New Roman"/>
          <w:sz w:val="28"/>
          <w:szCs w:val="28"/>
          <w:shd w:val="clear" w:color="auto" w:fill="FFFFFF"/>
        </w:rPr>
        <w:t xml:space="preserve"> по оси симметрии детали </w:t>
      </w:r>
      <w:r w:rsidR="00A274FA" w:rsidRPr="00824C0C">
        <w:rPr>
          <w:rFonts w:ascii="Times New Roman" w:hAnsi="Times New Roman" w:cs="Times New Roman"/>
          <w:noProof/>
          <w:sz w:val="28"/>
          <w:szCs w:val="28"/>
          <w:shd w:val="clear" w:color="auto" w:fill="FFFFFF"/>
          <w:lang w:eastAsia="ru-RU"/>
        </w:rPr>
        <w:drawing>
          <wp:anchor distT="0" distB="0" distL="114300" distR="114300" simplePos="0" relativeHeight="251661824" behindDoc="0" locked="0" layoutInCell="1" allowOverlap="0" wp14:anchorId="65684176" wp14:editId="0CFED467">
            <wp:simplePos x="0" y="0"/>
            <wp:positionH relativeFrom="column">
              <wp:posOffset>-142875</wp:posOffset>
            </wp:positionH>
            <wp:positionV relativeFrom="line">
              <wp:posOffset>329565</wp:posOffset>
            </wp:positionV>
            <wp:extent cx="1950720" cy="1925955"/>
            <wp:effectExtent l="0" t="0" r="0" b="0"/>
            <wp:wrapSquare wrapText="bothSides"/>
            <wp:docPr id="365483756"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950720" cy="19259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4C0C">
        <w:rPr>
          <w:rFonts w:ascii="Times New Roman" w:hAnsi="Times New Roman" w:cs="Times New Roman"/>
          <w:sz w:val="28"/>
          <w:szCs w:val="28"/>
          <w:shd w:val="clear" w:color="auto" w:fill="FFFFFF"/>
        </w:rPr>
        <w:t>(рисунок 4.12).</w:t>
      </w:r>
    </w:p>
    <w:p w14:paraId="74035AED" w14:textId="7BD45E43"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 xml:space="preserve">Если соединяются половина вида и половина разреза, каждый из которых является симметричной фигурой, то разделяющей их линией является ось симметрии. На </w:t>
      </w:r>
      <w:r w:rsidRPr="00824C0C">
        <w:rPr>
          <w:rFonts w:ascii="Times New Roman" w:hAnsi="Times New Roman" w:cs="Times New Roman"/>
          <w:sz w:val="28"/>
          <w:szCs w:val="28"/>
          <w:shd w:val="clear" w:color="auto" w:fill="FFFFFF"/>
        </w:rPr>
        <w:lastRenderedPageBreak/>
        <w:t>рисунке 4.12 выполнены четыре изображения детали, причем на каждом из них половина вида соединена с половиной соответствующего разреза. На главном виде и виде слева разрез располагают справа от вертикальной оси симметрии, а на видах сверху и снизу — справа от вертикальной или снизу от горизонтальной оси симметрии.</w:t>
      </w:r>
    </w:p>
    <w:p w14:paraId="3FC41D6D" w14:textId="0B0AFCAC"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Если контурная линия предмета совпадает с осью симметрии (рисунок 4.13), то границу между видом и разрезом указывают волнистой линией, которую проводят так, чтобы сохранить изображение ребра. Если при совмещении ½ вида с ½ разреза по оси симметрии, ось симметрии совпадает с контуром детали, то чертится контур детали, а ½ вида отделяется от ½ разреза волнистой линией, причем, если контур видимый (обозначен штриховой линией), то он относится к ½ вида, а если невидимый, то к ½ разреза, где он станет видимым.</w:t>
      </w:r>
    </w:p>
    <w:p w14:paraId="61A9A4A7" w14:textId="77777777"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При совмещении ½ вида с ½ разреза по оси симметрии с ½ вида удаляются те невидимые (обозначенные штриховой линией) контуры детали, которые на ½ разреза показаны как видимые.</w:t>
      </w:r>
    </w:p>
    <w:p w14:paraId="6433D9AD" w14:textId="77777777"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3. </w:t>
      </w:r>
      <w:r w:rsidRPr="00824C0C">
        <w:rPr>
          <w:rFonts w:ascii="Times New Roman" w:hAnsi="Times New Roman" w:cs="Times New Roman"/>
          <w:b/>
          <w:bCs/>
          <w:sz w:val="28"/>
          <w:szCs w:val="28"/>
          <w:shd w:val="clear" w:color="auto" w:fill="FFFFFF"/>
        </w:rPr>
        <w:t>Местный разрез</w:t>
      </w:r>
      <w:r w:rsidRPr="00824C0C">
        <w:rPr>
          <w:rFonts w:ascii="Times New Roman" w:hAnsi="Times New Roman" w:cs="Times New Roman"/>
          <w:sz w:val="28"/>
          <w:szCs w:val="28"/>
          <w:shd w:val="clear" w:color="auto" w:fill="FFFFFF"/>
        </w:rPr>
        <w:t> – выполняется на виде детали, выявляя её строение в отдельном ограниченном месте; отделяется от остальной части вида сплошной волнистой линией. Примеры местных разрезов даны на главных видах на рисунках 4.14 и 4.15. На рисунке 4.14 дан пример косого разреза «А – А», выполненного в проекционной связи с видом, на котором он обозначен и вне проекционной связи (в реальном чертеже разрез должен быть выполнен только один раз).</w:t>
      </w:r>
    </w:p>
    <w:p w14:paraId="3432A042" w14:textId="183DF441" w:rsidR="00824C0C" w:rsidRPr="00824C0C" w:rsidRDefault="00B156F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0FFA9407" wp14:editId="764034FE">
            <wp:extent cx="2667000" cy="2038350"/>
            <wp:effectExtent l="0" t="0" r="0" b="0"/>
            <wp:docPr id="415"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667000" cy="2038350"/>
                    </a:xfrm>
                    <a:prstGeom prst="rect">
                      <a:avLst/>
                    </a:prstGeom>
                    <a:noFill/>
                    <a:ln>
                      <a:noFill/>
                    </a:ln>
                  </pic:spPr>
                </pic:pic>
              </a:graphicData>
            </a:graphic>
          </wp:inline>
        </w:drawing>
      </w:r>
      <w:r w:rsidR="00824C0C" w:rsidRPr="00824C0C">
        <w:rPr>
          <w:rFonts w:ascii="Times New Roman" w:hAnsi="Times New Roman" w:cs="Times New Roman"/>
          <w:sz w:val="28"/>
          <w:szCs w:val="28"/>
          <w:shd w:val="clear" w:color="auto" w:fill="FFFFFF"/>
        </w:rPr>
        <w:t> </w:t>
      </w:r>
      <w:r w:rsidRPr="00824C0C">
        <w:rPr>
          <w:rFonts w:ascii="Times New Roman" w:hAnsi="Times New Roman" w:cs="Times New Roman"/>
          <w:noProof/>
          <w:sz w:val="28"/>
          <w:szCs w:val="28"/>
          <w:shd w:val="clear" w:color="auto" w:fill="FFFFFF"/>
          <w:lang w:eastAsia="ru-RU"/>
        </w:rPr>
        <w:drawing>
          <wp:inline distT="0" distB="0" distL="0" distR="0" wp14:anchorId="1B0D83F2" wp14:editId="5E62089E">
            <wp:extent cx="2257425" cy="1990725"/>
            <wp:effectExtent l="0" t="0" r="9525" b="9525"/>
            <wp:docPr id="416"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57425" cy="1990725"/>
                    </a:xfrm>
                    <a:prstGeom prst="rect">
                      <a:avLst/>
                    </a:prstGeom>
                    <a:noFill/>
                    <a:ln>
                      <a:noFill/>
                    </a:ln>
                  </pic:spPr>
                </pic:pic>
              </a:graphicData>
            </a:graphic>
          </wp:inline>
        </w:drawing>
      </w:r>
    </w:p>
    <w:p w14:paraId="0D98F565" w14:textId="48B7CAAA"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Рисунок 4.14 Рисунок 4.15</w:t>
      </w:r>
    </w:p>
    <w:p w14:paraId="26C8E0A5" w14:textId="63CAF868" w:rsidR="00A274FA" w:rsidRPr="00A274FA" w:rsidRDefault="00824C0C" w:rsidP="00A274FA">
      <w:pPr>
        <w:spacing w:after="0"/>
        <w:ind w:hanging="142"/>
        <w:jc w:val="center"/>
        <w:rPr>
          <w:rFonts w:ascii="Times New Roman" w:hAnsi="Times New Roman" w:cs="Times New Roman"/>
          <w:b/>
          <w:bCs/>
          <w:sz w:val="28"/>
          <w:szCs w:val="28"/>
          <w:shd w:val="clear" w:color="auto" w:fill="FFFFFF"/>
        </w:rPr>
      </w:pPr>
      <w:r w:rsidRPr="00824C0C">
        <w:rPr>
          <w:rFonts w:ascii="Times New Roman" w:hAnsi="Times New Roman" w:cs="Times New Roman"/>
          <w:b/>
          <w:sz w:val="28"/>
          <w:szCs w:val="28"/>
          <w:shd w:val="clear" w:color="auto" w:fill="FFFFFF"/>
        </w:rPr>
        <w:br w:type="page"/>
      </w:r>
      <w:r w:rsidRPr="00824C0C">
        <w:rPr>
          <w:rFonts w:ascii="Times New Roman" w:hAnsi="Times New Roman" w:cs="Times New Roman"/>
          <w:b/>
          <w:bCs/>
          <w:sz w:val="28"/>
          <w:szCs w:val="28"/>
          <w:shd w:val="clear" w:color="auto" w:fill="FFFFFF"/>
        </w:rPr>
        <w:lastRenderedPageBreak/>
        <w:t>Практическая работа</w:t>
      </w:r>
    </w:p>
    <w:p w14:paraId="04C93772" w14:textId="4FE6A6BA" w:rsidR="00A274FA" w:rsidRDefault="00A274FA" w:rsidP="00A274FA">
      <w:pPr>
        <w:spacing w:after="0"/>
        <w:jc w:val="center"/>
        <w:rPr>
          <w:rFonts w:ascii="Times New Roman" w:hAnsi="Times New Roman" w:cs="Times New Roman"/>
          <w:b/>
          <w:bCs/>
          <w:sz w:val="28"/>
          <w:szCs w:val="28"/>
          <w:u w:val="single"/>
          <w:shd w:val="clear" w:color="auto" w:fill="FFFFFF"/>
        </w:rPr>
      </w:pPr>
      <w:r w:rsidRPr="00A274FA">
        <w:rPr>
          <w:rFonts w:ascii="Times New Roman" w:hAnsi="Times New Roman" w:cs="Times New Roman"/>
          <w:sz w:val="28"/>
          <w:szCs w:val="28"/>
          <w:u w:val="single"/>
          <w:shd w:val="clear" w:color="auto" w:fill="FFFFFF"/>
        </w:rPr>
        <w:t>ВЫПОЛНЕНИЕ ЧЕРТЕЖА БОЛТА, ГАЙКИ</w:t>
      </w:r>
    </w:p>
    <w:p w14:paraId="73E08074" w14:textId="6289C4F0" w:rsidR="00A274FA" w:rsidRDefault="00A274FA" w:rsidP="00BB19D0">
      <w:pPr>
        <w:spacing w:after="0"/>
        <w:ind w:firstLine="851"/>
        <w:jc w:val="both"/>
      </w:pPr>
      <w:r w:rsidRPr="00824C0C">
        <w:rPr>
          <w:rFonts w:ascii="Times New Roman" w:hAnsi="Times New Roman" w:cs="Times New Roman"/>
          <w:b/>
          <w:bCs/>
          <w:sz w:val="28"/>
          <w:szCs w:val="28"/>
          <w:shd w:val="clear" w:color="auto" w:fill="FFFFFF"/>
        </w:rPr>
        <w:t>Задание:</w:t>
      </w:r>
      <w:r w:rsidRPr="00824C0C">
        <w:rPr>
          <w:rFonts w:ascii="Times New Roman" w:hAnsi="Times New Roman" w:cs="Times New Roman"/>
          <w:sz w:val="28"/>
          <w:szCs w:val="28"/>
          <w:shd w:val="clear" w:color="auto" w:fill="FFFFFF"/>
        </w:rPr>
        <w:t xml:space="preserve"> Пользуясь приведенными условиями соотношения, построить изображения деталей болт</w:t>
      </w:r>
      <w:r w:rsidR="00BB19D0">
        <w:rPr>
          <w:rFonts w:ascii="Times New Roman" w:hAnsi="Times New Roman" w:cs="Times New Roman"/>
          <w:sz w:val="28"/>
          <w:szCs w:val="28"/>
          <w:shd w:val="clear" w:color="auto" w:fill="FFFFFF"/>
        </w:rPr>
        <w:t>а, гайки</w:t>
      </w:r>
      <w:r w:rsidRPr="00824C0C">
        <w:rPr>
          <w:rFonts w:ascii="Times New Roman" w:hAnsi="Times New Roman" w:cs="Times New Roman"/>
          <w:sz w:val="28"/>
          <w:szCs w:val="28"/>
          <w:shd w:val="clear" w:color="auto" w:fill="FFFFFF"/>
        </w:rPr>
        <w:t xml:space="preserve"> </w:t>
      </w:r>
    </w:p>
    <w:p w14:paraId="2F26D64E" w14:textId="3E5112A5" w:rsidR="00A274FA" w:rsidRDefault="00A274FA" w:rsidP="00A274FA">
      <w:pPr>
        <w:spacing w:after="0"/>
      </w:pPr>
      <w:r>
        <w:rPr>
          <w:noProof/>
          <w:lang w:eastAsia="ru-RU"/>
        </w:rPr>
        <w:drawing>
          <wp:inline distT="0" distB="0" distL="0" distR="0" wp14:anchorId="5C10A056" wp14:editId="4B23815B">
            <wp:extent cx="5836920" cy="2190750"/>
            <wp:effectExtent l="0" t="0" r="0" b="0"/>
            <wp:docPr id="1222104526"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rotWithShape="1">
                    <a:blip r:embed="rId98">
                      <a:extLst>
                        <a:ext uri="{28A0092B-C50C-407E-A947-70E740481C1C}">
                          <a14:useLocalDpi xmlns:a14="http://schemas.microsoft.com/office/drawing/2010/main" val="0"/>
                        </a:ext>
                      </a:extLst>
                    </a:blip>
                    <a:srcRect t="11458" b="8681"/>
                    <a:stretch/>
                  </pic:blipFill>
                  <pic:spPr bwMode="auto">
                    <a:xfrm>
                      <a:off x="0" y="0"/>
                      <a:ext cx="5836920" cy="2190750"/>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eastAsia="ru-RU"/>
        </w:rPr>
        <w:drawing>
          <wp:inline distT="0" distB="0" distL="0" distR="0" wp14:anchorId="04E3DC56" wp14:editId="3DCE57DE">
            <wp:extent cx="2656883" cy="2523490"/>
            <wp:effectExtent l="0" t="0" r="0" b="0"/>
            <wp:docPr id="1391712175"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rotWithShape="1">
                    <a:blip r:embed="rId99">
                      <a:extLst>
                        <a:ext uri="{28A0092B-C50C-407E-A947-70E740481C1C}">
                          <a14:useLocalDpi xmlns:a14="http://schemas.microsoft.com/office/drawing/2010/main" val="0"/>
                        </a:ext>
                      </a:extLst>
                    </a:blip>
                    <a:srcRect l="8379" r="8139"/>
                    <a:stretch/>
                  </pic:blipFill>
                  <pic:spPr bwMode="auto">
                    <a:xfrm>
                      <a:off x="0" y="0"/>
                      <a:ext cx="2661158" cy="2527550"/>
                    </a:xfrm>
                    <a:prstGeom prst="rect">
                      <a:avLst/>
                    </a:prstGeom>
                    <a:noFill/>
                    <a:ln>
                      <a:noFill/>
                    </a:ln>
                    <a:extLst>
                      <a:ext uri="{53640926-AAD7-44D8-BBD7-CCE9431645EC}">
                        <a14:shadowObscured xmlns:a14="http://schemas.microsoft.com/office/drawing/2010/main"/>
                      </a:ext>
                    </a:extLst>
                  </pic:spPr>
                </pic:pic>
              </a:graphicData>
            </a:graphic>
          </wp:inline>
        </w:drawing>
      </w:r>
      <w:r w:rsidR="00BB19D0">
        <w:t xml:space="preserve"> </w:t>
      </w:r>
      <w:r w:rsidR="00BB19D0">
        <w:rPr>
          <w:noProof/>
          <w:lang w:eastAsia="ru-RU"/>
        </w:rPr>
        <w:drawing>
          <wp:inline distT="0" distB="0" distL="0" distR="0" wp14:anchorId="47451B15" wp14:editId="412CD7FC">
            <wp:extent cx="2686050" cy="2316480"/>
            <wp:effectExtent l="0" t="0" r="0" b="7620"/>
            <wp:docPr id="1255603503"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rotWithShape="1">
                    <a:blip r:embed="rId100">
                      <a:extLst>
                        <a:ext uri="{28A0092B-C50C-407E-A947-70E740481C1C}">
                          <a14:useLocalDpi xmlns:a14="http://schemas.microsoft.com/office/drawing/2010/main" val="0"/>
                        </a:ext>
                      </a:extLst>
                    </a:blip>
                    <a:srcRect r="4471"/>
                    <a:stretch/>
                  </pic:blipFill>
                  <pic:spPr bwMode="auto">
                    <a:xfrm>
                      <a:off x="0" y="0"/>
                      <a:ext cx="2686050" cy="2316480"/>
                    </a:xfrm>
                    <a:prstGeom prst="rect">
                      <a:avLst/>
                    </a:prstGeom>
                    <a:noFill/>
                    <a:ln>
                      <a:noFill/>
                    </a:ln>
                    <a:extLst>
                      <a:ext uri="{53640926-AAD7-44D8-BBD7-CCE9431645EC}">
                        <a14:shadowObscured xmlns:a14="http://schemas.microsoft.com/office/drawing/2010/main"/>
                      </a:ext>
                    </a:extLst>
                  </pic:spPr>
                </pic:pic>
              </a:graphicData>
            </a:graphic>
          </wp:inline>
        </w:drawing>
      </w:r>
    </w:p>
    <w:p w14:paraId="7FF8301F" w14:textId="2886263C" w:rsidR="00A274FA" w:rsidRDefault="00A274FA" w:rsidP="00A274FA">
      <w:pPr>
        <w:spacing w:after="0"/>
        <w:rPr>
          <w:rFonts w:ascii="Times New Roman" w:hAnsi="Times New Roman"/>
          <w:sz w:val="28"/>
          <w:szCs w:val="28"/>
        </w:rPr>
      </w:pPr>
    </w:p>
    <w:p w14:paraId="1156AA62" w14:textId="35CBC3B7" w:rsidR="00A274FA" w:rsidRDefault="00BB19D0" w:rsidP="00A274FA">
      <w:pPr>
        <w:spacing w:after="0"/>
        <w:rPr>
          <w:rFonts w:ascii="Times New Roman" w:hAnsi="Times New Roman"/>
          <w:sz w:val="28"/>
          <w:szCs w:val="28"/>
        </w:rPr>
      </w:pPr>
      <w:r>
        <w:rPr>
          <w:rFonts w:ascii="Times New Roman" w:hAnsi="Times New Roman" w:cs="Times New Roman"/>
          <w:b/>
          <w:noProof/>
          <w:sz w:val="28"/>
          <w:szCs w:val="28"/>
          <w:lang w:eastAsia="ru-RU"/>
        </w:rPr>
        <w:drawing>
          <wp:anchor distT="0" distB="0" distL="114300" distR="114300" simplePos="0" relativeHeight="251679232" behindDoc="0" locked="0" layoutInCell="1" allowOverlap="1" wp14:anchorId="5D48276B" wp14:editId="10A4A842">
            <wp:simplePos x="0" y="0"/>
            <wp:positionH relativeFrom="column">
              <wp:posOffset>167640</wp:posOffset>
            </wp:positionH>
            <wp:positionV relativeFrom="paragraph">
              <wp:posOffset>518160</wp:posOffset>
            </wp:positionV>
            <wp:extent cx="5153025" cy="3065780"/>
            <wp:effectExtent l="0" t="0" r="9525" b="1270"/>
            <wp:wrapSquare wrapText="bothSides"/>
            <wp:docPr id="50538" name="Рисунок 50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1" cstate="print">
                      <a:extLst>
                        <a:ext uri="{28A0092B-C50C-407E-A947-70E740481C1C}">
                          <a14:useLocalDpi xmlns:a14="http://schemas.microsoft.com/office/drawing/2010/main" val="0"/>
                        </a:ext>
                      </a:extLst>
                    </a:blip>
                    <a:srcRect l="5594" t="15099" r="2615" b="12256"/>
                    <a:stretch>
                      <a:fillRect/>
                    </a:stretch>
                  </pic:blipFill>
                  <pic:spPr bwMode="auto">
                    <a:xfrm>
                      <a:off x="0" y="0"/>
                      <a:ext cx="5153025" cy="3065780"/>
                    </a:xfrm>
                    <a:prstGeom prst="rect">
                      <a:avLst/>
                    </a:prstGeom>
                    <a:noFill/>
                    <a:ln>
                      <a:noFill/>
                    </a:ln>
                  </pic:spPr>
                </pic:pic>
              </a:graphicData>
            </a:graphic>
            <wp14:sizeRelH relativeFrom="page">
              <wp14:pctWidth>0</wp14:pctWidth>
            </wp14:sizeRelH>
            <wp14:sizeRelV relativeFrom="page">
              <wp14:pctHeight>0</wp14:pctHeight>
            </wp14:sizeRelV>
          </wp:anchor>
        </w:drawing>
      </w:r>
      <w:r w:rsidR="00A274FA" w:rsidRPr="00414FC1">
        <w:rPr>
          <w:rFonts w:ascii="Times New Roman" w:hAnsi="Times New Roman"/>
          <w:sz w:val="28"/>
          <w:szCs w:val="28"/>
        </w:rPr>
        <w:t xml:space="preserve">Данные для болта, гайки и шайбы в таблицах ниже. Берем за основу болт </w:t>
      </w:r>
      <w:r w:rsidR="00A274FA">
        <w:rPr>
          <w:rFonts w:ascii="Times New Roman" w:hAnsi="Times New Roman"/>
          <w:sz w:val="28"/>
          <w:szCs w:val="28"/>
        </w:rPr>
        <w:t xml:space="preserve">с номинальным </w:t>
      </w:r>
      <w:r w:rsidR="00A274FA" w:rsidRPr="00414FC1">
        <w:rPr>
          <w:rFonts w:ascii="Times New Roman" w:hAnsi="Times New Roman"/>
          <w:sz w:val="28"/>
          <w:szCs w:val="28"/>
        </w:rPr>
        <w:t>диаметром</w:t>
      </w:r>
      <w:r w:rsidR="00A274FA">
        <w:rPr>
          <w:rFonts w:ascii="Times New Roman" w:hAnsi="Times New Roman"/>
          <w:sz w:val="28"/>
          <w:szCs w:val="28"/>
        </w:rPr>
        <w:t xml:space="preserve"> резьбы </w:t>
      </w:r>
      <w:r w:rsidR="00A274FA" w:rsidRPr="00414FC1">
        <w:rPr>
          <w:rFonts w:ascii="Times New Roman" w:hAnsi="Times New Roman"/>
          <w:sz w:val="28"/>
          <w:szCs w:val="28"/>
        </w:rPr>
        <w:t xml:space="preserve"> 24 мм.</w:t>
      </w:r>
    </w:p>
    <w:p w14:paraId="3A86A84C" w14:textId="051CA18A" w:rsidR="00BB19D0" w:rsidRDefault="00BB19D0" w:rsidP="00A274FA">
      <w:pPr>
        <w:spacing w:after="0"/>
        <w:rPr>
          <w:rFonts w:ascii="Times New Roman" w:hAnsi="Times New Roman"/>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85376" behindDoc="0" locked="0" layoutInCell="1" allowOverlap="1" wp14:anchorId="5BDFD70D" wp14:editId="3A4F560B">
            <wp:simplePos x="0" y="0"/>
            <wp:positionH relativeFrom="column">
              <wp:posOffset>0</wp:posOffset>
            </wp:positionH>
            <wp:positionV relativeFrom="paragraph">
              <wp:posOffset>3942715</wp:posOffset>
            </wp:positionV>
            <wp:extent cx="5939790" cy="3686810"/>
            <wp:effectExtent l="0" t="0" r="3810" b="8890"/>
            <wp:wrapSquare wrapText="bothSides"/>
            <wp:docPr id="1695089413" name="Рисунок 1695089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t="6557" r="2455" b="12700"/>
                    <a:stretch>
                      <a:fillRect/>
                    </a:stretch>
                  </pic:blipFill>
                  <pic:spPr bwMode="auto">
                    <a:xfrm>
                      <a:off x="0" y="0"/>
                      <a:ext cx="5939790" cy="368681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691520" behindDoc="0" locked="0" layoutInCell="1" allowOverlap="1" wp14:anchorId="72C90881" wp14:editId="78E668CC">
            <wp:simplePos x="0" y="0"/>
            <wp:positionH relativeFrom="column">
              <wp:posOffset>-5715</wp:posOffset>
            </wp:positionH>
            <wp:positionV relativeFrom="paragraph">
              <wp:posOffset>-1905</wp:posOffset>
            </wp:positionV>
            <wp:extent cx="5939790" cy="3804920"/>
            <wp:effectExtent l="0" t="0" r="3810" b="5080"/>
            <wp:wrapSquare wrapText="bothSides"/>
            <wp:docPr id="1369286783" name="Рисунок 136928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t="8531" r="6903" b="11385"/>
                    <a:stretch>
                      <a:fillRect/>
                    </a:stretch>
                  </pic:blipFill>
                  <pic:spPr bwMode="auto">
                    <a:xfrm>
                      <a:off x="0" y="0"/>
                      <a:ext cx="5939790" cy="3804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E4C8606" w14:textId="71103052" w:rsidR="00BB19D0" w:rsidRPr="00414FC1" w:rsidRDefault="00BB19D0" w:rsidP="00A274FA">
      <w:pPr>
        <w:spacing w:after="0"/>
        <w:rPr>
          <w:rFonts w:ascii="Times New Roman" w:hAnsi="Times New Roman"/>
          <w:sz w:val="28"/>
          <w:szCs w:val="28"/>
        </w:rPr>
      </w:pPr>
    </w:p>
    <w:p w14:paraId="0B5287D9" w14:textId="508E5AD3" w:rsidR="00BB19D0" w:rsidRDefault="00BB19D0">
      <w:pPr>
        <w:rPr>
          <w:rFonts w:ascii="Times New Roman" w:hAnsi="Times New Roman" w:cs="Times New Roman"/>
          <w:b/>
          <w:bCs/>
          <w:sz w:val="28"/>
          <w:szCs w:val="28"/>
          <w:shd w:val="clear" w:color="auto" w:fill="FFFFFF"/>
        </w:rPr>
      </w:pPr>
      <w:r>
        <w:rPr>
          <w:rFonts w:ascii="Times New Roman" w:hAnsi="Times New Roman" w:cs="Times New Roman"/>
          <w:b/>
          <w:bCs/>
          <w:sz w:val="28"/>
          <w:szCs w:val="28"/>
          <w:shd w:val="clear" w:color="auto" w:fill="FFFFFF"/>
        </w:rPr>
        <w:br w:type="page"/>
      </w:r>
    </w:p>
    <w:p w14:paraId="474CBC9A" w14:textId="5A55094C" w:rsidR="00A274FA" w:rsidRPr="00A274FA" w:rsidRDefault="00A274FA" w:rsidP="00A274FA">
      <w:pPr>
        <w:spacing w:after="0"/>
        <w:ind w:hanging="142"/>
        <w:jc w:val="center"/>
        <w:rPr>
          <w:rFonts w:ascii="Times New Roman" w:hAnsi="Times New Roman" w:cs="Times New Roman"/>
          <w:b/>
          <w:bCs/>
          <w:sz w:val="28"/>
          <w:szCs w:val="28"/>
          <w:shd w:val="clear" w:color="auto" w:fill="FFFFFF"/>
        </w:rPr>
      </w:pPr>
      <w:r w:rsidRPr="00824C0C">
        <w:rPr>
          <w:rFonts w:ascii="Times New Roman" w:hAnsi="Times New Roman" w:cs="Times New Roman"/>
          <w:b/>
          <w:bCs/>
          <w:sz w:val="28"/>
          <w:szCs w:val="28"/>
          <w:shd w:val="clear" w:color="auto" w:fill="FFFFFF"/>
        </w:rPr>
        <w:lastRenderedPageBreak/>
        <w:t>Практическая работа</w:t>
      </w:r>
    </w:p>
    <w:p w14:paraId="400AE268" w14:textId="58B51ABE" w:rsidR="00824C0C" w:rsidRPr="00824C0C" w:rsidRDefault="00824C0C" w:rsidP="00A274FA">
      <w:pPr>
        <w:spacing w:after="0"/>
        <w:ind w:firstLine="851"/>
        <w:jc w:val="both"/>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ВЫПОЛНЕНИЕ ЧЕРТЕЖА СОЕДИНЕНИЯ БОЛТОМ</w:t>
      </w:r>
    </w:p>
    <w:p w14:paraId="7C9C8AE4" w14:textId="77777777" w:rsidR="00824C0C" w:rsidRPr="00824C0C" w:rsidRDefault="00824C0C" w:rsidP="00A274FA">
      <w:pPr>
        <w:spacing w:after="0"/>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bCs/>
          <w:sz w:val="28"/>
          <w:szCs w:val="28"/>
          <w:shd w:val="clear" w:color="auto" w:fill="FFFFFF"/>
        </w:rPr>
        <w:t>Задание:</w:t>
      </w:r>
      <w:r w:rsidRPr="00824C0C">
        <w:rPr>
          <w:rFonts w:ascii="Times New Roman" w:hAnsi="Times New Roman" w:cs="Times New Roman"/>
          <w:sz w:val="28"/>
          <w:szCs w:val="28"/>
          <w:shd w:val="clear" w:color="auto" w:fill="FFFFFF"/>
        </w:rPr>
        <w:t xml:space="preserve"> Пользуясь приведенными условиями соотношения, построить изображения соединения деталей болтом (рис.43).</w:t>
      </w:r>
    </w:p>
    <w:p w14:paraId="1C89483D" w14:textId="77777777" w:rsidR="00824C0C" w:rsidRPr="00824C0C" w:rsidRDefault="00824C0C" w:rsidP="00A274FA">
      <w:pPr>
        <w:spacing w:after="0"/>
        <w:ind w:firstLine="851"/>
        <w:jc w:val="both"/>
        <w:rPr>
          <w:rFonts w:ascii="Times New Roman" w:hAnsi="Times New Roman" w:cs="Times New Roman"/>
          <w:sz w:val="28"/>
          <w:szCs w:val="28"/>
          <w:shd w:val="clear" w:color="auto" w:fill="FFFFFF"/>
        </w:rPr>
      </w:pPr>
    </w:p>
    <w:p w14:paraId="59A505EE" w14:textId="77777777" w:rsidR="00824C0C" w:rsidRPr="00824C0C" w:rsidRDefault="00824C0C" w:rsidP="00A274FA">
      <w:pPr>
        <w:spacing w:after="0"/>
        <w:ind w:firstLine="851"/>
        <w:jc w:val="both"/>
        <w:rPr>
          <w:rFonts w:ascii="Times New Roman" w:hAnsi="Times New Roman" w:cs="Times New Roman"/>
          <w:sz w:val="28"/>
          <w:szCs w:val="28"/>
          <w:u w:val="single"/>
          <w:shd w:val="clear" w:color="auto" w:fill="FFFFFF"/>
        </w:rPr>
      </w:pPr>
      <w:r w:rsidRPr="00824C0C">
        <w:rPr>
          <w:rFonts w:ascii="Times New Roman" w:hAnsi="Times New Roman" w:cs="Times New Roman"/>
          <w:sz w:val="28"/>
          <w:szCs w:val="28"/>
          <w:u w:val="single"/>
          <w:shd w:val="clear" w:color="auto" w:fill="FFFFFF"/>
        </w:rPr>
        <w:t>Рекомендации по выполнению задания:</w:t>
      </w:r>
    </w:p>
    <w:p w14:paraId="2AE15706" w14:textId="77777777" w:rsidR="00824C0C" w:rsidRPr="00824C0C" w:rsidRDefault="00824C0C" w:rsidP="00A274FA">
      <w:pPr>
        <w:numPr>
          <w:ilvl w:val="0"/>
          <w:numId w:val="40"/>
        </w:numPr>
        <w:ind w:left="426"/>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Работа выполняется карандашом на листе чертежной бумаги формата А4;</w:t>
      </w:r>
    </w:p>
    <w:p w14:paraId="6A80E2D0" w14:textId="3E8997D7" w:rsidR="00824C0C" w:rsidRPr="00824C0C" w:rsidRDefault="00824C0C" w:rsidP="00A274FA">
      <w:pPr>
        <w:numPr>
          <w:ilvl w:val="0"/>
          <w:numId w:val="40"/>
        </w:numPr>
        <w:ind w:left="426"/>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 xml:space="preserve">Значения букв представлены в </w:t>
      </w:r>
      <w:r w:rsidR="00A274FA">
        <w:rPr>
          <w:rFonts w:ascii="Times New Roman" w:hAnsi="Times New Roman" w:cs="Times New Roman"/>
          <w:sz w:val="28"/>
          <w:szCs w:val="28"/>
          <w:shd w:val="clear" w:color="auto" w:fill="FFFFFF"/>
        </w:rPr>
        <w:t>таблицах</w:t>
      </w:r>
      <w:r w:rsidRPr="00824C0C">
        <w:rPr>
          <w:rFonts w:ascii="Times New Roman" w:hAnsi="Times New Roman" w:cs="Times New Roman"/>
          <w:sz w:val="28"/>
          <w:szCs w:val="28"/>
          <w:shd w:val="clear" w:color="auto" w:fill="FFFFFF"/>
        </w:rPr>
        <w:t>;</w:t>
      </w:r>
    </w:p>
    <w:p w14:paraId="6C30470C" w14:textId="6F03CC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noProof/>
          <w:sz w:val="28"/>
          <w:szCs w:val="28"/>
          <w:shd w:val="clear" w:color="auto" w:fill="FFFFFF"/>
          <w:lang w:eastAsia="ru-RU"/>
        </w:rPr>
        <w:drawing>
          <wp:inline distT="0" distB="0" distL="0" distR="0" wp14:anchorId="708BA59D" wp14:editId="6A588D8E">
            <wp:extent cx="4119464" cy="4312920"/>
            <wp:effectExtent l="0" t="0" r="0" b="0"/>
            <wp:docPr id="70997009" name="Рисунок 76" descr="Описание: D:\Работа\2014-2015 уч.год\инж_графика_строители\методичка_инж_гр_строители\бол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Работа\2014-2015 уч.год\инж_графика_строители\методичка_инж_гр_строители\болт.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4126917" cy="4320723"/>
                    </a:xfrm>
                    <a:prstGeom prst="rect">
                      <a:avLst/>
                    </a:prstGeom>
                    <a:noFill/>
                    <a:ln>
                      <a:noFill/>
                    </a:ln>
                  </pic:spPr>
                </pic:pic>
              </a:graphicData>
            </a:graphic>
          </wp:inline>
        </w:drawing>
      </w:r>
    </w:p>
    <w:p w14:paraId="13227C4A"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t>Рис.43</w:t>
      </w:r>
    </w:p>
    <w:p w14:paraId="2D06F023" w14:textId="77777777" w:rsidR="00824C0C" w:rsidRPr="00824C0C" w:rsidRDefault="00824C0C" w:rsidP="00824C0C">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sz w:val="28"/>
          <w:szCs w:val="28"/>
          <w:shd w:val="clear" w:color="auto" w:fill="FFFFFF"/>
        </w:rPr>
        <w:br w:type="page"/>
      </w:r>
    </w:p>
    <w:p w14:paraId="5F368A8D" w14:textId="5D96A668" w:rsidR="00A274FA" w:rsidRDefault="00A274FA" w:rsidP="00A274FA">
      <w:r>
        <w:rPr>
          <w:noProof/>
          <w:lang w:eastAsia="ru-RU"/>
        </w:rPr>
        <w:lastRenderedPageBreak/>
        <w:drawing>
          <wp:inline distT="0" distB="0" distL="0" distR="0" wp14:anchorId="4E3DE0BF" wp14:editId="2E5B1FF9">
            <wp:extent cx="3909060" cy="4568234"/>
            <wp:effectExtent l="0" t="0" r="0" b="3810"/>
            <wp:docPr id="204224555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05" cstate="print">
                      <a:extLst>
                        <a:ext uri="{28A0092B-C50C-407E-A947-70E740481C1C}">
                          <a14:useLocalDpi xmlns:a14="http://schemas.microsoft.com/office/drawing/2010/main" val="0"/>
                        </a:ext>
                      </a:extLst>
                    </a:blip>
                    <a:srcRect l="3932" t="6015" r="2126"/>
                    <a:stretch>
                      <a:fillRect/>
                    </a:stretch>
                  </pic:blipFill>
                  <pic:spPr bwMode="auto">
                    <a:xfrm>
                      <a:off x="0" y="0"/>
                      <a:ext cx="3919860" cy="4580855"/>
                    </a:xfrm>
                    <a:prstGeom prst="rect">
                      <a:avLst/>
                    </a:prstGeom>
                    <a:noFill/>
                    <a:ln>
                      <a:noFill/>
                    </a:ln>
                  </pic:spPr>
                </pic:pic>
              </a:graphicData>
            </a:graphic>
          </wp:inline>
        </w:drawing>
      </w:r>
    </w:p>
    <w:p w14:paraId="4A6E1E43" w14:textId="77777777" w:rsidR="00A274FA" w:rsidRPr="00414FC1" w:rsidRDefault="00A274FA" w:rsidP="00A274FA">
      <w:pPr>
        <w:spacing w:after="0"/>
        <w:rPr>
          <w:rFonts w:ascii="Times New Roman" w:hAnsi="Times New Roman"/>
          <w:sz w:val="28"/>
          <w:szCs w:val="28"/>
        </w:rPr>
      </w:pPr>
      <w:r w:rsidRPr="00414FC1">
        <w:rPr>
          <w:rFonts w:ascii="Times New Roman" w:hAnsi="Times New Roman"/>
          <w:sz w:val="28"/>
          <w:szCs w:val="28"/>
        </w:rPr>
        <w:t>Данные для построения болтового чертежа:</w:t>
      </w:r>
    </w:p>
    <w:p w14:paraId="7D8BBE69" w14:textId="5F62EB02" w:rsidR="00A274FA" w:rsidRPr="00414FC1" w:rsidRDefault="00A274FA" w:rsidP="00A274FA">
      <w:pPr>
        <w:spacing w:after="0"/>
        <w:rPr>
          <w:rFonts w:ascii="Times New Roman" w:hAnsi="Times New Roman"/>
          <w:sz w:val="28"/>
          <w:szCs w:val="28"/>
        </w:rPr>
      </w:pPr>
      <w:r w:rsidRPr="00414FC1">
        <w:rPr>
          <w:rFonts w:ascii="Times New Roman" w:hAnsi="Times New Roman"/>
          <w:sz w:val="28"/>
          <w:szCs w:val="28"/>
        </w:rPr>
        <w:t>Соединяемая деталь № 1 толщиной 20 мм</w:t>
      </w:r>
    </w:p>
    <w:p w14:paraId="7514CCAF" w14:textId="000A7355" w:rsidR="00A274FA" w:rsidRPr="00414FC1" w:rsidRDefault="00A274FA" w:rsidP="00A274FA">
      <w:pPr>
        <w:spacing w:after="0"/>
        <w:rPr>
          <w:rFonts w:ascii="Times New Roman" w:hAnsi="Times New Roman"/>
          <w:sz w:val="28"/>
          <w:szCs w:val="28"/>
        </w:rPr>
      </w:pPr>
      <w:r w:rsidRPr="00414FC1">
        <w:rPr>
          <w:rFonts w:ascii="Times New Roman" w:hAnsi="Times New Roman"/>
          <w:sz w:val="28"/>
          <w:szCs w:val="28"/>
        </w:rPr>
        <w:t>Соединяемая деталь № 2 толщиной 35 мм</w:t>
      </w:r>
    </w:p>
    <w:p w14:paraId="39FD503C" w14:textId="70DE88DC" w:rsidR="00A274FA" w:rsidRPr="00414FC1" w:rsidRDefault="00A274FA" w:rsidP="00A274FA">
      <w:pPr>
        <w:spacing w:after="0"/>
        <w:rPr>
          <w:rFonts w:ascii="Times New Roman" w:hAnsi="Times New Roman"/>
          <w:sz w:val="28"/>
          <w:szCs w:val="28"/>
        </w:rPr>
      </w:pPr>
      <w:r>
        <w:rPr>
          <w:rFonts w:ascii="Times New Roman" w:hAnsi="Times New Roman" w:cs="Times New Roman"/>
          <w:b/>
          <w:noProof/>
          <w:sz w:val="28"/>
          <w:szCs w:val="28"/>
          <w:lang w:eastAsia="ru-RU"/>
        </w:rPr>
        <w:drawing>
          <wp:anchor distT="0" distB="0" distL="114300" distR="114300" simplePos="0" relativeHeight="251675136" behindDoc="0" locked="0" layoutInCell="1" allowOverlap="1" wp14:anchorId="36D0C415" wp14:editId="715D9647">
            <wp:simplePos x="0" y="0"/>
            <wp:positionH relativeFrom="column">
              <wp:posOffset>-52705</wp:posOffset>
            </wp:positionH>
            <wp:positionV relativeFrom="paragraph">
              <wp:posOffset>481965</wp:posOffset>
            </wp:positionV>
            <wp:extent cx="5939790" cy="3686810"/>
            <wp:effectExtent l="0" t="0" r="3810" b="8890"/>
            <wp:wrapSquare wrapText="bothSides"/>
            <wp:docPr id="383870970"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cstate="print">
                      <a:extLst>
                        <a:ext uri="{28A0092B-C50C-407E-A947-70E740481C1C}">
                          <a14:useLocalDpi xmlns:a14="http://schemas.microsoft.com/office/drawing/2010/main" val="0"/>
                        </a:ext>
                      </a:extLst>
                    </a:blip>
                    <a:srcRect t="6557" r="2455" b="12700"/>
                    <a:stretch>
                      <a:fillRect/>
                    </a:stretch>
                  </pic:blipFill>
                  <pic:spPr bwMode="auto">
                    <a:xfrm>
                      <a:off x="0" y="0"/>
                      <a:ext cx="5939790" cy="36868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14FC1">
        <w:rPr>
          <w:rFonts w:ascii="Times New Roman" w:hAnsi="Times New Roman"/>
          <w:sz w:val="28"/>
          <w:szCs w:val="28"/>
        </w:rPr>
        <w:t xml:space="preserve">Данные для болта, гайки и шайбы в таблицах ниже. Берем за основу болт </w:t>
      </w:r>
      <w:r>
        <w:rPr>
          <w:rFonts w:ascii="Times New Roman" w:hAnsi="Times New Roman"/>
          <w:sz w:val="28"/>
          <w:szCs w:val="28"/>
        </w:rPr>
        <w:t xml:space="preserve">с номинальным </w:t>
      </w:r>
      <w:r w:rsidRPr="00414FC1">
        <w:rPr>
          <w:rFonts w:ascii="Times New Roman" w:hAnsi="Times New Roman"/>
          <w:sz w:val="28"/>
          <w:szCs w:val="28"/>
        </w:rPr>
        <w:t>диаметром</w:t>
      </w:r>
      <w:r>
        <w:rPr>
          <w:rFonts w:ascii="Times New Roman" w:hAnsi="Times New Roman"/>
          <w:sz w:val="28"/>
          <w:szCs w:val="28"/>
        </w:rPr>
        <w:t xml:space="preserve"> резьбы </w:t>
      </w:r>
      <w:r w:rsidRPr="00414FC1">
        <w:rPr>
          <w:rFonts w:ascii="Times New Roman" w:hAnsi="Times New Roman"/>
          <w:sz w:val="28"/>
          <w:szCs w:val="28"/>
        </w:rPr>
        <w:t xml:space="preserve"> 24 мм.</w:t>
      </w:r>
    </w:p>
    <w:p w14:paraId="1BB2BDED" w14:textId="0566E29C" w:rsidR="00A274FA" w:rsidRDefault="00A274FA" w:rsidP="00A274FA">
      <w:pPr>
        <w:ind w:firstLine="851"/>
        <w:jc w:val="both"/>
        <w:rPr>
          <w:rFonts w:ascii="Times New Roman" w:hAnsi="Times New Roman" w:cs="Times New Roman"/>
          <w:b/>
          <w:noProof/>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76160" behindDoc="0" locked="0" layoutInCell="1" allowOverlap="1" wp14:anchorId="01FF3DD0" wp14:editId="53B211B1">
            <wp:simplePos x="0" y="0"/>
            <wp:positionH relativeFrom="column">
              <wp:posOffset>8255</wp:posOffset>
            </wp:positionH>
            <wp:positionV relativeFrom="paragraph">
              <wp:posOffset>3398520</wp:posOffset>
            </wp:positionV>
            <wp:extent cx="5939790" cy="3804920"/>
            <wp:effectExtent l="0" t="0" r="3810" b="5080"/>
            <wp:wrapSquare wrapText="bothSides"/>
            <wp:docPr id="2086783347"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 cstate="print">
                      <a:extLst>
                        <a:ext uri="{28A0092B-C50C-407E-A947-70E740481C1C}">
                          <a14:useLocalDpi xmlns:a14="http://schemas.microsoft.com/office/drawing/2010/main" val="0"/>
                        </a:ext>
                      </a:extLst>
                    </a:blip>
                    <a:srcRect t="8531" r="6903" b="11385"/>
                    <a:stretch>
                      <a:fillRect/>
                    </a:stretch>
                  </pic:blipFill>
                  <pic:spPr bwMode="auto">
                    <a:xfrm>
                      <a:off x="0" y="0"/>
                      <a:ext cx="5939790" cy="380492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noProof/>
          <w:sz w:val="28"/>
          <w:szCs w:val="28"/>
          <w:lang w:eastAsia="ru-RU"/>
        </w:rPr>
        <w:drawing>
          <wp:anchor distT="0" distB="0" distL="114300" distR="114300" simplePos="0" relativeHeight="251667968" behindDoc="0" locked="0" layoutInCell="1" allowOverlap="1" wp14:anchorId="5E1FFD02" wp14:editId="4F670ACC">
            <wp:simplePos x="0" y="0"/>
            <wp:positionH relativeFrom="column">
              <wp:posOffset>-15240</wp:posOffset>
            </wp:positionH>
            <wp:positionV relativeFrom="paragraph">
              <wp:posOffset>-257810</wp:posOffset>
            </wp:positionV>
            <wp:extent cx="5939790" cy="3534410"/>
            <wp:effectExtent l="0" t="0" r="3810" b="8890"/>
            <wp:wrapSquare wrapText="bothSides"/>
            <wp:docPr id="1509066462"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6" cstate="print">
                      <a:extLst>
                        <a:ext uri="{28A0092B-C50C-407E-A947-70E740481C1C}">
                          <a14:useLocalDpi xmlns:a14="http://schemas.microsoft.com/office/drawing/2010/main" val="0"/>
                        </a:ext>
                      </a:extLst>
                    </a:blip>
                    <a:srcRect l="5594" t="15099" r="2615" b="12256"/>
                    <a:stretch>
                      <a:fillRect/>
                    </a:stretch>
                  </pic:blipFill>
                  <pic:spPr bwMode="auto">
                    <a:xfrm>
                      <a:off x="0" y="0"/>
                      <a:ext cx="5939790" cy="35344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BA2A619" w14:textId="5C7B688D" w:rsidR="004A30DA" w:rsidRPr="004A30DA" w:rsidRDefault="00824C0C" w:rsidP="00A274FA">
      <w:pPr>
        <w:ind w:firstLine="851"/>
        <w:jc w:val="both"/>
        <w:rPr>
          <w:rFonts w:ascii="Times New Roman" w:hAnsi="Times New Roman" w:cs="Times New Roman"/>
          <w:sz w:val="28"/>
          <w:szCs w:val="28"/>
          <w:shd w:val="clear" w:color="auto" w:fill="FFFFFF"/>
        </w:rPr>
      </w:pPr>
      <w:r w:rsidRPr="00824C0C">
        <w:rPr>
          <w:rFonts w:ascii="Times New Roman" w:hAnsi="Times New Roman" w:cs="Times New Roman"/>
          <w:b/>
          <w:sz w:val="28"/>
          <w:szCs w:val="28"/>
          <w:shd w:val="clear" w:color="auto" w:fill="FFFFFF"/>
        </w:rPr>
        <w:br w:type="page"/>
      </w:r>
    </w:p>
    <w:p w14:paraId="40C6B62F" w14:textId="22480D2E" w:rsidR="00B156FC" w:rsidRPr="00B156FC" w:rsidRDefault="00B156FC" w:rsidP="00B156FC">
      <w:pPr>
        <w:spacing w:after="0"/>
        <w:jc w:val="center"/>
        <w:rPr>
          <w:rFonts w:ascii="Times New Roman" w:hAnsi="Times New Roman" w:cs="Times New Roman"/>
          <w:b/>
          <w:bCs/>
          <w:sz w:val="28"/>
          <w:szCs w:val="28"/>
          <w:u w:val="single"/>
          <w:shd w:val="clear" w:color="auto" w:fill="FFFFFF"/>
        </w:rPr>
      </w:pPr>
      <w:r w:rsidRPr="00B156FC">
        <w:rPr>
          <w:rFonts w:ascii="Times New Roman" w:hAnsi="Times New Roman" w:cs="Times New Roman"/>
          <w:b/>
          <w:bCs/>
          <w:sz w:val="28"/>
          <w:szCs w:val="28"/>
          <w:u w:val="single"/>
          <w:shd w:val="clear" w:color="auto" w:fill="FFFFFF"/>
        </w:rPr>
        <w:lastRenderedPageBreak/>
        <w:t>Практическая работа</w:t>
      </w:r>
    </w:p>
    <w:p w14:paraId="01DC4640" w14:textId="2CCA439F" w:rsidR="00B156FC" w:rsidRPr="00B156FC" w:rsidRDefault="00B156FC" w:rsidP="00B156FC">
      <w:pPr>
        <w:spacing w:after="0"/>
        <w:jc w:val="center"/>
        <w:rPr>
          <w:rFonts w:ascii="Times New Roman" w:hAnsi="Times New Roman" w:cs="Times New Roman"/>
          <w:sz w:val="28"/>
          <w:szCs w:val="28"/>
          <w:u w:val="single"/>
          <w:shd w:val="clear" w:color="auto" w:fill="FFFFFF"/>
        </w:rPr>
      </w:pPr>
      <w:r w:rsidRPr="00B156FC">
        <w:rPr>
          <w:rFonts w:ascii="Times New Roman" w:hAnsi="Times New Roman" w:cs="Times New Roman"/>
          <w:sz w:val="28"/>
          <w:szCs w:val="28"/>
          <w:u w:val="single"/>
          <w:shd w:val="clear" w:color="auto" w:fill="FFFFFF"/>
        </w:rPr>
        <w:t>ПОСТРОЕНИЕ ПРОЕКЦИЙ ГРАНЫХ ГЕОМЕТРИЧЕСКИХ ТЕЛ</w:t>
      </w:r>
    </w:p>
    <w:p w14:paraId="7A7FBC05" w14:textId="77777777" w:rsidR="00B156FC" w:rsidRPr="00B156FC" w:rsidRDefault="00B156FC" w:rsidP="00B156FC">
      <w:pPr>
        <w:pStyle w:val="ae"/>
        <w:jc w:val="both"/>
        <w:rPr>
          <w:b/>
        </w:rPr>
      </w:pPr>
    </w:p>
    <w:p w14:paraId="115D038F" w14:textId="77777777" w:rsidR="00B156FC" w:rsidRPr="00B156FC" w:rsidRDefault="00B156FC" w:rsidP="00B156FC">
      <w:pPr>
        <w:pStyle w:val="ae"/>
        <w:jc w:val="both"/>
      </w:pPr>
      <w:r w:rsidRPr="00B156FC">
        <w:rPr>
          <w:b/>
        </w:rPr>
        <w:t>Цель:</w:t>
      </w:r>
      <w:r w:rsidRPr="00B156FC">
        <w:rPr>
          <w:b/>
          <w:spacing w:val="10"/>
        </w:rPr>
        <w:t xml:space="preserve"> </w:t>
      </w:r>
      <w:r w:rsidRPr="00B156FC">
        <w:t>Познакомить</w:t>
      </w:r>
      <w:r w:rsidRPr="00B156FC">
        <w:rPr>
          <w:spacing w:val="12"/>
        </w:rPr>
        <w:t xml:space="preserve"> </w:t>
      </w:r>
      <w:r w:rsidRPr="00B156FC">
        <w:t>обучающихся</w:t>
      </w:r>
      <w:r w:rsidRPr="00B156FC">
        <w:rPr>
          <w:spacing w:val="12"/>
        </w:rPr>
        <w:t xml:space="preserve"> </w:t>
      </w:r>
      <w:r w:rsidRPr="00B156FC">
        <w:t>с</w:t>
      </w:r>
      <w:r w:rsidRPr="00B156FC">
        <w:rPr>
          <w:spacing w:val="12"/>
        </w:rPr>
        <w:t xml:space="preserve"> </w:t>
      </w:r>
      <w:r w:rsidRPr="00B156FC">
        <w:t>аксонометрическими</w:t>
      </w:r>
      <w:r w:rsidRPr="00B156FC">
        <w:rPr>
          <w:spacing w:val="11"/>
        </w:rPr>
        <w:t xml:space="preserve"> </w:t>
      </w:r>
      <w:r w:rsidRPr="00B156FC">
        <w:t>проекциями</w:t>
      </w:r>
      <w:r w:rsidRPr="00B156FC">
        <w:rPr>
          <w:spacing w:val="-67"/>
        </w:rPr>
        <w:t xml:space="preserve"> </w:t>
      </w:r>
      <w:r w:rsidRPr="00B156FC">
        <w:t>и</w:t>
      </w:r>
      <w:r w:rsidRPr="00B156FC">
        <w:rPr>
          <w:spacing w:val="-1"/>
        </w:rPr>
        <w:t xml:space="preserve"> </w:t>
      </w:r>
      <w:r w:rsidRPr="00B156FC">
        <w:t>выполнением</w:t>
      </w:r>
      <w:r w:rsidRPr="00B156FC">
        <w:rPr>
          <w:spacing w:val="-1"/>
        </w:rPr>
        <w:t xml:space="preserve"> </w:t>
      </w:r>
      <w:r w:rsidRPr="00B156FC">
        <w:t>геометрических</w:t>
      </w:r>
      <w:r w:rsidRPr="00B156FC">
        <w:rPr>
          <w:spacing w:val="-1"/>
        </w:rPr>
        <w:t xml:space="preserve"> </w:t>
      </w:r>
      <w:r w:rsidRPr="00B156FC">
        <w:t>тел</w:t>
      </w:r>
      <w:r w:rsidRPr="00B156FC">
        <w:rPr>
          <w:spacing w:val="-3"/>
        </w:rPr>
        <w:t xml:space="preserve"> </w:t>
      </w:r>
      <w:r w:rsidRPr="00B156FC">
        <w:t>в</w:t>
      </w:r>
      <w:r w:rsidRPr="00B156FC">
        <w:rPr>
          <w:spacing w:val="-3"/>
        </w:rPr>
        <w:t xml:space="preserve"> </w:t>
      </w:r>
      <w:r w:rsidRPr="00B156FC">
        <w:t>аксонометрических</w:t>
      </w:r>
      <w:r w:rsidRPr="00B156FC">
        <w:rPr>
          <w:spacing w:val="-2"/>
        </w:rPr>
        <w:t xml:space="preserve"> </w:t>
      </w:r>
      <w:r w:rsidRPr="00B156FC">
        <w:t>проекциях.</w:t>
      </w:r>
    </w:p>
    <w:p w14:paraId="385E332E" w14:textId="14BDE8AE" w:rsidR="00B156FC" w:rsidRPr="00B156FC" w:rsidRDefault="00B156FC" w:rsidP="00B156FC">
      <w:pPr>
        <w:spacing w:after="0" w:line="240" w:lineRule="auto"/>
        <w:jc w:val="both"/>
        <w:rPr>
          <w:rFonts w:ascii="Times New Roman" w:hAnsi="Times New Roman" w:cs="Times New Roman"/>
          <w:sz w:val="28"/>
        </w:rPr>
      </w:pPr>
      <w:r w:rsidRPr="00B156FC">
        <w:rPr>
          <w:rFonts w:ascii="Times New Roman" w:hAnsi="Times New Roman" w:cs="Times New Roman"/>
          <w:b/>
          <w:sz w:val="28"/>
        </w:rPr>
        <w:t>Материально-техническое</w:t>
      </w:r>
      <w:r w:rsidRPr="00B156FC">
        <w:rPr>
          <w:rFonts w:ascii="Times New Roman" w:hAnsi="Times New Roman" w:cs="Times New Roman"/>
          <w:b/>
          <w:spacing w:val="32"/>
          <w:sz w:val="28"/>
        </w:rPr>
        <w:t xml:space="preserve"> </w:t>
      </w:r>
      <w:r w:rsidRPr="00B156FC">
        <w:rPr>
          <w:rFonts w:ascii="Times New Roman" w:hAnsi="Times New Roman" w:cs="Times New Roman"/>
          <w:b/>
          <w:sz w:val="28"/>
        </w:rPr>
        <w:t>оснащение:</w:t>
      </w:r>
      <w:r w:rsidRPr="00B156FC">
        <w:rPr>
          <w:rFonts w:ascii="Times New Roman" w:hAnsi="Times New Roman" w:cs="Times New Roman"/>
          <w:b/>
          <w:spacing w:val="32"/>
          <w:sz w:val="28"/>
        </w:rPr>
        <w:t xml:space="preserve"> </w:t>
      </w:r>
      <w:r w:rsidRPr="00B156FC">
        <w:rPr>
          <w:rFonts w:ascii="Times New Roman" w:hAnsi="Times New Roman" w:cs="Times New Roman"/>
          <w:sz w:val="28"/>
        </w:rPr>
        <w:t>плакаты,</w:t>
      </w:r>
      <w:r w:rsidRPr="00B156FC">
        <w:rPr>
          <w:rFonts w:ascii="Times New Roman" w:hAnsi="Times New Roman" w:cs="Times New Roman"/>
          <w:spacing w:val="32"/>
          <w:sz w:val="28"/>
        </w:rPr>
        <w:t xml:space="preserve"> </w:t>
      </w:r>
      <w:r w:rsidRPr="00B156FC">
        <w:rPr>
          <w:rFonts w:ascii="Times New Roman" w:hAnsi="Times New Roman" w:cs="Times New Roman"/>
          <w:sz w:val="28"/>
        </w:rPr>
        <w:t>раздаточный</w:t>
      </w:r>
      <w:r w:rsidRPr="00B156FC">
        <w:rPr>
          <w:rFonts w:ascii="Times New Roman" w:hAnsi="Times New Roman" w:cs="Times New Roman"/>
          <w:spacing w:val="32"/>
          <w:sz w:val="28"/>
        </w:rPr>
        <w:t xml:space="preserve"> </w:t>
      </w:r>
      <w:r w:rsidRPr="00B156FC">
        <w:rPr>
          <w:rFonts w:ascii="Times New Roman" w:hAnsi="Times New Roman" w:cs="Times New Roman"/>
          <w:sz w:val="28"/>
        </w:rPr>
        <w:t>материал,</w:t>
      </w:r>
      <w:r w:rsidRPr="00B156FC">
        <w:rPr>
          <w:rFonts w:ascii="Times New Roman" w:hAnsi="Times New Roman" w:cs="Times New Roman"/>
          <w:spacing w:val="-1"/>
          <w:sz w:val="28"/>
        </w:rPr>
        <w:t xml:space="preserve"> </w:t>
      </w:r>
      <w:r w:rsidRPr="00B156FC">
        <w:rPr>
          <w:rFonts w:ascii="Times New Roman" w:hAnsi="Times New Roman" w:cs="Times New Roman"/>
          <w:sz w:val="28"/>
        </w:rPr>
        <w:t>формат А3; чертежные инструменты.</w:t>
      </w:r>
    </w:p>
    <w:p w14:paraId="10DE4853" w14:textId="77777777" w:rsidR="00B156FC" w:rsidRPr="00B156FC" w:rsidRDefault="00B156FC" w:rsidP="00B156FC">
      <w:pPr>
        <w:pStyle w:val="2"/>
        <w:spacing w:before="0" w:after="0"/>
        <w:jc w:val="both"/>
        <w:rPr>
          <w:rFonts w:ascii="Times New Roman" w:hAnsi="Times New Roman"/>
        </w:rPr>
      </w:pPr>
      <w:r w:rsidRPr="00B156FC">
        <w:rPr>
          <w:rFonts w:ascii="Times New Roman" w:hAnsi="Times New Roman"/>
        </w:rPr>
        <w:t>Порядок</w:t>
      </w:r>
      <w:r w:rsidRPr="00B156FC">
        <w:rPr>
          <w:rFonts w:ascii="Times New Roman" w:hAnsi="Times New Roman"/>
          <w:spacing w:val="-5"/>
        </w:rPr>
        <w:t xml:space="preserve"> </w:t>
      </w:r>
      <w:r w:rsidRPr="00B156FC">
        <w:rPr>
          <w:rFonts w:ascii="Times New Roman" w:hAnsi="Times New Roman"/>
        </w:rPr>
        <w:t>выполнения</w:t>
      </w:r>
      <w:r w:rsidRPr="00B156FC">
        <w:rPr>
          <w:rFonts w:ascii="Times New Roman" w:hAnsi="Times New Roman"/>
          <w:spacing w:val="-4"/>
        </w:rPr>
        <w:t xml:space="preserve"> </w:t>
      </w:r>
      <w:r w:rsidRPr="00B156FC">
        <w:rPr>
          <w:rFonts w:ascii="Times New Roman" w:hAnsi="Times New Roman"/>
        </w:rPr>
        <w:t>работы:</w:t>
      </w:r>
    </w:p>
    <w:p w14:paraId="3A895F1C" w14:textId="77777777" w:rsidR="00B156FC" w:rsidRPr="00B156FC" w:rsidRDefault="00B156FC" w:rsidP="00B156FC">
      <w:pPr>
        <w:pStyle w:val="a6"/>
        <w:widowControl w:val="0"/>
        <w:numPr>
          <w:ilvl w:val="0"/>
          <w:numId w:val="46"/>
        </w:numPr>
        <w:tabs>
          <w:tab w:val="left" w:pos="1247"/>
        </w:tabs>
        <w:autoSpaceDE w:val="0"/>
        <w:autoSpaceDN w:val="0"/>
        <w:ind w:left="709" w:firstLine="0"/>
        <w:contextualSpacing w:val="0"/>
        <w:jc w:val="both"/>
        <w:rPr>
          <w:sz w:val="28"/>
        </w:rPr>
      </w:pPr>
      <w:r w:rsidRPr="00B156FC">
        <w:rPr>
          <w:sz w:val="28"/>
        </w:rPr>
        <w:t>Изучить</w:t>
      </w:r>
      <w:r w:rsidRPr="00B156FC">
        <w:rPr>
          <w:spacing w:val="-3"/>
          <w:sz w:val="28"/>
        </w:rPr>
        <w:t xml:space="preserve"> </w:t>
      </w:r>
      <w:r w:rsidRPr="00B156FC">
        <w:rPr>
          <w:sz w:val="28"/>
        </w:rPr>
        <w:t>теоретические</w:t>
      </w:r>
      <w:r w:rsidRPr="00B156FC">
        <w:rPr>
          <w:spacing w:val="-3"/>
          <w:sz w:val="28"/>
        </w:rPr>
        <w:t xml:space="preserve"> </w:t>
      </w:r>
      <w:r w:rsidRPr="00B156FC">
        <w:rPr>
          <w:sz w:val="28"/>
        </w:rPr>
        <w:t>сведения.</w:t>
      </w:r>
    </w:p>
    <w:p w14:paraId="43128F89" w14:textId="77777777" w:rsidR="00B156FC" w:rsidRPr="00B156FC" w:rsidRDefault="00B156FC" w:rsidP="00B156FC">
      <w:pPr>
        <w:pStyle w:val="a6"/>
        <w:widowControl w:val="0"/>
        <w:numPr>
          <w:ilvl w:val="0"/>
          <w:numId w:val="46"/>
        </w:numPr>
        <w:tabs>
          <w:tab w:val="left" w:pos="1247"/>
        </w:tabs>
        <w:autoSpaceDE w:val="0"/>
        <w:autoSpaceDN w:val="0"/>
        <w:ind w:left="709" w:firstLine="0"/>
        <w:contextualSpacing w:val="0"/>
        <w:jc w:val="both"/>
        <w:rPr>
          <w:sz w:val="28"/>
        </w:rPr>
      </w:pPr>
      <w:r w:rsidRPr="00B156FC">
        <w:rPr>
          <w:sz w:val="28"/>
        </w:rPr>
        <w:t>Подготовить</w:t>
      </w:r>
      <w:r w:rsidRPr="00B156FC">
        <w:rPr>
          <w:spacing w:val="-4"/>
          <w:sz w:val="28"/>
        </w:rPr>
        <w:t xml:space="preserve"> </w:t>
      </w:r>
      <w:r w:rsidRPr="00B156FC">
        <w:rPr>
          <w:sz w:val="28"/>
        </w:rPr>
        <w:t>формат</w:t>
      </w:r>
      <w:r w:rsidRPr="00B156FC">
        <w:rPr>
          <w:spacing w:val="-2"/>
          <w:sz w:val="28"/>
        </w:rPr>
        <w:t xml:space="preserve"> </w:t>
      </w:r>
      <w:r w:rsidRPr="00B156FC">
        <w:rPr>
          <w:sz w:val="28"/>
        </w:rPr>
        <w:t>к</w:t>
      </w:r>
      <w:r w:rsidRPr="00B156FC">
        <w:rPr>
          <w:spacing w:val="-2"/>
          <w:sz w:val="28"/>
        </w:rPr>
        <w:t xml:space="preserve"> </w:t>
      </w:r>
      <w:r w:rsidRPr="00B156FC">
        <w:rPr>
          <w:sz w:val="28"/>
        </w:rPr>
        <w:t>работе.</w:t>
      </w:r>
    </w:p>
    <w:p w14:paraId="3A1956DB" w14:textId="77777777" w:rsidR="00B156FC" w:rsidRPr="00B156FC" w:rsidRDefault="00B156FC" w:rsidP="00B156FC">
      <w:pPr>
        <w:pStyle w:val="a6"/>
        <w:widowControl w:val="0"/>
        <w:numPr>
          <w:ilvl w:val="0"/>
          <w:numId w:val="46"/>
        </w:numPr>
        <w:tabs>
          <w:tab w:val="left" w:pos="1247"/>
        </w:tabs>
        <w:autoSpaceDE w:val="0"/>
        <w:autoSpaceDN w:val="0"/>
        <w:ind w:left="709" w:firstLine="0"/>
        <w:contextualSpacing w:val="0"/>
        <w:jc w:val="both"/>
        <w:rPr>
          <w:sz w:val="28"/>
        </w:rPr>
      </w:pPr>
      <w:r w:rsidRPr="00B156FC">
        <w:rPr>
          <w:sz w:val="28"/>
        </w:rPr>
        <w:t>Начертить</w:t>
      </w:r>
      <w:r w:rsidRPr="00B156FC">
        <w:rPr>
          <w:spacing w:val="-3"/>
          <w:sz w:val="28"/>
        </w:rPr>
        <w:t xml:space="preserve"> </w:t>
      </w:r>
      <w:r w:rsidRPr="00B156FC">
        <w:rPr>
          <w:sz w:val="28"/>
        </w:rPr>
        <w:t>аксонометрические</w:t>
      </w:r>
      <w:r w:rsidRPr="00B156FC">
        <w:rPr>
          <w:spacing w:val="-5"/>
          <w:sz w:val="28"/>
        </w:rPr>
        <w:t xml:space="preserve"> </w:t>
      </w:r>
      <w:r w:rsidRPr="00B156FC">
        <w:rPr>
          <w:sz w:val="28"/>
        </w:rPr>
        <w:t>оси</w:t>
      </w:r>
      <w:r w:rsidRPr="00B156FC">
        <w:rPr>
          <w:spacing w:val="-2"/>
          <w:sz w:val="28"/>
        </w:rPr>
        <w:t xml:space="preserve"> </w:t>
      </w:r>
      <w:r w:rsidRPr="00B156FC">
        <w:rPr>
          <w:sz w:val="28"/>
        </w:rPr>
        <w:t>изометрии.</w:t>
      </w:r>
    </w:p>
    <w:p w14:paraId="7925F276" w14:textId="77777777" w:rsidR="00B156FC" w:rsidRPr="00B156FC" w:rsidRDefault="00B156FC" w:rsidP="00B156FC">
      <w:pPr>
        <w:pStyle w:val="a6"/>
        <w:widowControl w:val="0"/>
        <w:numPr>
          <w:ilvl w:val="0"/>
          <w:numId w:val="45"/>
        </w:numPr>
        <w:tabs>
          <w:tab w:val="left" w:pos="1247"/>
        </w:tabs>
        <w:autoSpaceDE w:val="0"/>
        <w:autoSpaceDN w:val="0"/>
        <w:ind w:left="709" w:firstLine="0"/>
        <w:contextualSpacing w:val="0"/>
        <w:jc w:val="both"/>
        <w:rPr>
          <w:sz w:val="28"/>
        </w:rPr>
      </w:pPr>
      <w:r w:rsidRPr="00B156FC">
        <w:rPr>
          <w:sz w:val="28"/>
        </w:rPr>
        <w:t>На</w:t>
      </w:r>
      <w:r w:rsidRPr="00B156FC">
        <w:rPr>
          <w:spacing w:val="-3"/>
          <w:sz w:val="28"/>
        </w:rPr>
        <w:t xml:space="preserve"> </w:t>
      </w:r>
      <w:r w:rsidRPr="00B156FC">
        <w:rPr>
          <w:sz w:val="28"/>
        </w:rPr>
        <w:t>осях</w:t>
      </w:r>
      <w:r w:rsidRPr="00B156FC">
        <w:rPr>
          <w:spacing w:val="-3"/>
          <w:sz w:val="28"/>
        </w:rPr>
        <w:t xml:space="preserve"> </w:t>
      </w:r>
      <w:r w:rsidRPr="00B156FC">
        <w:rPr>
          <w:sz w:val="28"/>
        </w:rPr>
        <w:t>изометрии</w:t>
      </w:r>
      <w:r w:rsidRPr="00B156FC">
        <w:rPr>
          <w:spacing w:val="-3"/>
          <w:sz w:val="28"/>
        </w:rPr>
        <w:t xml:space="preserve"> </w:t>
      </w:r>
      <w:r w:rsidRPr="00B156FC">
        <w:rPr>
          <w:sz w:val="28"/>
        </w:rPr>
        <w:t>выполнить</w:t>
      </w:r>
      <w:r w:rsidRPr="00B156FC">
        <w:rPr>
          <w:spacing w:val="-2"/>
          <w:sz w:val="28"/>
        </w:rPr>
        <w:t xml:space="preserve"> </w:t>
      </w:r>
      <w:r w:rsidRPr="00B156FC">
        <w:rPr>
          <w:sz w:val="28"/>
        </w:rPr>
        <w:t>заданные</w:t>
      </w:r>
      <w:r w:rsidRPr="00B156FC">
        <w:rPr>
          <w:spacing w:val="-3"/>
          <w:sz w:val="28"/>
        </w:rPr>
        <w:t xml:space="preserve"> </w:t>
      </w:r>
      <w:r w:rsidRPr="00B156FC">
        <w:rPr>
          <w:sz w:val="28"/>
        </w:rPr>
        <w:t>геометрические</w:t>
      </w:r>
      <w:r w:rsidRPr="00B156FC">
        <w:rPr>
          <w:spacing w:val="-5"/>
          <w:sz w:val="28"/>
        </w:rPr>
        <w:t xml:space="preserve"> </w:t>
      </w:r>
      <w:r w:rsidRPr="00B156FC">
        <w:rPr>
          <w:sz w:val="28"/>
        </w:rPr>
        <w:t>фигуры.</w:t>
      </w:r>
    </w:p>
    <w:p w14:paraId="3FD39014" w14:textId="77777777" w:rsidR="00B156FC" w:rsidRPr="00B156FC" w:rsidRDefault="00B156FC" w:rsidP="00B156FC">
      <w:pPr>
        <w:pStyle w:val="a6"/>
        <w:widowControl w:val="0"/>
        <w:numPr>
          <w:ilvl w:val="0"/>
          <w:numId w:val="45"/>
        </w:numPr>
        <w:tabs>
          <w:tab w:val="left" w:pos="1247"/>
        </w:tabs>
        <w:autoSpaceDE w:val="0"/>
        <w:autoSpaceDN w:val="0"/>
        <w:ind w:left="709" w:firstLine="0"/>
        <w:contextualSpacing w:val="0"/>
        <w:jc w:val="both"/>
        <w:rPr>
          <w:sz w:val="28"/>
        </w:rPr>
      </w:pPr>
      <w:r w:rsidRPr="00B156FC">
        <w:rPr>
          <w:sz w:val="28"/>
        </w:rPr>
        <w:t>Сделать</w:t>
      </w:r>
      <w:r w:rsidRPr="00B156FC">
        <w:rPr>
          <w:spacing w:val="-3"/>
          <w:sz w:val="28"/>
        </w:rPr>
        <w:t xml:space="preserve"> </w:t>
      </w:r>
      <w:r w:rsidRPr="00B156FC">
        <w:rPr>
          <w:sz w:val="28"/>
        </w:rPr>
        <w:t>вывод по</w:t>
      </w:r>
      <w:r w:rsidRPr="00B156FC">
        <w:rPr>
          <w:spacing w:val="-2"/>
          <w:sz w:val="28"/>
        </w:rPr>
        <w:t xml:space="preserve"> </w:t>
      </w:r>
      <w:r w:rsidRPr="00B156FC">
        <w:rPr>
          <w:sz w:val="28"/>
        </w:rPr>
        <w:t>работе.</w:t>
      </w:r>
    </w:p>
    <w:p w14:paraId="324B28CE" w14:textId="77777777" w:rsidR="00B156FC" w:rsidRPr="00B156FC" w:rsidRDefault="00B156FC" w:rsidP="00B156FC">
      <w:pPr>
        <w:pStyle w:val="a6"/>
        <w:widowControl w:val="0"/>
        <w:numPr>
          <w:ilvl w:val="0"/>
          <w:numId w:val="45"/>
        </w:numPr>
        <w:tabs>
          <w:tab w:val="left" w:pos="1299"/>
        </w:tabs>
        <w:autoSpaceDE w:val="0"/>
        <w:autoSpaceDN w:val="0"/>
        <w:ind w:left="709" w:firstLine="0"/>
        <w:contextualSpacing w:val="0"/>
        <w:jc w:val="both"/>
        <w:rPr>
          <w:sz w:val="28"/>
        </w:rPr>
      </w:pPr>
      <w:r w:rsidRPr="00B156FC">
        <w:rPr>
          <w:sz w:val="28"/>
        </w:rPr>
        <w:t>По</w:t>
      </w:r>
      <w:r w:rsidRPr="00B156FC">
        <w:rPr>
          <w:spacing w:val="48"/>
          <w:sz w:val="28"/>
        </w:rPr>
        <w:t xml:space="preserve"> </w:t>
      </w:r>
      <w:r w:rsidRPr="00B156FC">
        <w:rPr>
          <w:sz w:val="28"/>
        </w:rPr>
        <w:t>контрольным</w:t>
      </w:r>
      <w:r w:rsidRPr="00B156FC">
        <w:rPr>
          <w:spacing w:val="46"/>
          <w:sz w:val="28"/>
        </w:rPr>
        <w:t xml:space="preserve"> </w:t>
      </w:r>
      <w:r w:rsidRPr="00B156FC">
        <w:rPr>
          <w:sz w:val="28"/>
        </w:rPr>
        <w:t>вопросам</w:t>
      </w:r>
      <w:r w:rsidRPr="00B156FC">
        <w:rPr>
          <w:spacing w:val="46"/>
          <w:sz w:val="28"/>
        </w:rPr>
        <w:t xml:space="preserve"> </w:t>
      </w:r>
      <w:r w:rsidRPr="00B156FC">
        <w:rPr>
          <w:sz w:val="28"/>
        </w:rPr>
        <w:t>подготовиться</w:t>
      </w:r>
      <w:r w:rsidRPr="00B156FC">
        <w:rPr>
          <w:spacing w:val="49"/>
          <w:sz w:val="28"/>
        </w:rPr>
        <w:t xml:space="preserve"> </w:t>
      </w:r>
      <w:r w:rsidRPr="00B156FC">
        <w:rPr>
          <w:sz w:val="28"/>
        </w:rPr>
        <w:t>к</w:t>
      </w:r>
      <w:r w:rsidRPr="00B156FC">
        <w:rPr>
          <w:spacing w:val="49"/>
          <w:sz w:val="28"/>
        </w:rPr>
        <w:t xml:space="preserve"> </w:t>
      </w:r>
      <w:r w:rsidRPr="00B156FC">
        <w:rPr>
          <w:sz w:val="28"/>
        </w:rPr>
        <w:t>защите</w:t>
      </w:r>
      <w:r w:rsidRPr="00B156FC">
        <w:rPr>
          <w:spacing w:val="47"/>
          <w:sz w:val="28"/>
        </w:rPr>
        <w:t xml:space="preserve"> </w:t>
      </w:r>
      <w:r w:rsidRPr="00B156FC">
        <w:rPr>
          <w:sz w:val="28"/>
        </w:rPr>
        <w:t>практической</w:t>
      </w:r>
      <w:r w:rsidRPr="00B156FC">
        <w:rPr>
          <w:spacing w:val="-67"/>
          <w:sz w:val="28"/>
        </w:rPr>
        <w:t xml:space="preserve"> </w:t>
      </w:r>
      <w:r w:rsidRPr="00B156FC">
        <w:rPr>
          <w:sz w:val="28"/>
        </w:rPr>
        <w:t>работы.</w:t>
      </w:r>
    </w:p>
    <w:p w14:paraId="08694300" w14:textId="77777777" w:rsidR="00B156FC" w:rsidRPr="00B156FC" w:rsidRDefault="00B156FC" w:rsidP="00B156FC">
      <w:pPr>
        <w:spacing w:after="0" w:line="240" w:lineRule="auto"/>
        <w:jc w:val="both"/>
        <w:rPr>
          <w:rFonts w:ascii="Times New Roman" w:hAnsi="Times New Roman" w:cs="Times New Roman"/>
          <w:sz w:val="28"/>
        </w:rPr>
      </w:pPr>
      <w:r w:rsidRPr="00B156FC">
        <w:rPr>
          <w:rFonts w:ascii="Times New Roman" w:hAnsi="Times New Roman" w:cs="Times New Roman"/>
          <w:b/>
          <w:sz w:val="28"/>
        </w:rPr>
        <w:t>Методические</w:t>
      </w:r>
      <w:r w:rsidRPr="00B156FC">
        <w:rPr>
          <w:rFonts w:ascii="Times New Roman" w:hAnsi="Times New Roman" w:cs="Times New Roman"/>
          <w:b/>
          <w:spacing w:val="64"/>
          <w:sz w:val="28"/>
        </w:rPr>
        <w:t xml:space="preserve"> </w:t>
      </w:r>
      <w:r w:rsidRPr="00B156FC">
        <w:rPr>
          <w:rFonts w:ascii="Times New Roman" w:hAnsi="Times New Roman" w:cs="Times New Roman"/>
          <w:b/>
          <w:sz w:val="28"/>
        </w:rPr>
        <w:t>указания:</w:t>
      </w:r>
      <w:r w:rsidRPr="00B156FC">
        <w:rPr>
          <w:rFonts w:ascii="Times New Roman" w:hAnsi="Times New Roman" w:cs="Times New Roman"/>
          <w:b/>
          <w:spacing w:val="64"/>
          <w:sz w:val="28"/>
        </w:rPr>
        <w:t xml:space="preserve"> </w:t>
      </w:r>
      <w:r w:rsidRPr="00B156FC">
        <w:rPr>
          <w:rFonts w:ascii="Times New Roman" w:hAnsi="Times New Roman" w:cs="Times New Roman"/>
          <w:sz w:val="28"/>
        </w:rPr>
        <w:t>На</w:t>
      </w:r>
      <w:r w:rsidRPr="00B156FC">
        <w:rPr>
          <w:rFonts w:ascii="Times New Roman" w:hAnsi="Times New Roman" w:cs="Times New Roman"/>
          <w:spacing w:val="63"/>
          <w:sz w:val="28"/>
        </w:rPr>
        <w:t xml:space="preserve"> </w:t>
      </w:r>
      <w:r w:rsidRPr="00B156FC">
        <w:rPr>
          <w:rFonts w:ascii="Times New Roman" w:hAnsi="Times New Roman" w:cs="Times New Roman"/>
          <w:sz w:val="28"/>
        </w:rPr>
        <w:t>осях</w:t>
      </w:r>
      <w:r w:rsidRPr="00B156FC">
        <w:rPr>
          <w:rFonts w:ascii="Times New Roman" w:hAnsi="Times New Roman" w:cs="Times New Roman"/>
          <w:spacing w:val="66"/>
          <w:sz w:val="28"/>
        </w:rPr>
        <w:t xml:space="preserve"> </w:t>
      </w:r>
      <w:r w:rsidRPr="00B156FC">
        <w:rPr>
          <w:rFonts w:ascii="Times New Roman" w:hAnsi="Times New Roman" w:cs="Times New Roman"/>
          <w:sz w:val="28"/>
        </w:rPr>
        <w:t>изометрии</w:t>
      </w:r>
      <w:r w:rsidRPr="00B156FC">
        <w:rPr>
          <w:rFonts w:ascii="Times New Roman" w:hAnsi="Times New Roman" w:cs="Times New Roman"/>
          <w:spacing w:val="65"/>
          <w:sz w:val="28"/>
        </w:rPr>
        <w:t xml:space="preserve"> </w:t>
      </w:r>
      <w:r w:rsidRPr="00B156FC">
        <w:rPr>
          <w:rFonts w:ascii="Times New Roman" w:hAnsi="Times New Roman" w:cs="Times New Roman"/>
          <w:sz w:val="28"/>
        </w:rPr>
        <w:t>выполняется</w:t>
      </w:r>
      <w:r w:rsidRPr="00B156FC">
        <w:rPr>
          <w:rFonts w:ascii="Times New Roman" w:hAnsi="Times New Roman" w:cs="Times New Roman"/>
          <w:spacing w:val="65"/>
          <w:sz w:val="28"/>
        </w:rPr>
        <w:t xml:space="preserve"> </w:t>
      </w:r>
      <w:r w:rsidRPr="00B156FC">
        <w:rPr>
          <w:rFonts w:ascii="Times New Roman" w:hAnsi="Times New Roman" w:cs="Times New Roman"/>
          <w:sz w:val="28"/>
        </w:rPr>
        <w:t>плоская</w:t>
      </w:r>
      <w:r w:rsidRPr="00B156FC">
        <w:rPr>
          <w:rFonts w:ascii="Times New Roman" w:hAnsi="Times New Roman" w:cs="Times New Roman"/>
          <w:spacing w:val="-67"/>
          <w:sz w:val="28"/>
        </w:rPr>
        <w:t xml:space="preserve"> </w:t>
      </w:r>
      <w:r w:rsidRPr="00B156FC">
        <w:rPr>
          <w:rFonts w:ascii="Times New Roman" w:hAnsi="Times New Roman" w:cs="Times New Roman"/>
          <w:sz w:val="28"/>
        </w:rPr>
        <w:t>фигура</w:t>
      </w:r>
      <w:r w:rsidRPr="00B156FC">
        <w:rPr>
          <w:rFonts w:ascii="Times New Roman" w:hAnsi="Times New Roman" w:cs="Times New Roman"/>
          <w:spacing w:val="-1"/>
          <w:sz w:val="28"/>
        </w:rPr>
        <w:t xml:space="preserve"> </w:t>
      </w:r>
      <w:r w:rsidRPr="00B156FC">
        <w:rPr>
          <w:rFonts w:ascii="Times New Roman" w:hAnsi="Times New Roman" w:cs="Times New Roman"/>
          <w:sz w:val="28"/>
        </w:rPr>
        <w:t>пятиугольника и окружности,</w:t>
      </w:r>
      <w:r w:rsidRPr="00B156FC">
        <w:rPr>
          <w:rFonts w:ascii="Times New Roman" w:hAnsi="Times New Roman" w:cs="Times New Roman"/>
          <w:spacing w:val="-4"/>
          <w:sz w:val="28"/>
        </w:rPr>
        <w:t xml:space="preserve"> </w:t>
      </w:r>
      <w:r w:rsidRPr="00B156FC">
        <w:rPr>
          <w:rFonts w:ascii="Times New Roman" w:hAnsi="Times New Roman" w:cs="Times New Roman"/>
          <w:sz w:val="28"/>
        </w:rPr>
        <w:t>по вариантам.</w:t>
      </w:r>
    </w:p>
    <w:p w14:paraId="493C1A83" w14:textId="77777777" w:rsidR="00B156FC" w:rsidRPr="00B156FC" w:rsidRDefault="00B156FC" w:rsidP="00B156FC">
      <w:pPr>
        <w:pStyle w:val="a6"/>
        <w:widowControl w:val="0"/>
        <w:numPr>
          <w:ilvl w:val="0"/>
          <w:numId w:val="47"/>
        </w:numPr>
        <w:tabs>
          <w:tab w:val="left" w:pos="1246"/>
        </w:tabs>
        <w:autoSpaceDE w:val="0"/>
        <w:autoSpaceDN w:val="0"/>
        <w:ind w:left="709" w:firstLine="0"/>
        <w:contextualSpacing w:val="0"/>
        <w:jc w:val="both"/>
        <w:rPr>
          <w:sz w:val="28"/>
        </w:rPr>
      </w:pPr>
      <w:r w:rsidRPr="00B156FC">
        <w:rPr>
          <w:sz w:val="28"/>
        </w:rPr>
        <w:t>Строятся оси изометрии.</w:t>
      </w:r>
    </w:p>
    <w:p w14:paraId="21D1E052" w14:textId="58B8014A" w:rsidR="00B156FC" w:rsidRP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Определяется центр фигуры, и от этого центра происходит построение.</w:t>
      </w:r>
    </w:p>
    <w:p w14:paraId="0B975D45" w14:textId="0A60EBF1"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Построение овала начинается с выполнения горизонтальной проек</w:t>
      </w:r>
      <w:r>
        <w:rPr>
          <w:sz w:val="28"/>
        </w:rPr>
        <w:t>ции</w:t>
      </w:r>
    </w:p>
    <w:p w14:paraId="0D0ABA74" w14:textId="1B056D87"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Определяется центр овала</w:t>
      </w:r>
    </w:p>
    <w:p w14:paraId="67D8ABF3" w14:textId="75780C76"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Выполняется окружность, диаметром, данным по варианту</w:t>
      </w:r>
    </w:p>
    <w:p w14:paraId="6624C340" w14:textId="672BF29E"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 xml:space="preserve">Определяются точки пересечения вертикальной оси и окружности </w:t>
      </w:r>
      <w:r>
        <w:rPr>
          <w:sz w:val="28"/>
        </w:rPr>
        <w:t>(</w:t>
      </w:r>
      <w:r w:rsidRPr="00B156FC">
        <w:rPr>
          <w:sz w:val="28"/>
        </w:rPr>
        <w:t>м¹, м²).</w:t>
      </w:r>
    </w:p>
    <w:p w14:paraId="04B5CA7F" w14:textId="21224DE9"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Из этих точек проводятся дуги радиусом R</w:t>
      </w:r>
    </w:p>
    <w:p w14:paraId="69080F5C" w14:textId="17864413" w:rsid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Находятся центры малых дуг. Из центра осей замеряется расстояние до дуги, и отмечается на горизонтальной оси. Из этих центров соединяются</w:t>
      </w:r>
      <w:r w:rsidRPr="00B156FC">
        <w:rPr>
          <w:spacing w:val="-1"/>
          <w:sz w:val="28"/>
        </w:rPr>
        <w:t xml:space="preserve"> </w:t>
      </w:r>
      <w:r w:rsidRPr="00B156FC">
        <w:rPr>
          <w:sz w:val="28"/>
        </w:rPr>
        <w:t>большие дуги</w:t>
      </w:r>
    </w:p>
    <w:p w14:paraId="1BE827DC" w14:textId="77777777" w:rsidR="00B156FC" w:rsidRPr="00B156FC" w:rsidRDefault="00B156FC" w:rsidP="00B156FC">
      <w:pPr>
        <w:pStyle w:val="a6"/>
        <w:widowControl w:val="0"/>
        <w:numPr>
          <w:ilvl w:val="0"/>
          <w:numId w:val="47"/>
        </w:numPr>
        <w:tabs>
          <w:tab w:val="left" w:pos="1246"/>
        </w:tabs>
        <w:autoSpaceDE w:val="0"/>
        <w:autoSpaceDN w:val="0"/>
        <w:ind w:left="709" w:firstLine="0"/>
        <w:contextualSpacing w:val="0"/>
        <w:jc w:val="both"/>
        <w:rPr>
          <w:sz w:val="28"/>
        </w:rPr>
      </w:pPr>
      <w:r w:rsidRPr="00B156FC">
        <w:rPr>
          <w:sz w:val="28"/>
        </w:rPr>
        <w:t>Находятся точки касаний 1,2,3,4.</w:t>
      </w:r>
    </w:p>
    <w:p w14:paraId="344DF1E6" w14:textId="77777777" w:rsidR="00B156FC" w:rsidRPr="00B156FC" w:rsidRDefault="00B156FC" w:rsidP="00B156FC">
      <w:pPr>
        <w:pStyle w:val="a6"/>
        <w:widowControl w:val="0"/>
        <w:numPr>
          <w:ilvl w:val="0"/>
          <w:numId w:val="47"/>
        </w:numPr>
        <w:tabs>
          <w:tab w:val="left" w:pos="1265"/>
        </w:tabs>
        <w:autoSpaceDE w:val="0"/>
        <w:autoSpaceDN w:val="0"/>
        <w:ind w:left="709" w:firstLine="0"/>
        <w:contextualSpacing w:val="0"/>
        <w:jc w:val="both"/>
        <w:rPr>
          <w:sz w:val="28"/>
        </w:rPr>
      </w:pPr>
      <w:r w:rsidRPr="00B156FC">
        <w:rPr>
          <w:sz w:val="28"/>
        </w:rPr>
        <w:t>Выполняется овал.</w:t>
      </w:r>
    </w:p>
    <w:p w14:paraId="2D45C944" w14:textId="6AE74E68" w:rsidR="00B156FC" w:rsidRPr="00B156FC" w:rsidRDefault="00B156FC" w:rsidP="00B156FC">
      <w:pPr>
        <w:spacing w:after="0" w:line="240" w:lineRule="auto"/>
        <w:jc w:val="both"/>
        <w:rPr>
          <w:rFonts w:ascii="Times New Roman" w:hAnsi="Times New Roman" w:cs="Times New Roman"/>
          <w:sz w:val="28"/>
        </w:rPr>
      </w:pPr>
      <w:r w:rsidRPr="00B156FC">
        <w:rPr>
          <w:rFonts w:ascii="Times New Roman" w:hAnsi="Times New Roman" w:cs="Times New Roman"/>
          <w:b/>
          <w:sz w:val="28"/>
        </w:rPr>
        <w:t xml:space="preserve">Краткие теоретические сведения: </w:t>
      </w:r>
      <w:r w:rsidRPr="00B156FC">
        <w:rPr>
          <w:rFonts w:ascii="Times New Roman" w:hAnsi="Times New Roman" w:cs="Times New Roman"/>
          <w:sz w:val="28"/>
        </w:rPr>
        <w:t>Аксонометрические проекции используются</w:t>
      </w:r>
      <w:r w:rsidRPr="00B156FC">
        <w:rPr>
          <w:rFonts w:ascii="Times New Roman" w:hAnsi="Times New Roman" w:cs="Times New Roman"/>
          <w:spacing w:val="-1"/>
          <w:sz w:val="28"/>
        </w:rPr>
        <w:t xml:space="preserve"> </w:t>
      </w:r>
      <w:r w:rsidRPr="00B156FC">
        <w:rPr>
          <w:rFonts w:ascii="Times New Roman" w:hAnsi="Times New Roman" w:cs="Times New Roman"/>
          <w:sz w:val="28"/>
        </w:rPr>
        <w:t>для</w:t>
      </w:r>
      <w:r w:rsidRPr="00B156FC">
        <w:rPr>
          <w:rFonts w:ascii="Times New Roman" w:hAnsi="Times New Roman" w:cs="Times New Roman"/>
          <w:spacing w:val="-1"/>
          <w:sz w:val="28"/>
        </w:rPr>
        <w:t xml:space="preserve"> </w:t>
      </w:r>
      <w:r w:rsidRPr="00B156FC">
        <w:rPr>
          <w:rFonts w:ascii="Times New Roman" w:hAnsi="Times New Roman" w:cs="Times New Roman"/>
          <w:sz w:val="28"/>
        </w:rPr>
        <w:t>изображения</w:t>
      </w:r>
      <w:r w:rsidRPr="00B156FC">
        <w:rPr>
          <w:rFonts w:ascii="Times New Roman" w:hAnsi="Times New Roman" w:cs="Times New Roman"/>
          <w:spacing w:val="-1"/>
          <w:sz w:val="28"/>
        </w:rPr>
        <w:t xml:space="preserve"> </w:t>
      </w:r>
      <w:r w:rsidRPr="00B156FC">
        <w:rPr>
          <w:rFonts w:ascii="Times New Roman" w:hAnsi="Times New Roman" w:cs="Times New Roman"/>
          <w:sz w:val="28"/>
        </w:rPr>
        <w:t>на</w:t>
      </w:r>
      <w:r w:rsidRPr="00B156FC">
        <w:rPr>
          <w:rFonts w:ascii="Times New Roman" w:hAnsi="Times New Roman" w:cs="Times New Roman"/>
          <w:spacing w:val="-4"/>
          <w:sz w:val="28"/>
        </w:rPr>
        <w:t xml:space="preserve"> </w:t>
      </w:r>
      <w:r w:rsidRPr="00B156FC">
        <w:rPr>
          <w:rFonts w:ascii="Times New Roman" w:hAnsi="Times New Roman" w:cs="Times New Roman"/>
          <w:sz w:val="28"/>
        </w:rPr>
        <w:t>плоскости какого-либо предмета.</w:t>
      </w:r>
    </w:p>
    <w:p w14:paraId="6946FED5" w14:textId="77777777" w:rsidR="00B156FC" w:rsidRPr="00B156FC" w:rsidRDefault="00B156FC" w:rsidP="00B156FC">
      <w:pPr>
        <w:pStyle w:val="ae"/>
        <w:jc w:val="both"/>
      </w:pPr>
      <w:r w:rsidRPr="00B156FC">
        <w:t>В зависимости от направления проецирующих прямых и искажения</w:t>
      </w:r>
      <w:r w:rsidRPr="00B156FC">
        <w:rPr>
          <w:spacing w:val="1"/>
        </w:rPr>
        <w:t xml:space="preserve"> </w:t>
      </w:r>
      <w:r w:rsidRPr="00B156FC">
        <w:t>линейных</w:t>
      </w:r>
      <w:r w:rsidRPr="00B156FC">
        <w:rPr>
          <w:spacing w:val="1"/>
        </w:rPr>
        <w:t xml:space="preserve"> </w:t>
      </w:r>
      <w:r w:rsidRPr="00B156FC">
        <w:t>размеров</w:t>
      </w:r>
      <w:r w:rsidRPr="00B156FC">
        <w:rPr>
          <w:spacing w:val="1"/>
        </w:rPr>
        <w:t xml:space="preserve"> </w:t>
      </w:r>
      <w:r w:rsidRPr="00B156FC">
        <w:t>предмета</w:t>
      </w:r>
      <w:r w:rsidRPr="00B156FC">
        <w:rPr>
          <w:spacing w:val="1"/>
        </w:rPr>
        <w:t xml:space="preserve"> </w:t>
      </w:r>
      <w:r w:rsidRPr="00B156FC">
        <w:t>аксонометрические</w:t>
      </w:r>
      <w:r w:rsidRPr="00B156FC">
        <w:rPr>
          <w:spacing w:val="1"/>
        </w:rPr>
        <w:t xml:space="preserve"> </w:t>
      </w:r>
      <w:r w:rsidRPr="00B156FC">
        <w:t>проекции</w:t>
      </w:r>
      <w:r w:rsidRPr="00B156FC">
        <w:rPr>
          <w:spacing w:val="1"/>
        </w:rPr>
        <w:t xml:space="preserve"> </w:t>
      </w:r>
      <w:r w:rsidRPr="00B156FC">
        <w:t>делятся</w:t>
      </w:r>
      <w:r w:rsidRPr="00B156FC">
        <w:rPr>
          <w:spacing w:val="1"/>
        </w:rPr>
        <w:t xml:space="preserve"> </w:t>
      </w:r>
      <w:r w:rsidRPr="00B156FC">
        <w:t>на</w:t>
      </w:r>
      <w:r w:rsidRPr="00B156FC">
        <w:rPr>
          <w:spacing w:val="1"/>
        </w:rPr>
        <w:t xml:space="preserve"> </w:t>
      </w:r>
      <w:r w:rsidRPr="00B156FC">
        <w:t>прямоугольные</w:t>
      </w:r>
      <w:r w:rsidRPr="00B156FC">
        <w:rPr>
          <w:spacing w:val="-1"/>
        </w:rPr>
        <w:t xml:space="preserve"> </w:t>
      </w:r>
      <w:r w:rsidRPr="00B156FC">
        <w:t>и</w:t>
      </w:r>
      <w:r w:rsidRPr="00B156FC">
        <w:rPr>
          <w:spacing w:val="1"/>
        </w:rPr>
        <w:t xml:space="preserve"> </w:t>
      </w:r>
      <w:r w:rsidRPr="00B156FC">
        <w:t>косоугольные.</w:t>
      </w:r>
    </w:p>
    <w:p w14:paraId="63AB1601" w14:textId="7875A49C" w:rsidR="00B156FC" w:rsidRPr="00B156FC" w:rsidRDefault="00B156FC" w:rsidP="00B156FC">
      <w:pPr>
        <w:pStyle w:val="ae"/>
        <w:jc w:val="both"/>
      </w:pPr>
      <w:r w:rsidRPr="00B156FC">
        <w:t>Если</w:t>
      </w:r>
      <w:r w:rsidRPr="00B156FC">
        <w:rPr>
          <w:spacing w:val="1"/>
        </w:rPr>
        <w:t xml:space="preserve"> </w:t>
      </w:r>
      <w:r w:rsidRPr="00B156FC">
        <w:t>проецирующие</w:t>
      </w:r>
      <w:r w:rsidRPr="00B156FC">
        <w:rPr>
          <w:spacing w:val="1"/>
        </w:rPr>
        <w:t xml:space="preserve"> </w:t>
      </w:r>
      <w:r w:rsidRPr="00B156FC">
        <w:t>прямые</w:t>
      </w:r>
      <w:r w:rsidRPr="00B156FC">
        <w:rPr>
          <w:spacing w:val="1"/>
        </w:rPr>
        <w:t xml:space="preserve"> </w:t>
      </w:r>
      <w:r w:rsidRPr="00B156FC">
        <w:t>перпендикулярны</w:t>
      </w:r>
      <w:r w:rsidRPr="00B156FC">
        <w:rPr>
          <w:spacing w:val="1"/>
        </w:rPr>
        <w:t xml:space="preserve"> </w:t>
      </w:r>
      <w:r w:rsidRPr="00B156FC">
        <w:t>аксонометрической</w:t>
      </w:r>
      <w:r w:rsidRPr="00B156FC">
        <w:rPr>
          <w:spacing w:val="1"/>
        </w:rPr>
        <w:t xml:space="preserve"> </w:t>
      </w:r>
      <w:r w:rsidRPr="00B156FC">
        <w:t>плоскости проекции, то такая проекция называется прямоугольной аксонометрической проекцией. К прямоугольным аксонометрическим проекциям</w:t>
      </w:r>
      <w:r w:rsidRPr="00B156FC">
        <w:rPr>
          <w:spacing w:val="-1"/>
        </w:rPr>
        <w:t xml:space="preserve"> </w:t>
      </w:r>
      <w:r w:rsidRPr="00B156FC">
        <w:t>относятся</w:t>
      </w:r>
      <w:r w:rsidRPr="00B156FC">
        <w:rPr>
          <w:spacing w:val="-3"/>
        </w:rPr>
        <w:t xml:space="preserve"> </w:t>
      </w:r>
      <w:r w:rsidRPr="00B156FC">
        <w:t>изометрическая</w:t>
      </w:r>
      <w:r w:rsidRPr="00B156FC">
        <w:rPr>
          <w:spacing w:val="-3"/>
        </w:rPr>
        <w:t xml:space="preserve"> </w:t>
      </w:r>
      <w:r w:rsidRPr="00B156FC">
        <w:t xml:space="preserve">и </w:t>
      </w:r>
      <w:proofErr w:type="spellStart"/>
      <w:r w:rsidRPr="00B156FC">
        <w:t>диметрическая</w:t>
      </w:r>
      <w:proofErr w:type="spellEnd"/>
      <w:r w:rsidRPr="00B156FC">
        <w:rPr>
          <w:spacing w:val="-1"/>
        </w:rPr>
        <w:t xml:space="preserve"> </w:t>
      </w:r>
      <w:r w:rsidRPr="00B156FC">
        <w:t>проекции.</w:t>
      </w:r>
    </w:p>
    <w:p w14:paraId="35782265" w14:textId="6D67FCD7" w:rsidR="00B156FC" w:rsidRPr="00B156FC" w:rsidRDefault="00B156FC" w:rsidP="00B156FC">
      <w:pPr>
        <w:pStyle w:val="ae"/>
        <w:jc w:val="both"/>
      </w:pPr>
      <w:r w:rsidRPr="00B156FC">
        <w:t>Если проецирующие прямые направлены не под углом 90° к аксонометрической плоскости проекций, то получается косоугольная аксонометрическая проекция. К косоугольным аксонометрическим проекциям относятся</w:t>
      </w:r>
      <w:r w:rsidRPr="00B156FC">
        <w:rPr>
          <w:spacing w:val="1"/>
        </w:rPr>
        <w:t xml:space="preserve"> </w:t>
      </w:r>
      <w:r w:rsidRPr="00B156FC">
        <w:t>фронтальная</w:t>
      </w:r>
      <w:r w:rsidRPr="00B156FC">
        <w:rPr>
          <w:spacing w:val="1"/>
        </w:rPr>
        <w:t xml:space="preserve"> </w:t>
      </w:r>
      <w:r w:rsidRPr="00B156FC">
        <w:t>изометрическая,</w:t>
      </w:r>
      <w:r w:rsidRPr="00B156FC">
        <w:rPr>
          <w:spacing w:val="1"/>
        </w:rPr>
        <w:t xml:space="preserve"> </w:t>
      </w:r>
      <w:r w:rsidRPr="00B156FC">
        <w:t>горизонтальная</w:t>
      </w:r>
      <w:r w:rsidRPr="00B156FC">
        <w:rPr>
          <w:spacing w:val="1"/>
        </w:rPr>
        <w:t xml:space="preserve"> </w:t>
      </w:r>
      <w:r w:rsidRPr="00B156FC">
        <w:t>изометрическая</w:t>
      </w:r>
      <w:r w:rsidRPr="00B156FC">
        <w:rPr>
          <w:spacing w:val="1"/>
        </w:rPr>
        <w:t xml:space="preserve"> </w:t>
      </w:r>
      <w:r w:rsidRPr="00B156FC">
        <w:t>и</w:t>
      </w:r>
      <w:r w:rsidRPr="00B156FC">
        <w:rPr>
          <w:spacing w:val="1"/>
        </w:rPr>
        <w:t xml:space="preserve"> </w:t>
      </w:r>
      <w:r w:rsidRPr="00B156FC">
        <w:t>фронтальная</w:t>
      </w:r>
      <w:r w:rsidRPr="00B156FC">
        <w:rPr>
          <w:spacing w:val="-3"/>
        </w:rPr>
        <w:t xml:space="preserve"> </w:t>
      </w:r>
      <w:proofErr w:type="spellStart"/>
      <w:r w:rsidRPr="00B156FC">
        <w:t>диметрическая</w:t>
      </w:r>
      <w:proofErr w:type="spellEnd"/>
      <w:r w:rsidRPr="00B156FC">
        <w:rPr>
          <w:spacing w:val="-2"/>
        </w:rPr>
        <w:t xml:space="preserve"> </w:t>
      </w:r>
      <w:r w:rsidRPr="00B156FC">
        <w:t>проекции.</w:t>
      </w:r>
    </w:p>
    <w:p w14:paraId="5CCC4419" w14:textId="5F7B888C" w:rsidR="00B156FC" w:rsidRPr="00B156FC" w:rsidRDefault="00B156FC" w:rsidP="00B156FC">
      <w:pPr>
        <w:pStyle w:val="ae"/>
        <w:jc w:val="both"/>
      </w:pPr>
      <w:r w:rsidRPr="00B156FC">
        <w:t>Виды</w:t>
      </w:r>
      <w:r w:rsidRPr="00B156FC">
        <w:rPr>
          <w:spacing w:val="1"/>
        </w:rPr>
        <w:t xml:space="preserve"> </w:t>
      </w:r>
      <w:r w:rsidRPr="00B156FC">
        <w:t>аксонометрических</w:t>
      </w:r>
      <w:r w:rsidRPr="00B156FC">
        <w:rPr>
          <w:spacing w:val="1"/>
        </w:rPr>
        <w:t xml:space="preserve"> </w:t>
      </w:r>
      <w:r w:rsidRPr="00B156FC">
        <w:t>проекций,</w:t>
      </w:r>
      <w:r w:rsidRPr="00B156FC">
        <w:rPr>
          <w:spacing w:val="1"/>
        </w:rPr>
        <w:t xml:space="preserve"> </w:t>
      </w:r>
      <w:r w:rsidRPr="00B156FC">
        <w:t>расположение</w:t>
      </w:r>
      <w:r w:rsidRPr="00B156FC">
        <w:rPr>
          <w:spacing w:val="1"/>
        </w:rPr>
        <w:t xml:space="preserve"> </w:t>
      </w:r>
      <w:r w:rsidRPr="00B156FC">
        <w:t>аксонометрических осей и коэффициенты искажения линейных размеров показаны ниже</w:t>
      </w:r>
      <w:r w:rsidRPr="00B156FC">
        <w:rPr>
          <w:spacing w:val="1"/>
        </w:rPr>
        <w:t xml:space="preserve"> </w:t>
      </w:r>
      <w:r w:rsidRPr="00B156FC">
        <w:t>(рис.6).</w:t>
      </w:r>
    </w:p>
    <w:p w14:paraId="235D50E5" w14:textId="77777777" w:rsidR="00B156FC" w:rsidRDefault="00B156FC" w:rsidP="00B156FC">
      <w:pPr>
        <w:pStyle w:val="ae"/>
        <w:ind w:left="398"/>
        <w:rPr>
          <w:sz w:val="20"/>
        </w:rPr>
      </w:pPr>
      <w:r>
        <w:rPr>
          <w:noProof/>
          <w:sz w:val="20"/>
          <w:lang w:eastAsia="ru-RU"/>
        </w:rPr>
        <w:lastRenderedPageBreak/>
        <w:drawing>
          <wp:inline distT="0" distB="0" distL="0" distR="0" wp14:anchorId="58DDCD8A" wp14:editId="10540D2C">
            <wp:extent cx="5573095" cy="3333750"/>
            <wp:effectExtent l="0" t="0" r="889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107" cstate="print"/>
                    <a:stretch>
                      <a:fillRect/>
                    </a:stretch>
                  </pic:blipFill>
                  <pic:spPr>
                    <a:xfrm>
                      <a:off x="0" y="0"/>
                      <a:ext cx="5577357" cy="3336300"/>
                    </a:xfrm>
                    <a:prstGeom prst="rect">
                      <a:avLst/>
                    </a:prstGeom>
                  </pic:spPr>
                </pic:pic>
              </a:graphicData>
            </a:graphic>
          </wp:inline>
        </w:drawing>
      </w:r>
    </w:p>
    <w:p w14:paraId="4DF5248D" w14:textId="77777777" w:rsidR="00B156FC" w:rsidRDefault="00B156FC" w:rsidP="00B156FC">
      <w:pPr>
        <w:pStyle w:val="ae"/>
        <w:spacing w:before="6"/>
        <w:rPr>
          <w:sz w:val="40"/>
        </w:rPr>
      </w:pPr>
    </w:p>
    <w:p w14:paraId="50881A60" w14:textId="77777777" w:rsidR="00B156FC" w:rsidRDefault="00B156FC" w:rsidP="00B156FC">
      <w:pPr>
        <w:pStyle w:val="ae"/>
        <w:ind w:left="885" w:right="814"/>
        <w:jc w:val="center"/>
      </w:pPr>
      <w:r>
        <w:t>Рисунок</w:t>
      </w:r>
      <w:r>
        <w:rPr>
          <w:spacing w:val="-5"/>
        </w:rPr>
        <w:t xml:space="preserve"> </w:t>
      </w:r>
      <w:r>
        <w:t>6.</w:t>
      </w:r>
      <w:r>
        <w:rPr>
          <w:spacing w:val="-2"/>
        </w:rPr>
        <w:t xml:space="preserve"> </w:t>
      </w:r>
      <w:r>
        <w:t>Аксонометрические</w:t>
      </w:r>
      <w:r>
        <w:rPr>
          <w:spacing w:val="-5"/>
        </w:rPr>
        <w:t xml:space="preserve"> </w:t>
      </w:r>
      <w:r>
        <w:t>проекции</w:t>
      </w:r>
    </w:p>
    <w:p w14:paraId="1C3FA5EE" w14:textId="77777777" w:rsidR="00B156FC" w:rsidRDefault="00B156FC" w:rsidP="00B156FC">
      <w:pPr>
        <w:pStyle w:val="ae"/>
        <w:ind w:left="398"/>
        <w:rPr>
          <w:sz w:val="20"/>
        </w:rPr>
      </w:pPr>
      <w:r>
        <w:rPr>
          <w:noProof/>
          <w:sz w:val="20"/>
          <w:lang w:eastAsia="ru-RU"/>
        </w:rPr>
        <w:drawing>
          <wp:inline distT="0" distB="0" distL="0" distR="0" wp14:anchorId="6C7E4462" wp14:editId="75268AF5">
            <wp:extent cx="5514975" cy="4832211"/>
            <wp:effectExtent l="0" t="0" r="0" b="6985"/>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108" cstate="print"/>
                    <a:stretch>
                      <a:fillRect/>
                    </a:stretch>
                  </pic:blipFill>
                  <pic:spPr>
                    <a:xfrm>
                      <a:off x="0" y="0"/>
                      <a:ext cx="5521603" cy="4838019"/>
                    </a:xfrm>
                    <a:prstGeom prst="rect">
                      <a:avLst/>
                    </a:prstGeom>
                  </pic:spPr>
                </pic:pic>
              </a:graphicData>
            </a:graphic>
          </wp:inline>
        </w:drawing>
      </w:r>
    </w:p>
    <w:p w14:paraId="50CD5588" w14:textId="77777777" w:rsidR="00B156FC" w:rsidRDefault="00B156FC" w:rsidP="00B156FC">
      <w:pPr>
        <w:pStyle w:val="ae"/>
        <w:spacing w:before="2"/>
        <w:rPr>
          <w:sz w:val="9"/>
        </w:rPr>
      </w:pPr>
    </w:p>
    <w:p w14:paraId="7057137A" w14:textId="77777777" w:rsidR="00B156FC" w:rsidRDefault="00B156FC" w:rsidP="00B156FC">
      <w:pPr>
        <w:pStyle w:val="ae"/>
        <w:spacing w:before="89"/>
        <w:ind w:left="885" w:right="814"/>
        <w:jc w:val="center"/>
      </w:pPr>
      <w:r>
        <w:t>Рисунок</w:t>
      </w:r>
      <w:r>
        <w:rPr>
          <w:spacing w:val="-5"/>
        </w:rPr>
        <w:t xml:space="preserve"> </w:t>
      </w:r>
      <w:r>
        <w:t>6.</w:t>
      </w:r>
      <w:r>
        <w:rPr>
          <w:spacing w:val="-2"/>
        </w:rPr>
        <w:t xml:space="preserve"> </w:t>
      </w:r>
      <w:r>
        <w:t>Аксонометрические</w:t>
      </w:r>
      <w:r>
        <w:rPr>
          <w:spacing w:val="-5"/>
        </w:rPr>
        <w:t xml:space="preserve"> </w:t>
      </w:r>
      <w:r>
        <w:t>проекции</w:t>
      </w:r>
    </w:p>
    <w:p w14:paraId="57931DB0" w14:textId="77777777" w:rsidR="00B156FC" w:rsidRDefault="00B156FC" w:rsidP="00B156FC">
      <w:pPr>
        <w:jc w:val="center"/>
        <w:sectPr w:rsidR="00B156FC">
          <w:headerReference w:type="even" r:id="rId109"/>
          <w:headerReference w:type="default" r:id="rId110"/>
          <w:footerReference w:type="even" r:id="rId111"/>
          <w:footerReference w:type="default" r:id="rId112"/>
          <w:headerReference w:type="first" r:id="rId113"/>
          <w:footerReference w:type="first" r:id="rId114"/>
          <w:pgSz w:w="11910" w:h="16840"/>
          <w:pgMar w:top="1120" w:right="520" w:bottom="960" w:left="1020" w:header="0" w:footer="774" w:gutter="0"/>
          <w:cols w:space="720"/>
        </w:sectPr>
      </w:pPr>
    </w:p>
    <w:p w14:paraId="41E6D835" w14:textId="77777777" w:rsidR="00B156FC" w:rsidRDefault="00B156FC" w:rsidP="00B156FC">
      <w:pPr>
        <w:pStyle w:val="ae"/>
        <w:ind w:left="398"/>
        <w:rPr>
          <w:sz w:val="20"/>
        </w:rPr>
      </w:pPr>
      <w:r>
        <w:rPr>
          <w:noProof/>
          <w:sz w:val="20"/>
          <w:lang w:eastAsia="ru-RU"/>
        </w:rPr>
        <w:lastRenderedPageBreak/>
        <w:drawing>
          <wp:inline distT="0" distB="0" distL="0" distR="0" wp14:anchorId="2F69D72D" wp14:editId="0DB8A2AB">
            <wp:extent cx="5172075" cy="4299142"/>
            <wp:effectExtent l="0" t="0" r="0" b="6350"/>
            <wp:docPr id="19"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png"/>
                    <pic:cNvPicPr/>
                  </pic:nvPicPr>
                  <pic:blipFill>
                    <a:blip r:embed="rId115" cstate="print"/>
                    <a:stretch>
                      <a:fillRect/>
                    </a:stretch>
                  </pic:blipFill>
                  <pic:spPr>
                    <a:xfrm>
                      <a:off x="0" y="0"/>
                      <a:ext cx="5175811" cy="4302247"/>
                    </a:xfrm>
                    <a:prstGeom prst="rect">
                      <a:avLst/>
                    </a:prstGeom>
                  </pic:spPr>
                </pic:pic>
              </a:graphicData>
            </a:graphic>
          </wp:inline>
        </w:drawing>
      </w:r>
    </w:p>
    <w:p w14:paraId="500138FA" w14:textId="77777777" w:rsidR="00B156FC" w:rsidRDefault="00B156FC" w:rsidP="00B156FC">
      <w:pPr>
        <w:pStyle w:val="ae"/>
        <w:rPr>
          <w:sz w:val="23"/>
        </w:rPr>
      </w:pPr>
    </w:p>
    <w:p w14:paraId="59F3B2D9" w14:textId="77777777" w:rsidR="00B156FC" w:rsidRDefault="00B156FC" w:rsidP="00B156FC">
      <w:pPr>
        <w:pStyle w:val="ae"/>
        <w:spacing w:before="89"/>
        <w:ind w:left="881" w:right="1377"/>
        <w:jc w:val="center"/>
      </w:pPr>
      <w:r>
        <w:t>Рисунок</w:t>
      </w:r>
      <w:r>
        <w:rPr>
          <w:spacing w:val="-5"/>
        </w:rPr>
        <w:t xml:space="preserve"> </w:t>
      </w:r>
      <w:r>
        <w:t>7.</w:t>
      </w:r>
      <w:r>
        <w:rPr>
          <w:spacing w:val="-2"/>
        </w:rPr>
        <w:t xml:space="preserve"> </w:t>
      </w:r>
      <w:r>
        <w:t>Образец</w:t>
      </w:r>
      <w:r>
        <w:rPr>
          <w:spacing w:val="-4"/>
        </w:rPr>
        <w:t xml:space="preserve"> </w:t>
      </w:r>
      <w:r>
        <w:t>выполнения</w:t>
      </w:r>
      <w:r>
        <w:rPr>
          <w:spacing w:val="-2"/>
        </w:rPr>
        <w:t xml:space="preserve"> </w:t>
      </w:r>
      <w:r>
        <w:t>окружности</w:t>
      </w:r>
      <w:r>
        <w:rPr>
          <w:spacing w:val="-2"/>
        </w:rPr>
        <w:t xml:space="preserve"> </w:t>
      </w:r>
      <w:r>
        <w:t>в</w:t>
      </w:r>
      <w:r>
        <w:rPr>
          <w:spacing w:val="-5"/>
        </w:rPr>
        <w:t xml:space="preserve"> </w:t>
      </w:r>
      <w:r>
        <w:t>изометрии</w:t>
      </w:r>
    </w:p>
    <w:p w14:paraId="75211B7A" w14:textId="77777777" w:rsidR="00B156FC" w:rsidRDefault="00B156FC" w:rsidP="00B156FC">
      <w:pPr>
        <w:pStyle w:val="ae"/>
        <w:rPr>
          <w:sz w:val="20"/>
        </w:rPr>
      </w:pPr>
    </w:p>
    <w:p w14:paraId="1227FFB3" w14:textId="77777777" w:rsidR="00B156FC" w:rsidRDefault="00B156FC" w:rsidP="00B156FC">
      <w:pPr>
        <w:pStyle w:val="ae"/>
        <w:rPr>
          <w:sz w:val="20"/>
        </w:rPr>
      </w:pPr>
    </w:p>
    <w:p w14:paraId="23892A8E" w14:textId="77777777" w:rsidR="00B156FC" w:rsidRDefault="00B156FC" w:rsidP="00B156FC">
      <w:pPr>
        <w:pStyle w:val="ae"/>
        <w:spacing w:before="6"/>
        <w:rPr>
          <w:sz w:val="12"/>
        </w:rPr>
      </w:pPr>
      <w:r>
        <w:rPr>
          <w:noProof/>
          <w:lang w:eastAsia="ru-RU"/>
        </w:rPr>
        <w:drawing>
          <wp:anchor distT="0" distB="0" distL="0" distR="0" simplePos="0" relativeHeight="251692544" behindDoc="0" locked="0" layoutInCell="1" allowOverlap="1" wp14:anchorId="1EDF3DE6" wp14:editId="75566449">
            <wp:simplePos x="0" y="0"/>
            <wp:positionH relativeFrom="page">
              <wp:posOffset>1836420</wp:posOffset>
            </wp:positionH>
            <wp:positionV relativeFrom="paragraph">
              <wp:posOffset>116451</wp:posOffset>
            </wp:positionV>
            <wp:extent cx="3800703" cy="2794635"/>
            <wp:effectExtent l="0" t="0" r="0" b="0"/>
            <wp:wrapTopAndBottom/>
            <wp:docPr id="21"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1.png"/>
                    <pic:cNvPicPr/>
                  </pic:nvPicPr>
                  <pic:blipFill>
                    <a:blip r:embed="rId116" cstate="print"/>
                    <a:stretch>
                      <a:fillRect/>
                    </a:stretch>
                  </pic:blipFill>
                  <pic:spPr>
                    <a:xfrm>
                      <a:off x="0" y="0"/>
                      <a:ext cx="3800703" cy="2794635"/>
                    </a:xfrm>
                    <a:prstGeom prst="rect">
                      <a:avLst/>
                    </a:prstGeom>
                  </pic:spPr>
                </pic:pic>
              </a:graphicData>
            </a:graphic>
          </wp:anchor>
        </w:drawing>
      </w:r>
    </w:p>
    <w:p w14:paraId="603249B9" w14:textId="77777777" w:rsidR="00B156FC" w:rsidRDefault="00B156FC" w:rsidP="00B156FC">
      <w:pPr>
        <w:pStyle w:val="ae"/>
        <w:spacing w:before="72"/>
        <w:ind w:left="4367" w:right="950" w:hanging="3903"/>
      </w:pPr>
      <w:r>
        <w:t>Рисунок 8. Изометрическая проекция куба с окружностями, вписанными в</w:t>
      </w:r>
      <w:r>
        <w:rPr>
          <w:spacing w:val="-67"/>
        </w:rPr>
        <w:t xml:space="preserve"> </w:t>
      </w:r>
      <w:r>
        <w:t>его грани</w:t>
      </w:r>
    </w:p>
    <w:p w14:paraId="04432AA2" w14:textId="77777777" w:rsidR="00B156FC" w:rsidRDefault="00B156FC" w:rsidP="00B156FC">
      <w:pPr>
        <w:sectPr w:rsidR="00B156FC">
          <w:pgSz w:w="11910" w:h="16840"/>
          <w:pgMar w:top="1120" w:right="520" w:bottom="960" w:left="1020" w:header="0" w:footer="774" w:gutter="0"/>
          <w:cols w:space="720"/>
        </w:sectPr>
      </w:pPr>
    </w:p>
    <w:p w14:paraId="1FC735F6" w14:textId="39223CEF" w:rsidR="00B156FC" w:rsidRDefault="00B156FC" w:rsidP="00B156FC">
      <w:pPr>
        <w:pStyle w:val="ae"/>
        <w:spacing w:before="2"/>
        <w:ind w:left="398"/>
      </w:pPr>
      <w:r w:rsidRPr="00B156FC">
        <w:rPr>
          <w:b/>
          <w:bCs/>
        </w:rPr>
        <w:lastRenderedPageBreak/>
        <w:t>Задание 1</w:t>
      </w:r>
      <w:proofErr w:type="gramStart"/>
      <w:r>
        <w:t xml:space="preserve">  П</w:t>
      </w:r>
      <w:proofErr w:type="gramEnd"/>
      <w:r>
        <w:t>остроить в трех проекциях по данным указанным</w:t>
      </w:r>
      <w:r>
        <w:rPr>
          <w:spacing w:val="-3"/>
        </w:rPr>
        <w:t xml:space="preserve"> </w:t>
      </w:r>
      <w:r>
        <w:t>в</w:t>
      </w:r>
      <w:r>
        <w:rPr>
          <w:spacing w:val="-2"/>
        </w:rPr>
        <w:t xml:space="preserve"> </w:t>
      </w:r>
      <w:r>
        <w:t>варианте</w:t>
      </w:r>
    </w:p>
    <w:p w14:paraId="386DDF2E" w14:textId="77777777" w:rsidR="00B156FC" w:rsidRDefault="00B156FC" w:rsidP="00B156FC">
      <w:pPr>
        <w:pStyle w:val="ae"/>
        <w:spacing w:before="5"/>
        <w:rPr>
          <w:sz w:val="24"/>
        </w:rPr>
      </w:pPr>
      <w:r>
        <w:rPr>
          <w:noProof/>
          <w:lang w:eastAsia="ru-RU"/>
        </w:rPr>
        <w:drawing>
          <wp:anchor distT="0" distB="0" distL="0" distR="0" simplePos="0" relativeHeight="251693568" behindDoc="0" locked="0" layoutInCell="1" allowOverlap="1" wp14:anchorId="0E524C85" wp14:editId="064E3182">
            <wp:simplePos x="0" y="0"/>
            <wp:positionH relativeFrom="page">
              <wp:posOffset>1350263</wp:posOffset>
            </wp:positionH>
            <wp:positionV relativeFrom="paragraph">
              <wp:posOffset>203788</wp:posOffset>
            </wp:positionV>
            <wp:extent cx="5449008" cy="4718304"/>
            <wp:effectExtent l="0" t="0" r="0" b="0"/>
            <wp:wrapTopAndBottom/>
            <wp:docPr id="23"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2.png"/>
                    <pic:cNvPicPr/>
                  </pic:nvPicPr>
                  <pic:blipFill>
                    <a:blip r:embed="rId117" cstate="print"/>
                    <a:stretch>
                      <a:fillRect/>
                    </a:stretch>
                  </pic:blipFill>
                  <pic:spPr>
                    <a:xfrm>
                      <a:off x="0" y="0"/>
                      <a:ext cx="5449008" cy="4718304"/>
                    </a:xfrm>
                    <a:prstGeom prst="rect">
                      <a:avLst/>
                    </a:prstGeom>
                  </pic:spPr>
                </pic:pic>
              </a:graphicData>
            </a:graphic>
          </wp:anchor>
        </w:drawing>
      </w:r>
    </w:p>
    <w:p w14:paraId="6A17C61E" w14:textId="77777777" w:rsidR="00B156FC" w:rsidRDefault="00B156FC" w:rsidP="00B156FC">
      <w:pPr>
        <w:pStyle w:val="ae"/>
        <w:spacing w:before="9"/>
        <w:rPr>
          <w:sz w:val="24"/>
        </w:rPr>
      </w:pPr>
    </w:p>
    <w:p w14:paraId="2D186802" w14:textId="70A60617" w:rsidR="00B156FC" w:rsidRDefault="00B156FC" w:rsidP="00B156FC">
      <w:pPr>
        <w:pStyle w:val="ae"/>
        <w:spacing w:line="482" w:lineRule="auto"/>
        <w:ind w:left="964" w:right="2476" w:firstLine="1735"/>
      </w:pPr>
      <w:r>
        <w:rPr>
          <w:noProof/>
          <w:lang w:eastAsia="ru-RU"/>
        </w:rPr>
        <mc:AlternateContent>
          <mc:Choice Requires="wps">
            <w:drawing>
              <wp:anchor distT="0" distB="0" distL="114300" distR="114300" simplePos="0" relativeHeight="251689984" behindDoc="0" locked="0" layoutInCell="1" allowOverlap="1" wp14:anchorId="3C3A203D" wp14:editId="7371D284">
                <wp:simplePos x="0" y="0"/>
                <wp:positionH relativeFrom="page">
                  <wp:posOffset>897890</wp:posOffset>
                </wp:positionH>
                <wp:positionV relativeFrom="paragraph">
                  <wp:posOffset>614045</wp:posOffset>
                </wp:positionV>
                <wp:extent cx="5770245" cy="2185670"/>
                <wp:effectExtent l="2540" t="0" r="0" b="0"/>
                <wp:wrapNone/>
                <wp:docPr id="1528620485" name="Надпись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21856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482"/>
                              <w:gridCol w:w="484"/>
                              <w:gridCol w:w="484"/>
                              <w:gridCol w:w="482"/>
                              <w:gridCol w:w="484"/>
                              <w:gridCol w:w="484"/>
                              <w:gridCol w:w="482"/>
                              <w:gridCol w:w="484"/>
                              <w:gridCol w:w="484"/>
                              <w:gridCol w:w="482"/>
                              <w:gridCol w:w="484"/>
                              <w:gridCol w:w="484"/>
                              <w:gridCol w:w="482"/>
                              <w:gridCol w:w="484"/>
                              <w:gridCol w:w="484"/>
                            </w:tblGrid>
                            <w:tr w:rsidR="00B156FC" w14:paraId="374C3EE4" w14:textId="77777777">
                              <w:trPr>
                                <w:trHeight w:val="275"/>
                              </w:trPr>
                              <w:tc>
                                <w:tcPr>
                                  <w:tcW w:w="1812" w:type="dxa"/>
                                  <w:vMerge w:val="restart"/>
                                </w:tcPr>
                                <w:p w14:paraId="454F8238" w14:textId="77777777" w:rsidR="00B156FC" w:rsidRDefault="00B156FC">
                                  <w:pPr>
                                    <w:pStyle w:val="TableParagraph"/>
                                    <w:spacing w:before="143" w:line="240" w:lineRule="auto"/>
                                    <w:ind w:left="186"/>
                                    <w:rPr>
                                      <w:b/>
                                      <w:sz w:val="24"/>
                                    </w:rPr>
                                  </w:pPr>
                                  <w:r>
                                    <w:rPr>
                                      <w:b/>
                                      <w:sz w:val="24"/>
                                    </w:rPr>
                                    <w:t>Обозначения</w:t>
                                  </w:r>
                                </w:p>
                              </w:tc>
                              <w:tc>
                                <w:tcPr>
                                  <w:tcW w:w="7250" w:type="dxa"/>
                                  <w:gridSpan w:val="15"/>
                                </w:tcPr>
                                <w:p w14:paraId="164384D9" w14:textId="77777777" w:rsidR="00B156FC" w:rsidRDefault="00B156FC">
                                  <w:pPr>
                                    <w:pStyle w:val="TableParagraph"/>
                                    <w:ind w:left="2947" w:right="2932"/>
                                    <w:jc w:val="center"/>
                                    <w:rPr>
                                      <w:b/>
                                      <w:sz w:val="24"/>
                                    </w:rPr>
                                  </w:pPr>
                                  <w:r>
                                    <w:rPr>
                                      <w:b/>
                                      <w:sz w:val="24"/>
                                    </w:rPr>
                                    <w:t>№</w:t>
                                  </w:r>
                                  <w:r>
                                    <w:rPr>
                                      <w:b/>
                                      <w:spacing w:val="1"/>
                                      <w:sz w:val="24"/>
                                    </w:rPr>
                                    <w:t xml:space="preserve"> </w:t>
                                  </w:r>
                                  <w:r>
                                    <w:rPr>
                                      <w:b/>
                                      <w:sz w:val="24"/>
                                    </w:rPr>
                                    <w:t>варианта</w:t>
                                  </w:r>
                                </w:p>
                              </w:tc>
                            </w:tr>
                            <w:tr w:rsidR="00B156FC" w14:paraId="0098DF3A" w14:textId="77777777">
                              <w:trPr>
                                <w:trHeight w:val="275"/>
                              </w:trPr>
                              <w:tc>
                                <w:tcPr>
                                  <w:tcW w:w="1812" w:type="dxa"/>
                                  <w:vMerge/>
                                  <w:tcBorders>
                                    <w:top w:val="nil"/>
                                  </w:tcBorders>
                                </w:tcPr>
                                <w:p w14:paraId="0315844D" w14:textId="77777777" w:rsidR="00B156FC" w:rsidRDefault="00B156FC">
                                  <w:pPr>
                                    <w:rPr>
                                      <w:sz w:val="2"/>
                                      <w:szCs w:val="2"/>
                                    </w:rPr>
                                  </w:pPr>
                                </w:p>
                              </w:tc>
                              <w:tc>
                                <w:tcPr>
                                  <w:tcW w:w="482" w:type="dxa"/>
                                </w:tcPr>
                                <w:p w14:paraId="6B813EC9" w14:textId="77777777" w:rsidR="00B156FC" w:rsidRDefault="00B156FC">
                                  <w:pPr>
                                    <w:pStyle w:val="TableParagraph"/>
                                    <w:ind w:left="7"/>
                                    <w:jc w:val="center"/>
                                    <w:rPr>
                                      <w:b/>
                                      <w:sz w:val="24"/>
                                    </w:rPr>
                                  </w:pPr>
                                  <w:r>
                                    <w:rPr>
                                      <w:b/>
                                      <w:sz w:val="24"/>
                                    </w:rPr>
                                    <w:t>1</w:t>
                                  </w:r>
                                </w:p>
                              </w:tc>
                              <w:tc>
                                <w:tcPr>
                                  <w:tcW w:w="484" w:type="dxa"/>
                                </w:tcPr>
                                <w:p w14:paraId="5852836E" w14:textId="77777777" w:rsidR="00B156FC" w:rsidRDefault="00B156FC">
                                  <w:pPr>
                                    <w:pStyle w:val="TableParagraph"/>
                                    <w:ind w:left="11"/>
                                    <w:jc w:val="center"/>
                                    <w:rPr>
                                      <w:b/>
                                      <w:sz w:val="24"/>
                                    </w:rPr>
                                  </w:pPr>
                                  <w:r>
                                    <w:rPr>
                                      <w:b/>
                                      <w:sz w:val="24"/>
                                    </w:rPr>
                                    <w:t>2</w:t>
                                  </w:r>
                                </w:p>
                              </w:tc>
                              <w:tc>
                                <w:tcPr>
                                  <w:tcW w:w="484" w:type="dxa"/>
                                </w:tcPr>
                                <w:p w14:paraId="7088FEC8" w14:textId="77777777" w:rsidR="00B156FC" w:rsidRDefault="00B156FC">
                                  <w:pPr>
                                    <w:pStyle w:val="TableParagraph"/>
                                    <w:ind w:left="12"/>
                                    <w:jc w:val="center"/>
                                    <w:rPr>
                                      <w:b/>
                                      <w:sz w:val="24"/>
                                    </w:rPr>
                                  </w:pPr>
                                  <w:r>
                                    <w:rPr>
                                      <w:b/>
                                      <w:sz w:val="24"/>
                                    </w:rPr>
                                    <w:t>3</w:t>
                                  </w:r>
                                </w:p>
                              </w:tc>
                              <w:tc>
                                <w:tcPr>
                                  <w:tcW w:w="482" w:type="dxa"/>
                                </w:tcPr>
                                <w:p w14:paraId="52A3271B" w14:textId="77777777" w:rsidR="00B156FC" w:rsidRDefault="00B156FC">
                                  <w:pPr>
                                    <w:pStyle w:val="TableParagraph"/>
                                    <w:ind w:left="181"/>
                                    <w:rPr>
                                      <w:b/>
                                      <w:sz w:val="24"/>
                                    </w:rPr>
                                  </w:pPr>
                                  <w:r>
                                    <w:rPr>
                                      <w:b/>
                                      <w:sz w:val="24"/>
                                    </w:rPr>
                                    <w:t>4</w:t>
                                  </w:r>
                                </w:p>
                              </w:tc>
                              <w:tc>
                                <w:tcPr>
                                  <w:tcW w:w="484" w:type="dxa"/>
                                </w:tcPr>
                                <w:p w14:paraId="582018BD" w14:textId="77777777" w:rsidR="00B156FC" w:rsidRDefault="00B156FC">
                                  <w:pPr>
                                    <w:pStyle w:val="TableParagraph"/>
                                    <w:ind w:left="184"/>
                                    <w:rPr>
                                      <w:b/>
                                      <w:sz w:val="24"/>
                                    </w:rPr>
                                  </w:pPr>
                                  <w:r>
                                    <w:rPr>
                                      <w:b/>
                                      <w:sz w:val="24"/>
                                    </w:rPr>
                                    <w:t>5</w:t>
                                  </w:r>
                                </w:p>
                              </w:tc>
                              <w:tc>
                                <w:tcPr>
                                  <w:tcW w:w="484" w:type="dxa"/>
                                </w:tcPr>
                                <w:p w14:paraId="6261F402" w14:textId="77777777" w:rsidR="00B156FC" w:rsidRDefault="00B156FC">
                                  <w:pPr>
                                    <w:pStyle w:val="TableParagraph"/>
                                    <w:ind w:left="185"/>
                                    <w:rPr>
                                      <w:b/>
                                      <w:sz w:val="24"/>
                                    </w:rPr>
                                  </w:pPr>
                                  <w:r>
                                    <w:rPr>
                                      <w:b/>
                                      <w:sz w:val="24"/>
                                    </w:rPr>
                                    <w:t>6</w:t>
                                  </w:r>
                                </w:p>
                              </w:tc>
                              <w:tc>
                                <w:tcPr>
                                  <w:tcW w:w="482" w:type="dxa"/>
                                </w:tcPr>
                                <w:p w14:paraId="62DAD966" w14:textId="77777777" w:rsidR="00B156FC" w:rsidRDefault="00B156FC">
                                  <w:pPr>
                                    <w:pStyle w:val="TableParagraph"/>
                                    <w:ind w:left="184"/>
                                    <w:rPr>
                                      <w:b/>
                                      <w:sz w:val="24"/>
                                    </w:rPr>
                                  </w:pPr>
                                  <w:r>
                                    <w:rPr>
                                      <w:b/>
                                      <w:sz w:val="24"/>
                                    </w:rPr>
                                    <w:t>7</w:t>
                                  </w:r>
                                </w:p>
                              </w:tc>
                              <w:tc>
                                <w:tcPr>
                                  <w:tcW w:w="484" w:type="dxa"/>
                                </w:tcPr>
                                <w:p w14:paraId="00D314BF" w14:textId="77777777" w:rsidR="00B156FC" w:rsidRDefault="00B156FC">
                                  <w:pPr>
                                    <w:pStyle w:val="TableParagraph"/>
                                    <w:ind w:left="186"/>
                                    <w:rPr>
                                      <w:b/>
                                      <w:sz w:val="24"/>
                                    </w:rPr>
                                  </w:pPr>
                                  <w:r>
                                    <w:rPr>
                                      <w:b/>
                                      <w:sz w:val="24"/>
                                    </w:rPr>
                                    <w:t>8</w:t>
                                  </w:r>
                                </w:p>
                              </w:tc>
                              <w:tc>
                                <w:tcPr>
                                  <w:tcW w:w="484" w:type="dxa"/>
                                </w:tcPr>
                                <w:p w14:paraId="3CCF8C13" w14:textId="77777777" w:rsidR="00B156FC" w:rsidRDefault="00B156FC">
                                  <w:pPr>
                                    <w:pStyle w:val="TableParagraph"/>
                                    <w:ind w:right="164"/>
                                    <w:jc w:val="right"/>
                                    <w:rPr>
                                      <w:b/>
                                      <w:sz w:val="24"/>
                                    </w:rPr>
                                  </w:pPr>
                                  <w:r>
                                    <w:rPr>
                                      <w:b/>
                                      <w:sz w:val="24"/>
                                    </w:rPr>
                                    <w:t>9</w:t>
                                  </w:r>
                                </w:p>
                              </w:tc>
                              <w:tc>
                                <w:tcPr>
                                  <w:tcW w:w="482" w:type="dxa"/>
                                </w:tcPr>
                                <w:p w14:paraId="013D8096" w14:textId="77777777" w:rsidR="00B156FC" w:rsidRDefault="00B156FC">
                                  <w:pPr>
                                    <w:pStyle w:val="TableParagraph"/>
                                    <w:ind w:left="126"/>
                                    <w:rPr>
                                      <w:b/>
                                      <w:sz w:val="24"/>
                                    </w:rPr>
                                  </w:pPr>
                                  <w:r>
                                    <w:rPr>
                                      <w:b/>
                                      <w:sz w:val="24"/>
                                    </w:rPr>
                                    <w:t>10</w:t>
                                  </w:r>
                                </w:p>
                              </w:tc>
                              <w:tc>
                                <w:tcPr>
                                  <w:tcW w:w="484" w:type="dxa"/>
                                </w:tcPr>
                                <w:p w14:paraId="2F7AA49A" w14:textId="77777777" w:rsidR="00B156FC" w:rsidRDefault="00B156FC">
                                  <w:pPr>
                                    <w:pStyle w:val="TableParagraph"/>
                                    <w:ind w:left="128"/>
                                    <w:rPr>
                                      <w:b/>
                                      <w:sz w:val="24"/>
                                    </w:rPr>
                                  </w:pPr>
                                  <w:r>
                                    <w:rPr>
                                      <w:b/>
                                      <w:sz w:val="24"/>
                                    </w:rPr>
                                    <w:t>11</w:t>
                                  </w:r>
                                </w:p>
                              </w:tc>
                              <w:tc>
                                <w:tcPr>
                                  <w:tcW w:w="484" w:type="dxa"/>
                                </w:tcPr>
                                <w:p w14:paraId="0F0984F0" w14:textId="77777777" w:rsidR="00B156FC" w:rsidRDefault="00B156FC">
                                  <w:pPr>
                                    <w:pStyle w:val="TableParagraph"/>
                                    <w:ind w:left="129"/>
                                    <w:rPr>
                                      <w:b/>
                                      <w:sz w:val="24"/>
                                    </w:rPr>
                                  </w:pPr>
                                  <w:r>
                                    <w:rPr>
                                      <w:b/>
                                      <w:sz w:val="24"/>
                                    </w:rPr>
                                    <w:t>12</w:t>
                                  </w:r>
                                </w:p>
                              </w:tc>
                              <w:tc>
                                <w:tcPr>
                                  <w:tcW w:w="482" w:type="dxa"/>
                                </w:tcPr>
                                <w:p w14:paraId="7B3D93C2" w14:textId="77777777" w:rsidR="00B156FC" w:rsidRDefault="00B156FC">
                                  <w:pPr>
                                    <w:pStyle w:val="TableParagraph"/>
                                    <w:ind w:left="128"/>
                                    <w:rPr>
                                      <w:b/>
                                      <w:sz w:val="24"/>
                                    </w:rPr>
                                  </w:pPr>
                                  <w:r>
                                    <w:rPr>
                                      <w:b/>
                                      <w:sz w:val="24"/>
                                    </w:rPr>
                                    <w:t>13</w:t>
                                  </w:r>
                                </w:p>
                              </w:tc>
                              <w:tc>
                                <w:tcPr>
                                  <w:tcW w:w="484" w:type="dxa"/>
                                </w:tcPr>
                                <w:p w14:paraId="045A7440" w14:textId="77777777" w:rsidR="00B156FC" w:rsidRDefault="00B156FC">
                                  <w:pPr>
                                    <w:pStyle w:val="TableParagraph"/>
                                    <w:ind w:right="101"/>
                                    <w:jc w:val="right"/>
                                    <w:rPr>
                                      <w:b/>
                                      <w:sz w:val="24"/>
                                    </w:rPr>
                                  </w:pPr>
                                  <w:r>
                                    <w:rPr>
                                      <w:b/>
                                      <w:sz w:val="24"/>
                                    </w:rPr>
                                    <w:t>14</w:t>
                                  </w:r>
                                </w:p>
                              </w:tc>
                              <w:tc>
                                <w:tcPr>
                                  <w:tcW w:w="484" w:type="dxa"/>
                                </w:tcPr>
                                <w:p w14:paraId="1D2A7360" w14:textId="77777777" w:rsidR="00B156FC" w:rsidRDefault="00B156FC">
                                  <w:pPr>
                                    <w:pStyle w:val="TableParagraph"/>
                                    <w:ind w:right="100"/>
                                    <w:jc w:val="right"/>
                                    <w:rPr>
                                      <w:b/>
                                      <w:sz w:val="24"/>
                                    </w:rPr>
                                  </w:pPr>
                                  <w:r>
                                    <w:rPr>
                                      <w:b/>
                                      <w:sz w:val="24"/>
                                    </w:rPr>
                                    <w:t>15</w:t>
                                  </w:r>
                                </w:p>
                              </w:tc>
                            </w:tr>
                            <w:tr w:rsidR="00B156FC" w14:paraId="12D43598" w14:textId="77777777">
                              <w:trPr>
                                <w:trHeight w:val="275"/>
                              </w:trPr>
                              <w:tc>
                                <w:tcPr>
                                  <w:tcW w:w="1812" w:type="dxa"/>
                                </w:tcPr>
                                <w:p w14:paraId="03B87423" w14:textId="77777777" w:rsidR="00B156FC" w:rsidRDefault="00B156FC">
                                  <w:pPr>
                                    <w:pStyle w:val="TableParagraph"/>
                                    <w:ind w:left="2"/>
                                    <w:jc w:val="center"/>
                                    <w:rPr>
                                      <w:sz w:val="24"/>
                                    </w:rPr>
                                  </w:pPr>
                                  <w:r>
                                    <w:rPr>
                                      <w:sz w:val="24"/>
                                    </w:rPr>
                                    <w:t>k</w:t>
                                  </w:r>
                                </w:p>
                              </w:tc>
                              <w:tc>
                                <w:tcPr>
                                  <w:tcW w:w="482" w:type="dxa"/>
                                </w:tcPr>
                                <w:p w14:paraId="564C21CE" w14:textId="77777777" w:rsidR="00B156FC" w:rsidRDefault="00B156FC">
                                  <w:pPr>
                                    <w:pStyle w:val="TableParagraph"/>
                                    <w:ind w:left="99" w:right="92"/>
                                    <w:jc w:val="center"/>
                                    <w:rPr>
                                      <w:sz w:val="24"/>
                                    </w:rPr>
                                  </w:pPr>
                                  <w:r>
                                    <w:rPr>
                                      <w:sz w:val="24"/>
                                    </w:rPr>
                                    <w:t>30</w:t>
                                  </w:r>
                                </w:p>
                              </w:tc>
                              <w:tc>
                                <w:tcPr>
                                  <w:tcW w:w="484" w:type="dxa"/>
                                </w:tcPr>
                                <w:p w14:paraId="41B9BEED" w14:textId="77777777" w:rsidR="00B156FC" w:rsidRDefault="00B156FC">
                                  <w:pPr>
                                    <w:pStyle w:val="TableParagraph"/>
                                    <w:ind w:left="102" w:right="91"/>
                                    <w:jc w:val="center"/>
                                    <w:rPr>
                                      <w:sz w:val="24"/>
                                    </w:rPr>
                                  </w:pPr>
                                  <w:r>
                                    <w:rPr>
                                      <w:sz w:val="24"/>
                                    </w:rPr>
                                    <w:t>32</w:t>
                                  </w:r>
                                </w:p>
                              </w:tc>
                              <w:tc>
                                <w:tcPr>
                                  <w:tcW w:w="484" w:type="dxa"/>
                                </w:tcPr>
                                <w:p w14:paraId="0DDE5195" w14:textId="77777777" w:rsidR="00B156FC" w:rsidRDefault="00B156FC">
                                  <w:pPr>
                                    <w:pStyle w:val="TableParagraph"/>
                                    <w:ind w:left="102" w:right="90"/>
                                    <w:jc w:val="center"/>
                                    <w:rPr>
                                      <w:sz w:val="24"/>
                                    </w:rPr>
                                  </w:pPr>
                                  <w:r>
                                    <w:rPr>
                                      <w:sz w:val="24"/>
                                    </w:rPr>
                                    <w:t>34</w:t>
                                  </w:r>
                                </w:p>
                              </w:tc>
                              <w:tc>
                                <w:tcPr>
                                  <w:tcW w:w="482" w:type="dxa"/>
                                </w:tcPr>
                                <w:p w14:paraId="24EC7F8C" w14:textId="77777777" w:rsidR="00B156FC" w:rsidRDefault="00B156FC">
                                  <w:pPr>
                                    <w:pStyle w:val="TableParagraph"/>
                                    <w:ind w:left="121"/>
                                    <w:rPr>
                                      <w:sz w:val="24"/>
                                    </w:rPr>
                                  </w:pPr>
                                  <w:r>
                                    <w:rPr>
                                      <w:sz w:val="24"/>
                                    </w:rPr>
                                    <w:t>36</w:t>
                                  </w:r>
                                </w:p>
                              </w:tc>
                              <w:tc>
                                <w:tcPr>
                                  <w:tcW w:w="484" w:type="dxa"/>
                                </w:tcPr>
                                <w:p w14:paraId="1FE5DD1A" w14:textId="77777777" w:rsidR="00B156FC" w:rsidRDefault="00B156FC">
                                  <w:pPr>
                                    <w:pStyle w:val="TableParagraph"/>
                                    <w:ind w:left="124"/>
                                    <w:rPr>
                                      <w:sz w:val="24"/>
                                    </w:rPr>
                                  </w:pPr>
                                  <w:r>
                                    <w:rPr>
                                      <w:sz w:val="24"/>
                                    </w:rPr>
                                    <w:t>32</w:t>
                                  </w:r>
                                </w:p>
                              </w:tc>
                              <w:tc>
                                <w:tcPr>
                                  <w:tcW w:w="484" w:type="dxa"/>
                                </w:tcPr>
                                <w:p w14:paraId="505FED9C" w14:textId="77777777" w:rsidR="00B156FC" w:rsidRDefault="00B156FC">
                                  <w:pPr>
                                    <w:pStyle w:val="TableParagraph"/>
                                    <w:ind w:left="125"/>
                                    <w:rPr>
                                      <w:sz w:val="24"/>
                                    </w:rPr>
                                  </w:pPr>
                                  <w:r>
                                    <w:rPr>
                                      <w:sz w:val="24"/>
                                    </w:rPr>
                                    <w:t>30</w:t>
                                  </w:r>
                                </w:p>
                              </w:tc>
                              <w:tc>
                                <w:tcPr>
                                  <w:tcW w:w="482" w:type="dxa"/>
                                </w:tcPr>
                                <w:p w14:paraId="0B2B583C" w14:textId="77777777" w:rsidR="00B156FC" w:rsidRDefault="00B156FC">
                                  <w:pPr>
                                    <w:pStyle w:val="TableParagraph"/>
                                    <w:ind w:left="124"/>
                                    <w:rPr>
                                      <w:sz w:val="24"/>
                                    </w:rPr>
                                  </w:pPr>
                                  <w:r>
                                    <w:rPr>
                                      <w:sz w:val="24"/>
                                    </w:rPr>
                                    <w:t>34</w:t>
                                  </w:r>
                                </w:p>
                              </w:tc>
                              <w:tc>
                                <w:tcPr>
                                  <w:tcW w:w="484" w:type="dxa"/>
                                </w:tcPr>
                                <w:p w14:paraId="18E4B21E" w14:textId="77777777" w:rsidR="00B156FC" w:rsidRDefault="00B156FC">
                                  <w:pPr>
                                    <w:pStyle w:val="TableParagraph"/>
                                    <w:ind w:left="126"/>
                                    <w:rPr>
                                      <w:sz w:val="24"/>
                                    </w:rPr>
                                  </w:pPr>
                                  <w:r>
                                    <w:rPr>
                                      <w:sz w:val="24"/>
                                    </w:rPr>
                                    <w:t>32</w:t>
                                  </w:r>
                                </w:p>
                              </w:tc>
                              <w:tc>
                                <w:tcPr>
                                  <w:tcW w:w="484" w:type="dxa"/>
                                </w:tcPr>
                                <w:p w14:paraId="1891E4D8" w14:textId="77777777" w:rsidR="00B156FC" w:rsidRDefault="00B156FC">
                                  <w:pPr>
                                    <w:pStyle w:val="TableParagraph"/>
                                    <w:ind w:right="104"/>
                                    <w:jc w:val="right"/>
                                    <w:rPr>
                                      <w:sz w:val="24"/>
                                    </w:rPr>
                                  </w:pPr>
                                  <w:r>
                                    <w:rPr>
                                      <w:sz w:val="24"/>
                                    </w:rPr>
                                    <w:t>36</w:t>
                                  </w:r>
                                </w:p>
                              </w:tc>
                              <w:tc>
                                <w:tcPr>
                                  <w:tcW w:w="482" w:type="dxa"/>
                                </w:tcPr>
                                <w:p w14:paraId="3004F1EF" w14:textId="77777777" w:rsidR="00B156FC" w:rsidRDefault="00B156FC">
                                  <w:pPr>
                                    <w:pStyle w:val="TableParagraph"/>
                                    <w:ind w:left="126"/>
                                    <w:rPr>
                                      <w:sz w:val="24"/>
                                    </w:rPr>
                                  </w:pPr>
                                  <w:r>
                                    <w:rPr>
                                      <w:sz w:val="24"/>
                                    </w:rPr>
                                    <w:t>40</w:t>
                                  </w:r>
                                </w:p>
                              </w:tc>
                              <w:tc>
                                <w:tcPr>
                                  <w:tcW w:w="484" w:type="dxa"/>
                                </w:tcPr>
                                <w:p w14:paraId="48C231E5" w14:textId="77777777" w:rsidR="00B156FC" w:rsidRDefault="00B156FC">
                                  <w:pPr>
                                    <w:pStyle w:val="TableParagraph"/>
                                    <w:ind w:left="128"/>
                                    <w:rPr>
                                      <w:sz w:val="24"/>
                                    </w:rPr>
                                  </w:pPr>
                                  <w:r>
                                    <w:rPr>
                                      <w:sz w:val="24"/>
                                    </w:rPr>
                                    <w:t>42</w:t>
                                  </w:r>
                                </w:p>
                              </w:tc>
                              <w:tc>
                                <w:tcPr>
                                  <w:tcW w:w="484" w:type="dxa"/>
                                </w:tcPr>
                                <w:p w14:paraId="5D00F063" w14:textId="77777777" w:rsidR="00B156FC" w:rsidRDefault="00B156FC">
                                  <w:pPr>
                                    <w:pStyle w:val="TableParagraph"/>
                                    <w:ind w:left="129"/>
                                    <w:rPr>
                                      <w:sz w:val="24"/>
                                    </w:rPr>
                                  </w:pPr>
                                  <w:r>
                                    <w:rPr>
                                      <w:sz w:val="24"/>
                                    </w:rPr>
                                    <w:t>38</w:t>
                                  </w:r>
                                </w:p>
                              </w:tc>
                              <w:tc>
                                <w:tcPr>
                                  <w:tcW w:w="482" w:type="dxa"/>
                                </w:tcPr>
                                <w:p w14:paraId="0812E9C6" w14:textId="77777777" w:rsidR="00B156FC" w:rsidRDefault="00B156FC">
                                  <w:pPr>
                                    <w:pStyle w:val="TableParagraph"/>
                                    <w:ind w:left="128"/>
                                    <w:rPr>
                                      <w:sz w:val="24"/>
                                    </w:rPr>
                                  </w:pPr>
                                  <w:r>
                                    <w:rPr>
                                      <w:sz w:val="24"/>
                                    </w:rPr>
                                    <w:t>44</w:t>
                                  </w:r>
                                </w:p>
                              </w:tc>
                              <w:tc>
                                <w:tcPr>
                                  <w:tcW w:w="484" w:type="dxa"/>
                                </w:tcPr>
                                <w:p w14:paraId="589F024E" w14:textId="77777777" w:rsidR="00B156FC" w:rsidRDefault="00B156FC">
                                  <w:pPr>
                                    <w:pStyle w:val="TableParagraph"/>
                                    <w:ind w:right="101"/>
                                    <w:jc w:val="right"/>
                                    <w:rPr>
                                      <w:sz w:val="24"/>
                                    </w:rPr>
                                  </w:pPr>
                                  <w:r>
                                    <w:rPr>
                                      <w:sz w:val="24"/>
                                    </w:rPr>
                                    <w:t>42</w:t>
                                  </w:r>
                                </w:p>
                              </w:tc>
                              <w:tc>
                                <w:tcPr>
                                  <w:tcW w:w="484" w:type="dxa"/>
                                </w:tcPr>
                                <w:p w14:paraId="67285F12" w14:textId="77777777" w:rsidR="00B156FC" w:rsidRDefault="00B156FC">
                                  <w:pPr>
                                    <w:pStyle w:val="TableParagraph"/>
                                    <w:ind w:right="100"/>
                                    <w:jc w:val="right"/>
                                    <w:rPr>
                                      <w:sz w:val="24"/>
                                    </w:rPr>
                                  </w:pPr>
                                  <w:r>
                                    <w:rPr>
                                      <w:sz w:val="24"/>
                                    </w:rPr>
                                    <w:t>40</w:t>
                                  </w:r>
                                </w:p>
                              </w:tc>
                            </w:tr>
                            <w:tr w:rsidR="00B156FC" w14:paraId="71A77AC3" w14:textId="77777777">
                              <w:trPr>
                                <w:trHeight w:val="278"/>
                              </w:trPr>
                              <w:tc>
                                <w:tcPr>
                                  <w:tcW w:w="1812" w:type="dxa"/>
                                </w:tcPr>
                                <w:p w14:paraId="7218CBF4" w14:textId="77777777" w:rsidR="00B156FC" w:rsidRDefault="00B156FC">
                                  <w:pPr>
                                    <w:pStyle w:val="TableParagraph"/>
                                    <w:spacing w:before="1" w:line="257" w:lineRule="exact"/>
                                    <w:ind w:left="1"/>
                                    <w:jc w:val="center"/>
                                    <w:rPr>
                                      <w:sz w:val="24"/>
                                    </w:rPr>
                                  </w:pPr>
                                  <w:r>
                                    <w:rPr>
                                      <w:sz w:val="24"/>
                                    </w:rPr>
                                    <w:t>m</w:t>
                                  </w:r>
                                </w:p>
                              </w:tc>
                              <w:tc>
                                <w:tcPr>
                                  <w:tcW w:w="482" w:type="dxa"/>
                                </w:tcPr>
                                <w:p w14:paraId="3C553146" w14:textId="77777777" w:rsidR="00B156FC" w:rsidRDefault="00B156FC">
                                  <w:pPr>
                                    <w:pStyle w:val="TableParagraph"/>
                                    <w:spacing w:before="1" w:line="257" w:lineRule="exact"/>
                                    <w:ind w:left="99" w:right="92"/>
                                    <w:jc w:val="center"/>
                                    <w:rPr>
                                      <w:sz w:val="24"/>
                                    </w:rPr>
                                  </w:pPr>
                                  <w:r>
                                    <w:rPr>
                                      <w:sz w:val="24"/>
                                    </w:rPr>
                                    <w:t>30</w:t>
                                  </w:r>
                                </w:p>
                              </w:tc>
                              <w:tc>
                                <w:tcPr>
                                  <w:tcW w:w="484" w:type="dxa"/>
                                </w:tcPr>
                                <w:p w14:paraId="2B5017FB" w14:textId="77777777" w:rsidR="00B156FC" w:rsidRDefault="00B156FC">
                                  <w:pPr>
                                    <w:pStyle w:val="TableParagraph"/>
                                    <w:spacing w:before="1" w:line="257" w:lineRule="exact"/>
                                    <w:ind w:left="102" w:right="91"/>
                                    <w:jc w:val="center"/>
                                    <w:rPr>
                                      <w:sz w:val="24"/>
                                    </w:rPr>
                                  </w:pPr>
                                  <w:r>
                                    <w:rPr>
                                      <w:sz w:val="24"/>
                                    </w:rPr>
                                    <w:t>32</w:t>
                                  </w:r>
                                </w:p>
                              </w:tc>
                              <w:tc>
                                <w:tcPr>
                                  <w:tcW w:w="484" w:type="dxa"/>
                                </w:tcPr>
                                <w:p w14:paraId="3AB4D1F3" w14:textId="77777777" w:rsidR="00B156FC" w:rsidRDefault="00B156FC">
                                  <w:pPr>
                                    <w:pStyle w:val="TableParagraph"/>
                                    <w:spacing w:before="1" w:line="257" w:lineRule="exact"/>
                                    <w:ind w:left="102" w:right="90"/>
                                    <w:jc w:val="center"/>
                                    <w:rPr>
                                      <w:sz w:val="24"/>
                                    </w:rPr>
                                  </w:pPr>
                                  <w:r>
                                    <w:rPr>
                                      <w:sz w:val="24"/>
                                    </w:rPr>
                                    <w:t>34</w:t>
                                  </w:r>
                                </w:p>
                              </w:tc>
                              <w:tc>
                                <w:tcPr>
                                  <w:tcW w:w="482" w:type="dxa"/>
                                </w:tcPr>
                                <w:p w14:paraId="45E721FB" w14:textId="77777777" w:rsidR="00B156FC" w:rsidRDefault="00B156FC">
                                  <w:pPr>
                                    <w:pStyle w:val="TableParagraph"/>
                                    <w:spacing w:before="1" w:line="257" w:lineRule="exact"/>
                                    <w:ind w:left="121"/>
                                    <w:rPr>
                                      <w:sz w:val="24"/>
                                    </w:rPr>
                                  </w:pPr>
                                  <w:r>
                                    <w:rPr>
                                      <w:sz w:val="24"/>
                                    </w:rPr>
                                    <w:t>36</w:t>
                                  </w:r>
                                </w:p>
                              </w:tc>
                              <w:tc>
                                <w:tcPr>
                                  <w:tcW w:w="484" w:type="dxa"/>
                                </w:tcPr>
                                <w:p w14:paraId="4F0F77B2" w14:textId="77777777" w:rsidR="00B156FC" w:rsidRDefault="00B156FC">
                                  <w:pPr>
                                    <w:pStyle w:val="TableParagraph"/>
                                    <w:spacing w:before="1" w:line="257" w:lineRule="exact"/>
                                    <w:ind w:left="124"/>
                                    <w:rPr>
                                      <w:sz w:val="24"/>
                                    </w:rPr>
                                  </w:pPr>
                                  <w:r>
                                    <w:rPr>
                                      <w:sz w:val="24"/>
                                    </w:rPr>
                                    <w:t>32</w:t>
                                  </w:r>
                                </w:p>
                              </w:tc>
                              <w:tc>
                                <w:tcPr>
                                  <w:tcW w:w="484" w:type="dxa"/>
                                </w:tcPr>
                                <w:p w14:paraId="1F6FB584" w14:textId="77777777" w:rsidR="00B156FC" w:rsidRDefault="00B156FC">
                                  <w:pPr>
                                    <w:pStyle w:val="TableParagraph"/>
                                    <w:spacing w:before="1" w:line="257" w:lineRule="exact"/>
                                    <w:ind w:left="125"/>
                                    <w:rPr>
                                      <w:sz w:val="24"/>
                                    </w:rPr>
                                  </w:pPr>
                                  <w:r>
                                    <w:rPr>
                                      <w:sz w:val="24"/>
                                    </w:rPr>
                                    <w:t>30</w:t>
                                  </w:r>
                                </w:p>
                              </w:tc>
                              <w:tc>
                                <w:tcPr>
                                  <w:tcW w:w="482" w:type="dxa"/>
                                </w:tcPr>
                                <w:p w14:paraId="1B93583B" w14:textId="77777777" w:rsidR="00B156FC" w:rsidRDefault="00B156FC">
                                  <w:pPr>
                                    <w:pStyle w:val="TableParagraph"/>
                                    <w:spacing w:before="1" w:line="257" w:lineRule="exact"/>
                                    <w:ind w:left="124"/>
                                    <w:rPr>
                                      <w:sz w:val="24"/>
                                    </w:rPr>
                                  </w:pPr>
                                  <w:r>
                                    <w:rPr>
                                      <w:sz w:val="24"/>
                                    </w:rPr>
                                    <w:t>34</w:t>
                                  </w:r>
                                </w:p>
                              </w:tc>
                              <w:tc>
                                <w:tcPr>
                                  <w:tcW w:w="484" w:type="dxa"/>
                                </w:tcPr>
                                <w:p w14:paraId="7EAC89A6" w14:textId="77777777" w:rsidR="00B156FC" w:rsidRDefault="00B156FC">
                                  <w:pPr>
                                    <w:pStyle w:val="TableParagraph"/>
                                    <w:spacing w:before="1" w:line="257" w:lineRule="exact"/>
                                    <w:ind w:left="126"/>
                                    <w:rPr>
                                      <w:sz w:val="24"/>
                                    </w:rPr>
                                  </w:pPr>
                                  <w:r>
                                    <w:rPr>
                                      <w:sz w:val="24"/>
                                    </w:rPr>
                                    <w:t>32</w:t>
                                  </w:r>
                                </w:p>
                              </w:tc>
                              <w:tc>
                                <w:tcPr>
                                  <w:tcW w:w="484" w:type="dxa"/>
                                </w:tcPr>
                                <w:p w14:paraId="3C29AAAD" w14:textId="77777777" w:rsidR="00B156FC" w:rsidRDefault="00B156FC">
                                  <w:pPr>
                                    <w:pStyle w:val="TableParagraph"/>
                                    <w:spacing w:before="1" w:line="257" w:lineRule="exact"/>
                                    <w:ind w:right="104"/>
                                    <w:jc w:val="right"/>
                                    <w:rPr>
                                      <w:sz w:val="24"/>
                                    </w:rPr>
                                  </w:pPr>
                                  <w:r>
                                    <w:rPr>
                                      <w:sz w:val="24"/>
                                    </w:rPr>
                                    <w:t>36</w:t>
                                  </w:r>
                                </w:p>
                              </w:tc>
                              <w:tc>
                                <w:tcPr>
                                  <w:tcW w:w="482" w:type="dxa"/>
                                </w:tcPr>
                                <w:p w14:paraId="258594FA" w14:textId="77777777" w:rsidR="00B156FC" w:rsidRDefault="00B156FC">
                                  <w:pPr>
                                    <w:pStyle w:val="TableParagraph"/>
                                    <w:spacing w:before="1" w:line="257" w:lineRule="exact"/>
                                    <w:ind w:left="126"/>
                                    <w:rPr>
                                      <w:sz w:val="24"/>
                                    </w:rPr>
                                  </w:pPr>
                                  <w:r>
                                    <w:rPr>
                                      <w:sz w:val="24"/>
                                    </w:rPr>
                                    <w:t>40</w:t>
                                  </w:r>
                                </w:p>
                              </w:tc>
                              <w:tc>
                                <w:tcPr>
                                  <w:tcW w:w="484" w:type="dxa"/>
                                </w:tcPr>
                                <w:p w14:paraId="10B10467" w14:textId="77777777" w:rsidR="00B156FC" w:rsidRDefault="00B156FC">
                                  <w:pPr>
                                    <w:pStyle w:val="TableParagraph"/>
                                    <w:spacing w:before="1" w:line="257" w:lineRule="exact"/>
                                    <w:ind w:left="128"/>
                                    <w:rPr>
                                      <w:sz w:val="24"/>
                                    </w:rPr>
                                  </w:pPr>
                                  <w:r>
                                    <w:rPr>
                                      <w:sz w:val="24"/>
                                    </w:rPr>
                                    <w:t>42</w:t>
                                  </w:r>
                                </w:p>
                              </w:tc>
                              <w:tc>
                                <w:tcPr>
                                  <w:tcW w:w="484" w:type="dxa"/>
                                </w:tcPr>
                                <w:p w14:paraId="7202A521" w14:textId="77777777" w:rsidR="00B156FC" w:rsidRDefault="00B156FC">
                                  <w:pPr>
                                    <w:pStyle w:val="TableParagraph"/>
                                    <w:spacing w:before="1" w:line="257" w:lineRule="exact"/>
                                    <w:ind w:left="129"/>
                                    <w:rPr>
                                      <w:sz w:val="24"/>
                                    </w:rPr>
                                  </w:pPr>
                                  <w:r>
                                    <w:rPr>
                                      <w:sz w:val="24"/>
                                    </w:rPr>
                                    <w:t>38</w:t>
                                  </w:r>
                                </w:p>
                              </w:tc>
                              <w:tc>
                                <w:tcPr>
                                  <w:tcW w:w="482" w:type="dxa"/>
                                </w:tcPr>
                                <w:p w14:paraId="6A85C84A" w14:textId="77777777" w:rsidR="00B156FC" w:rsidRDefault="00B156FC">
                                  <w:pPr>
                                    <w:pStyle w:val="TableParagraph"/>
                                    <w:spacing w:before="1" w:line="257" w:lineRule="exact"/>
                                    <w:ind w:left="128"/>
                                    <w:rPr>
                                      <w:sz w:val="24"/>
                                    </w:rPr>
                                  </w:pPr>
                                  <w:r>
                                    <w:rPr>
                                      <w:sz w:val="24"/>
                                    </w:rPr>
                                    <w:t>44</w:t>
                                  </w:r>
                                </w:p>
                              </w:tc>
                              <w:tc>
                                <w:tcPr>
                                  <w:tcW w:w="484" w:type="dxa"/>
                                </w:tcPr>
                                <w:p w14:paraId="2961AEE7" w14:textId="77777777" w:rsidR="00B156FC" w:rsidRDefault="00B156FC">
                                  <w:pPr>
                                    <w:pStyle w:val="TableParagraph"/>
                                    <w:spacing w:before="1" w:line="257" w:lineRule="exact"/>
                                    <w:ind w:right="101"/>
                                    <w:jc w:val="right"/>
                                    <w:rPr>
                                      <w:sz w:val="24"/>
                                    </w:rPr>
                                  </w:pPr>
                                  <w:r>
                                    <w:rPr>
                                      <w:sz w:val="24"/>
                                    </w:rPr>
                                    <w:t>42</w:t>
                                  </w:r>
                                </w:p>
                              </w:tc>
                              <w:tc>
                                <w:tcPr>
                                  <w:tcW w:w="484" w:type="dxa"/>
                                </w:tcPr>
                                <w:p w14:paraId="237F9C9A" w14:textId="77777777" w:rsidR="00B156FC" w:rsidRDefault="00B156FC">
                                  <w:pPr>
                                    <w:pStyle w:val="TableParagraph"/>
                                    <w:spacing w:before="1" w:line="257" w:lineRule="exact"/>
                                    <w:ind w:right="100"/>
                                    <w:jc w:val="right"/>
                                    <w:rPr>
                                      <w:sz w:val="24"/>
                                    </w:rPr>
                                  </w:pPr>
                                  <w:r>
                                    <w:rPr>
                                      <w:sz w:val="24"/>
                                    </w:rPr>
                                    <w:t>40</w:t>
                                  </w:r>
                                </w:p>
                              </w:tc>
                            </w:tr>
                            <w:tr w:rsidR="00B156FC" w14:paraId="72869511" w14:textId="77777777">
                              <w:trPr>
                                <w:trHeight w:val="275"/>
                              </w:trPr>
                              <w:tc>
                                <w:tcPr>
                                  <w:tcW w:w="1812" w:type="dxa"/>
                                </w:tcPr>
                                <w:p w14:paraId="411D7B3C" w14:textId="77777777" w:rsidR="00B156FC" w:rsidRDefault="00B156FC">
                                  <w:pPr>
                                    <w:pStyle w:val="TableParagraph"/>
                                    <w:ind w:left="2"/>
                                    <w:jc w:val="center"/>
                                    <w:rPr>
                                      <w:sz w:val="24"/>
                                    </w:rPr>
                                  </w:pPr>
                                  <w:r>
                                    <w:rPr>
                                      <w:sz w:val="24"/>
                                    </w:rPr>
                                    <w:t>n</w:t>
                                  </w:r>
                                </w:p>
                              </w:tc>
                              <w:tc>
                                <w:tcPr>
                                  <w:tcW w:w="482" w:type="dxa"/>
                                </w:tcPr>
                                <w:p w14:paraId="230D71F5" w14:textId="77777777" w:rsidR="00B156FC" w:rsidRDefault="00B156FC">
                                  <w:pPr>
                                    <w:pStyle w:val="TableParagraph"/>
                                    <w:ind w:left="99" w:right="92"/>
                                    <w:jc w:val="center"/>
                                    <w:rPr>
                                      <w:sz w:val="24"/>
                                    </w:rPr>
                                  </w:pPr>
                                  <w:r>
                                    <w:rPr>
                                      <w:sz w:val="24"/>
                                    </w:rPr>
                                    <w:t>20</w:t>
                                  </w:r>
                                </w:p>
                              </w:tc>
                              <w:tc>
                                <w:tcPr>
                                  <w:tcW w:w="484" w:type="dxa"/>
                                </w:tcPr>
                                <w:p w14:paraId="55D99094" w14:textId="77777777" w:rsidR="00B156FC" w:rsidRDefault="00B156FC">
                                  <w:pPr>
                                    <w:pStyle w:val="TableParagraph"/>
                                    <w:ind w:left="102" w:right="91"/>
                                    <w:jc w:val="center"/>
                                    <w:rPr>
                                      <w:sz w:val="24"/>
                                    </w:rPr>
                                  </w:pPr>
                                  <w:r>
                                    <w:rPr>
                                      <w:sz w:val="24"/>
                                    </w:rPr>
                                    <w:t>22</w:t>
                                  </w:r>
                                </w:p>
                              </w:tc>
                              <w:tc>
                                <w:tcPr>
                                  <w:tcW w:w="484" w:type="dxa"/>
                                </w:tcPr>
                                <w:p w14:paraId="168C7009" w14:textId="77777777" w:rsidR="00B156FC" w:rsidRDefault="00B156FC">
                                  <w:pPr>
                                    <w:pStyle w:val="TableParagraph"/>
                                    <w:ind w:left="102" w:right="90"/>
                                    <w:jc w:val="center"/>
                                    <w:rPr>
                                      <w:sz w:val="24"/>
                                    </w:rPr>
                                  </w:pPr>
                                  <w:r>
                                    <w:rPr>
                                      <w:sz w:val="24"/>
                                    </w:rPr>
                                    <w:t>24</w:t>
                                  </w:r>
                                </w:p>
                              </w:tc>
                              <w:tc>
                                <w:tcPr>
                                  <w:tcW w:w="482" w:type="dxa"/>
                                </w:tcPr>
                                <w:p w14:paraId="24B2BCD2" w14:textId="77777777" w:rsidR="00B156FC" w:rsidRDefault="00B156FC">
                                  <w:pPr>
                                    <w:pStyle w:val="TableParagraph"/>
                                    <w:ind w:left="121"/>
                                    <w:rPr>
                                      <w:sz w:val="24"/>
                                    </w:rPr>
                                  </w:pPr>
                                  <w:r>
                                    <w:rPr>
                                      <w:sz w:val="24"/>
                                    </w:rPr>
                                    <w:t>28</w:t>
                                  </w:r>
                                </w:p>
                              </w:tc>
                              <w:tc>
                                <w:tcPr>
                                  <w:tcW w:w="484" w:type="dxa"/>
                                </w:tcPr>
                                <w:p w14:paraId="78029CED" w14:textId="77777777" w:rsidR="00B156FC" w:rsidRDefault="00B156FC">
                                  <w:pPr>
                                    <w:pStyle w:val="TableParagraph"/>
                                    <w:ind w:left="124"/>
                                    <w:rPr>
                                      <w:sz w:val="24"/>
                                    </w:rPr>
                                  </w:pPr>
                                  <w:r>
                                    <w:rPr>
                                      <w:sz w:val="24"/>
                                    </w:rPr>
                                    <w:t>22</w:t>
                                  </w:r>
                                </w:p>
                              </w:tc>
                              <w:tc>
                                <w:tcPr>
                                  <w:tcW w:w="484" w:type="dxa"/>
                                </w:tcPr>
                                <w:p w14:paraId="174B2BBB" w14:textId="77777777" w:rsidR="00B156FC" w:rsidRDefault="00B156FC">
                                  <w:pPr>
                                    <w:pStyle w:val="TableParagraph"/>
                                    <w:ind w:left="125"/>
                                    <w:rPr>
                                      <w:sz w:val="24"/>
                                    </w:rPr>
                                  </w:pPr>
                                  <w:r>
                                    <w:rPr>
                                      <w:sz w:val="24"/>
                                    </w:rPr>
                                    <w:t>20</w:t>
                                  </w:r>
                                </w:p>
                              </w:tc>
                              <w:tc>
                                <w:tcPr>
                                  <w:tcW w:w="482" w:type="dxa"/>
                                </w:tcPr>
                                <w:p w14:paraId="39D973AF" w14:textId="77777777" w:rsidR="00B156FC" w:rsidRDefault="00B156FC">
                                  <w:pPr>
                                    <w:pStyle w:val="TableParagraph"/>
                                    <w:ind w:left="124"/>
                                    <w:rPr>
                                      <w:sz w:val="24"/>
                                    </w:rPr>
                                  </w:pPr>
                                  <w:r>
                                    <w:rPr>
                                      <w:sz w:val="24"/>
                                    </w:rPr>
                                    <w:t>24</w:t>
                                  </w:r>
                                </w:p>
                              </w:tc>
                              <w:tc>
                                <w:tcPr>
                                  <w:tcW w:w="484" w:type="dxa"/>
                                </w:tcPr>
                                <w:p w14:paraId="6637D6BD" w14:textId="77777777" w:rsidR="00B156FC" w:rsidRDefault="00B156FC">
                                  <w:pPr>
                                    <w:pStyle w:val="TableParagraph"/>
                                    <w:ind w:left="126"/>
                                    <w:rPr>
                                      <w:sz w:val="24"/>
                                    </w:rPr>
                                  </w:pPr>
                                  <w:r>
                                    <w:rPr>
                                      <w:sz w:val="24"/>
                                    </w:rPr>
                                    <w:t>22</w:t>
                                  </w:r>
                                </w:p>
                              </w:tc>
                              <w:tc>
                                <w:tcPr>
                                  <w:tcW w:w="484" w:type="dxa"/>
                                </w:tcPr>
                                <w:p w14:paraId="07360C85" w14:textId="77777777" w:rsidR="00B156FC" w:rsidRDefault="00B156FC">
                                  <w:pPr>
                                    <w:pStyle w:val="TableParagraph"/>
                                    <w:ind w:right="104"/>
                                    <w:jc w:val="right"/>
                                    <w:rPr>
                                      <w:sz w:val="24"/>
                                    </w:rPr>
                                  </w:pPr>
                                  <w:r>
                                    <w:rPr>
                                      <w:sz w:val="24"/>
                                    </w:rPr>
                                    <w:t>28</w:t>
                                  </w:r>
                                </w:p>
                              </w:tc>
                              <w:tc>
                                <w:tcPr>
                                  <w:tcW w:w="482" w:type="dxa"/>
                                </w:tcPr>
                                <w:p w14:paraId="3F8B0775" w14:textId="77777777" w:rsidR="00B156FC" w:rsidRDefault="00B156FC">
                                  <w:pPr>
                                    <w:pStyle w:val="TableParagraph"/>
                                    <w:ind w:left="126"/>
                                    <w:rPr>
                                      <w:sz w:val="24"/>
                                    </w:rPr>
                                  </w:pPr>
                                  <w:r>
                                    <w:rPr>
                                      <w:sz w:val="24"/>
                                    </w:rPr>
                                    <w:t>30</w:t>
                                  </w:r>
                                </w:p>
                              </w:tc>
                              <w:tc>
                                <w:tcPr>
                                  <w:tcW w:w="484" w:type="dxa"/>
                                </w:tcPr>
                                <w:p w14:paraId="53A9F5BC" w14:textId="77777777" w:rsidR="00B156FC" w:rsidRDefault="00B156FC">
                                  <w:pPr>
                                    <w:pStyle w:val="TableParagraph"/>
                                    <w:ind w:left="128"/>
                                    <w:rPr>
                                      <w:sz w:val="24"/>
                                    </w:rPr>
                                  </w:pPr>
                                  <w:r>
                                    <w:rPr>
                                      <w:sz w:val="24"/>
                                    </w:rPr>
                                    <w:t>32</w:t>
                                  </w:r>
                                </w:p>
                              </w:tc>
                              <w:tc>
                                <w:tcPr>
                                  <w:tcW w:w="484" w:type="dxa"/>
                                </w:tcPr>
                                <w:p w14:paraId="3A450C28" w14:textId="77777777" w:rsidR="00B156FC" w:rsidRDefault="00B156FC">
                                  <w:pPr>
                                    <w:pStyle w:val="TableParagraph"/>
                                    <w:ind w:left="129"/>
                                    <w:rPr>
                                      <w:sz w:val="24"/>
                                    </w:rPr>
                                  </w:pPr>
                                  <w:r>
                                    <w:rPr>
                                      <w:sz w:val="24"/>
                                    </w:rPr>
                                    <w:t>28</w:t>
                                  </w:r>
                                </w:p>
                              </w:tc>
                              <w:tc>
                                <w:tcPr>
                                  <w:tcW w:w="482" w:type="dxa"/>
                                </w:tcPr>
                                <w:p w14:paraId="05F032BA" w14:textId="77777777" w:rsidR="00B156FC" w:rsidRDefault="00B156FC">
                                  <w:pPr>
                                    <w:pStyle w:val="TableParagraph"/>
                                    <w:ind w:left="128"/>
                                    <w:rPr>
                                      <w:sz w:val="24"/>
                                    </w:rPr>
                                  </w:pPr>
                                  <w:r>
                                    <w:rPr>
                                      <w:sz w:val="24"/>
                                    </w:rPr>
                                    <w:t>30</w:t>
                                  </w:r>
                                </w:p>
                              </w:tc>
                              <w:tc>
                                <w:tcPr>
                                  <w:tcW w:w="484" w:type="dxa"/>
                                </w:tcPr>
                                <w:p w14:paraId="6AD6B507" w14:textId="77777777" w:rsidR="00B156FC" w:rsidRDefault="00B156FC">
                                  <w:pPr>
                                    <w:pStyle w:val="TableParagraph"/>
                                    <w:ind w:right="101"/>
                                    <w:jc w:val="right"/>
                                    <w:rPr>
                                      <w:sz w:val="24"/>
                                    </w:rPr>
                                  </w:pPr>
                                  <w:r>
                                    <w:rPr>
                                      <w:sz w:val="24"/>
                                    </w:rPr>
                                    <w:t>26</w:t>
                                  </w:r>
                                </w:p>
                              </w:tc>
                              <w:tc>
                                <w:tcPr>
                                  <w:tcW w:w="484" w:type="dxa"/>
                                </w:tcPr>
                                <w:p w14:paraId="49EBB4DE" w14:textId="77777777" w:rsidR="00B156FC" w:rsidRDefault="00B156FC">
                                  <w:pPr>
                                    <w:pStyle w:val="TableParagraph"/>
                                    <w:ind w:right="100"/>
                                    <w:jc w:val="right"/>
                                    <w:rPr>
                                      <w:sz w:val="24"/>
                                    </w:rPr>
                                  </w:pPr>
                                  <w:r>
                                    <w:rPr>
                                      <w:sz w:val="24"/>
                                    </w:rPr>
                                    <w:t>28</w:t>
                                  </w:r>
                                </w:p>
                              </w:tc>
                            </w:tr>
                            <w:tr w:rsidR="00B156FC" w14:paraId="7D60323E" w14:textId="77777777">
                              <w:trPr>
                                <w:trHeight w:val="275"/>
                              </w:trPr>
                              <w:tc>
                                <w:tcPr>
                                  <w:tcW w:w="1812" w:type="dxa"/>
                                </w:tcPr>
                                <w:p w14:paraId="3011A703" w14:textId="77777777" w:rsidR="00B156FC" w:rsidRDefault="00B156FC">
                                  <w:pPr>
                                    <w:pStyle w:val="TableParagraph"/>
                                    <w:ind w:left="3"/>
                                    <w:jc w:val="center"/>
                                    <w:rPr>
                                      <w:sz w:val="24"/>
                                    </w:rPr>
                                  </w:pPr>
                                  <w:r>
                                    <w:rPr>
                                      <w:sz w:val="24"/>
                                    </w:rPr>
                                    <w:t>a</w:t>
                                  </w:r>
                                </w:p>
                              </w:tc>
                              <w:tc>
                                <w:tcPr>
                                  <w:tcW w:w="482" w:type="dxa"/>
                                </w:tcPr>
                                <w:p w14:paraId="3040DF0E" w14:textId="77777777" w:rsidR="00B156FC" w:rsidRDefault="00B156FC">
                                  <w:pPr>
                                    <w:pStyle w:val="TableParagraph"/>
                                    <w:ind w:left="99" w:right="92"/>
                                    <w:jc w:val="center"/>
                                    <w:rPr>
                                      <w:sz w:val="24"/>
                                    </w:rPr>
                                  </w:pPr>
                                  <w:r>
                                    <w:rPr>
                                      <w:sz w:val="24"/>
                                    </w:rPr>
                                    <w:t>20</w:t>
                                  </w:r>
                                </w:p>
                              </w:tc>
                              <w:tc>
                                <w:tcPr>
                                  <w:tcW w:w="484" w:type="dxa"/>
                                </w:tcPr>
                                <w:p w14:paraId="43B9E212" w14:textId="77777777" w:rsidR="00B156FC" w:rsidRDefault="00B156FC">
                                  <w:pPr>
                                    <w:pStyle w:val="TableParagraph"/>
                                    <w:ind w:left="102" w:right="91"/>
                                    <w:jc w:val="center"/>
                                    <w:rPr>
                                      <w:sz w:val="24"/>
                                    </w:rPr>
                                  </w:pPr>
                                  <w:r>
                                    <w:rPr>
                                      <w:sz w:val="24"/>
                                    </w:rPr>
                                    <w:t>22</w:t>
                                  </w:r>
                                </w:p>
                              </w:tc>
                              <w:tc>
                                <w:tcPr>
                                  <w:tcW w:w="484" w:type="dxa"/>
                                </w:tcPr>
                                <w:p w14:paraId="4D22990A" w14:textId="77777777" w:rsidR="00B156FC" w:rsidRDefault="00B156FC">
                                  <w:pPr>
                                    <w:pStyle w:val="TableParagraph"/>
                                    <w:ind w:left="102" w:right="90"/>
                                    <w:jc w:val="center"/>
                                    <w:rPr>
                                      <w:sz w:val="24"/>
                                    </w:rPr>
                                  </w:pPr>
                                  <w:r>
                                    <w:rPr>
                                      <w:sz w:val="24"/>
                                    </w:rPr>
                                    <w:t>24</w:t>
                                  </w:r>
                                </w:p>
                              </w:tc>
                              <w:tc>
                                <w:tcPr>
                                  <w:tcW w:w="482" w:type="dxa"/>
                                </w:tcPr>
                                <w:p w14:paraId="4355FFEE" w14:textId="77777777" w:rsidR="00B156FC" w:rsidRDefault="00B156FC">
                                  <w:pPr>
                                    <w:pStyle w:val="TableParagraph"/>
                                    <w:ind w:left="121"/>
                                    <w:rPr>
                                      <w:sz w:val="24"/>
                                    </w:rPr>
                                  </w:pPr>
                                  <w:r>
                                    <w:rPr>
                                      <w:sz w:val="24"/>
                                    </w:rPr>
                                    <w:t>28</w:t>
                                  </w:r>
                                </w:p>
                              </w:tc>
                              <w:tc>
                                <w:tcPr>
                                  <w:tcW w:w="484" w:type="dxa"/>
                                </w:tcPr>
                                <w:p w14:paraId="55482B7F" w14:textId="77777777" w:rsidR="00B156FC" w:rsidRDefault="00B156FC">
                                  <w:pPr>
                                    <w:pStyle w:val="TableParagraph"/>
                                    <w:ind w:left="124"/>
                                    <w:rPr>
                                      <w:sz w:val="24"/>
                                    </w:rPr>
                                  </w:pPr>
                                  <w:r>
                                    <w:rPr>
                                      <w:sz w:val="24"/>
                                    </w:rPr>
                                    <w:t>22</w:t>
                                  </w:r>
                                </w:p>
                              </w:tc>
                              <w:tc>
                                <w:tcPr>
                                  <w:tcW w:w="484" w:type="dxa"/>
                                </w:tcPr>
                                <w:p w14:paraId="4CB97F67" w14:textId="77777777" w:rsidR="00B156FC" w:rsidRDefault="00B156FC">
                                  <w:pPr>
                                    <w:pStyle w:val="TableParagraph"/>
                                    <w:ind w:left="125"/>
                                    <w:rPr>
                                      <w:sz w:val="24"/>
                                    </w:rPr>
                                  </w:pPr>
                                  <w:r>
                                    <w:rPr>
                                      <w:sz w:val="24"/>
                                    </w:rPr>
                                    <w:t>20</w:t>
                                  </w:r>
                                </w:p>
                              </w:tc>
                              <w:tc>
                                <w:tcPr>
                                  <w:tcW w:w="482" w:type="dxa"/>
                                </w:tcPr>
                                <w:p w14:paraId="03596B36" w14:textId="77777777" w:rsidR="00B156FC" w:rsidRDefault="00B156FC">
                                  <w:pPr>
                                    <w:pStyle w:val="TableParagraph"/>
                                    <w:ind w:left="124"/>
                                    <w:rPr>
                                      <w:sz w:val="24"/>
                                    </w:rPr>
                                  </w:pPr>
                                  <w:r>
                                    <w:rPr>
                                      <w:sz w:val="24"/>
                                    </w:rPr>
                                    <w:t>24</w:t>
                                  </w:r>
                                </w:p>
                              </w:tc>
                              <w:tc>
                                <w:tcPr>
                                  <w:tcW w:w="484" w:type="dxa"/>
                                </w:tcPr>
                                <w:p w14:paraId="1872B376" w14:textId="77777777" w:rsidR="00B156FC" w:rsidRDefault="00B156FC">
                                  <w:pPr>
                                    <w:pStyle w:val="TableParagraph"/>
                                    <w:ind w:left="126"/>
                                    <w:rPr>
                                      <w:sz w:val="24"/>
                                    </w:rPr>
                                  </w:pPr>
                                  <w:r>
                                    <w:rPr>
                                      <w:sz w:val="24"/>
                                    </w:rPr>
                                    <w:t>22</w:t>
                                  </w:r>
                                </w:p>
                              </w:tc>
                              <w:tc>
                                <w:tcPr>
                                  <w:tcW w:w="484" w:type="dxa"/>
                                </w:tcPr>
                                <w:p w14:paraId="035B7C3B" w14:textId="77777777" w:rsidR="00B156FC" w:rsidRDefault="00B156FC">
                                  <w:pPr>
                                    <w:pStyle w:val="TableParagraph"/>
                                    <w:ind w:right="104"/>
                                    <w:jc w:val="right"/>
                                    <w:rPr>
                                      <w:sz w:val="24"/>
                                    </w:rPr>
                                  </w:pPr>
                                  <w:r>
                                    <w:rPr>
                                      <w:sz w:val="24"/>
                                    </w:rPr>
                                    <w:t>28</w:t>
                                  </w:r>
                                </w:p>
                              </w:tc>
                              <w:tc>
                                <w:tcPr>
                                  <w:tcW w:w="482" w:type="dxa"/>
                                </w:tcPr>
                                <w:p w14:paraId="67B9860C" w14:textId="77777777" w:rsidR="00B156FC" w:rsidRDefault="00B156FC">
                                  <w:pPr>
                                    <w:pStyle w:val="TableParagraph"/>
                                    <w:ind w:left="126"/>
                                    <w:rPr>
                                      <w:sz w:val="24"/>
                                    </w:rPr>
                                  </w:pPr>
                                  <w:r>
                                    <w:rPr>
                                      <w:sz w:val="24"/>
                                    </w:rPr>
                                    <w:t>30</w:t>
                                  </w:r>
                                </w:p>
                              </w:tc>
                              <w:tc>
                                <w:tcPr>
                                  <w:tcW w:w="484" w:type="dxa"/>
                                </w:tcPr>
                                <w:p w14:paraId="5358776A" w14:textId="77777777" w:rsidR="00B156FC" w:rsidRDefault="00B156FC">
                                  <w:pPr>
                                    <w:pStyle w:val="TableParagraph"/>
                                    <w:ind w:left="128"/>
                                    <w:rPr>
                                      <w:sz w:val="24"/>
                                    </w:rPr>
                                  </w:pPr>
                                  <w:r>
                                    <w:rPr>
                                      <w:sz w:val="24"/>
                                    </w:rPr>
                                    <w:t>32</w:t>
                                  </w:r>
                                </w:p>
                              </w:tc>
                              <w:tc>
                                <w:tcPr>
                                  <w:tcW w:w="484" w:type="dxa"/>
                                </w:tcPr>
                                <w:p w14:paraId="03E9FD6C" w14:textId="77777777" w:rsidR="00B156FC" w:rsidRDefault="00B156FC">
                                  <w:pPr>
                                    <w:pStyle w:val="TableParagraph"/>
                                    <w:ind w:left="129"/>
                                    <w:rPr>
                                      <w:sz w:val="24"/>
                                    </w:rPr>
                                  </w:pPr>
                                  <w:r>
                                    <w:rPr>
                                      <w:sz w:val="24"/>
                                    </w:rPr>
                                    <w:t>28</w:t>
                                  </w:r>
                                </w:p>
                              </w:tc>
                              <w:tc>
                                <w:tcPr>
                                  <w:tcW w:w="482" w:type="dxa"/>
                                </w:tcPr>
                                <w:p w14:paraId="42ABB887" w14:textId="77777777" w:rsidR="00B156FC" w:rsidRDefault="00B156FC">
                                  <w:pPr>
                                    <w:pStyle w:val="TableParagraph"/>
                                    <w:ind w:left="128"/>
                                    <w:rPr>
                                      <w:sz w:val="24"/>
                                    </w:rPr>
                                  </w:pPr>
                                  <w:r>
                                    <w:rPr>
                                      <w:sz w:val="24"/>
                                    </w:rPr>
                                    <w:t>30</w:t>
                                  </w:r>
                                </w:p>
                              </w:tc>
                              <w:tc>
                                <w:tcPr>
                                  <w:tcW w:w="484" w:type="dxa"/>
                                </w:tcPr>
                                <w:p w14:paraId="50D2F7E5" w14:textId="77777777" w:rsidR="00B156FC" w:rsidRDefault="00B156FC">
                                  <w:pPr>
                                    <w:pStyle w:val="TableParagraph"/>
                                    <w:ind w:right="101"/>
                                    <w:jc w:val="right"/>
                                    <w:rPr>
                                      <w:sz w:val="24"/>
                                    </w:rPr>
                                  </w:pPr>
                                  <w:r>
                                    <w:rPr>
                                      <w:sz w:val="24"/>
                                    </w:rPr>
                                    <w:t>26</w:t>
                                  </w:r>
                                </w:p>
                              </w:tc>
                              <w:tc>
                                <w:tcPr>
                                  <w:tcW w:w="484" w:type="dxa"/>
                                </w:tcPr>
                                <w:p w14:paraId="487CF8C3" w14:textId="77777777" w:rsidR="00B156FC" w:rsidRDefault="00B156FC">
                                  <w:pPr>
                                    <w:pStyle w:val="TableParagraph"/>
                                    <w:ind w:right="100"/>
                                    <w:jc w:val="right"/>
                                    <w:rPr>
                                      <w:sz w:val="24"/>
                                    </w:rPr>
                                  </w:pPr>
                                  <w:r>
                                    <w:rPr>
                                      <w:sz w:val="24"/>
                                    </w:rPr>
                                    <w:t>28</w:t>
                                  </w:r>
                                </w:p>
                              </w:tc>
                            </w:tr>
                            <w:tr w:rsidR="00B156FC" w14:paraId="0CEE856D" w14:textId="77777777">
                              <w:trPr>
                                <w:trHeight w:val="275"/>
                              </w:trPr>
                              <w:tc>
                                <w:tcPr>
                                  <w:tcW w:w="1812" w:type="dxa"/>
                                  <w:vMerge w:val="restart"/>
                                </w:tcPr>
                                <w:p w14:paraId="6E7479D2" w14:textId="77777777" w:rsidR="00B156FC" w:rsidRDefault="00B156FC">
                                  <w:pPr>
                                    <w:pStyle w:val="TableParagraph"/>
                                    <w:spacing w:before="143" w:line="240" w:lineRule="auto"/>
                                    <w:ind w:left="186"/>
                                    <w:rPr>
                                      <w:b/>
                                      <w:sz w:val="24"/>
                                    </w:rPr>
                                  </w:pPr>
                                  <w:r>
                                    <w:rPr>
                                      <w:b/>
                                      <w:sz w:val="24"/>
                                    </w:rPr>
                                    <w:t>Обозначения</w:t>
                                  </w:r>
                                </w:p>
                              </w:tc>
                              <w:tc>
                                <w:tcPr>
                                  <w:tcW w:w="7250" w:type="dxa"/>
                                  <w:gridSpan w:val="15"/>
                                </w:tcPr>
                                <w:p w14:paraId="05724C87" w14:textId="77777777" w:rsidR="00B156FC" w:rsidRDefault="00B156FC">
                                  <w:pPr>
                                    <w:pStyle w:val="TableParagraph"/>
                                    <w:ind w:left="2947" w:right="2932"/>
                                    <w:jc w:val="center"/>
                                    <w:rPr>
                                      <w:b/>
                                      <w:sz w:val="24"/>
                                    </w:rPr>
                                  </w:pPr>
                                  <w:r>
                                    <w:rPr>
                                      <w:b/>
                                      <w:sz w:val="24"/>
                                    </w:rPr>
                                    <w:t>№</w:t>
                                  </w:r>
                                  <w:r>
                                    <w:rPr>
                                      <w:b/>
                                      <w:spacing w:val="1"/>
                                      <w:sz w:val="24"/>
                                    </w:rPr>
                                    <w:t xml:space="preserve"> </w:t>
                                  </w:r>
                                  <w:r>
                                    <w:rPr>
                                      <w:b/>
                                      <w:sz w:val="24"/>
                                    </w:rPr>
                                    <w:t>варианта</w:t>
                                  </w:r>
                                </w:p>
                              </w:tc>
                            </w:tr>
                            <w:tr w:rsidR="00B156FC" w14:paraId="2B4B5900" w14:textId="77777777">
                              <w:trPr>
                                <w:trHeight w:val="275"/>
                              </w:trPr>
                              <w:tc>
                                <w:tcPr>
                                  <w:tcW w:w="1812" w:type="dxa"/>
                                  <w:vMerge/>
                                  <w:tcBorders>
                                    <w:top w:val="nil"/>
                                  </w:tcBorders>
                                </w:tcPr>
                                <w:p w14:paraId="35816AC9" w14:textId="77777777" w:rsidR="00B156FC" w:rsidRDefault="00B156FC">
                                  <w:pPr>
                                    <w:rPr>
                                      <w:sz w:val="2"/>
                                      <w:szCs w:val="2"/>
                                    </w:rPr>
                                  </w:pPr>
                                </w:p>
                              </w:tc>
                              <w:tc>
                                <w:tcPr>
                                  <w:tcW w:w="482" w:type="dxa"/>
                                </w:tcPr>
                                <w:p w14:paraId="40EA5FBC" w14:textId="77777777" w:rsidR="00B156FC" w:rsidRDefault="00B156FC">
                                  <w:pPr>
                                    <w:pStyle w:val="TableParagraph"/>
                                    <w:ind w:left="99" w:right="92"/>
                                    <w:jc w:val="center"/>
                                    <w:rPr>
                                      <w:b/>
                                      <w:sz w:val="24"/>
                                    </w:rPr>
                                  </w:pPr>
                                  <w:r>
                                    <w:rPr>
                                      <w:b/>
                                      <w:sz w:val="24"/>
                                    </w:rPr>
                                    <w:t>16</w:t>
                                  </w:r>
                                </w:p>
                              </w:tc>
                              <w:tc>
                                <w:tcPr>
                                  <w:tcW w:w="484" w:type="dxa"/>
                                </w:tcPr>
                                <w:p w14:paraId="7A678A68" w14:textId="77777777" w:rsidR="00B156FC" w:rsidRDefault="00B156FC">
                                  <w:pPr>
                                    <w:pStyle w:val="TableParagraph"/>
                                    <w:ind w:left="102" w:right="91"/>
                                    <w:jc w:val="center"/>
                                    <w:rPr>
                                      <w:b/>
                                      <w:sz w:val="24"/>
                                    </w:rPr>
                                  </w:pPr>
                                  <w:r>
                                    <w:rPr>
                                      <w:b/>
                                      <w:sz w:val="24"/>
                                    </w:rPr>
                                    <w:t>17</w:t>
                                  </w:r>
                                </w:p>
                              </w:tc>
                              <w:tc>
                                <w:tcPr>
                                  <w:tcW w:w="484" w:type="dxa"/>
                                </w:tcPr>
                                <w:p w14:paraId="7135B32F" w14:textId="77777777" w:rsidR="00B156FC" w:rsidRDefault="00B156FC">
                                  <w:pPr>
                                    <w:pStyle w:val="TableParagraph"/>
                                    <w:ind w:left="102" w:right="90"/>
                                    <w:jc w:val="center"/>
                                    <w:rPr>
                                      <w:b/>
                                      <w:sz w:val="24"/>
                                    </w:rPr>
                                  </w:pPr>
                                  <w:r>
                                    <w:rPr>
                                      <w:b/>
                                      <w:sz w:val="24"/>
                                    </w:rPr>
                                    <w:t>18</w:t>
                                  </w:r>
                                </w:p>
                              </w:tc>
                              <w:tc>
                                <w:tcPr>
                                  <w:tcW w:w="482" w:type="dxa"/>
                                </w:tcPr>
                                <w:p w14:paraId="34281892" w14:textId="77777777" w:rsidR="00B156FC" w:rsidRDefault="00B156FC">
                                  <w:pPr>
                                    <w:pStyle w:val="TableParagraph"/>
                                    <w:ind w:left="121"/>
                                    <w:rPr>
                                      <w:b/>
                                      <w:sz w:val="24"/>
                                    </w:rPr>
                                  </w:pPr>
                                  <w:r>
                                    <w:rPr>
                                      <w:b/>
                                      <w:sz w:val="24"/>
                                    </w:rPr>
                                    <w:t>19</w:t>
                                  </w:r>
                                </w:p>
                              </w:tc>
                              <w:tc>
                                <w:tcPr>
                                  <w:tcW w:w="484" w:type="dxa"/>
                                </w:tcPr>
                                <w:p w14:paraId="014374AE" w14:textId="77777777" w:rsidR="00B156FC" w:rsidRDefault="00B156FC">
                                  <w:pPr>
                                    <w:pStyle w:val="TableParagraph"/>
                                    <w:ind w:left="124"/>
                                    <w:rPr>
                                      <w:b/>
                                      <w:sz w:val="24"/>
                                    </w:rPr>
                                  </w:pPr>
                                  <w:r>
                                    <w:rPr>
                                      <w:b/>
                                      <w:sz w:val="24"/>
                                    </w:rPr>
                                    <w:t>20</w:t>
                                  </w:r>
                                </w:p>
                              </w:tc>
                              <w:tc>
                                <w:tcPr>
                                  <w:tcW w:w="484" w:type="dxa"/>
                                </w:tcPr>
                                <w:p w14:paraId="13DFF04F" w14:textId="77777777" w:rsidR="00B156FC" w:rsidRDefault="00B156FC">
                                  <w:pPr>
                                    <w:pStyle w:val="TableParagraph"/>
                                    <w:ind w:left="125"/>
                                    <w:rPr>
                                      <w:b/>
                                      <w:sz w:val="24"/>
                                    </w:rPr>
                                  </w:pPr>
                                  <w:r>
                                    <w:rPr>
                                      <w:b/>
                                      <w:sz w:val="24"/>
                                    </w:rPr>
                                    <w:t>21</w:t>
                                  </w:r>
                                </w:p>
                              </w:tc>
                              <w:tc>
                                <w:tcPr>
                                  <w:tcW w:w="482" w:type="dxa"/>
                                </w:tcPr>
                                <w:p w14:paraId="1112C9EA" w14:textId="77777777" w:rsidR="00B156FC" w:rsidRDefault="00B156FC">
                                  <w:pPr>
                                    <w:pStyle w:val="TableParagraph"/>
                                    <w:ind w:left="124"/>
                                    <w:rPr>
                                      <w:b/>
                                      <w:sz w:val="24"/>
                                    </w:rPr>
                                  </w:pPr>
                                  <w:r>
                                    <w:rPr>
                                      <w:b/>
                                      <w:sz w:val="24"/>
                                    </w:rPr>
                                    <w:t>22</w:t>
                                  </w:r>
                                </w:p>
                              </w:tc>
                              <w:tc>
                                <w:tcPr>
                                  <w:tcW w:w="484" w:type="dxa"/>
                                </w:tcPr>
                                <w:p w14:paraId="18D8D25E" w14:textId="77777777" w:rsidR="00B156FC" w:rsidRDefault="00B156FC">
                                  <w:pPr>
                                    <w:pStyle w:val="TableParagraph"/>
                                    <w:ind w:left="126"/>
                                    <w:rPr>
                                      <w:b/>
                                      <w:sz w:val="24"/>
                                    </w:rPr>
                                  </w:pPr>
                                  <w:r>
                                    <w:rPr>
                                      <w:b/>
                                      <w:sz w:val="24"/>
                                    </w:rPr>
                                    <w:t>23</w:t>
                                  </w:r>
                                </w:p>
                              </w:tc>
                              <w:tc>
                                <w:tcPr>
                                  <w:tcW w:w="484" w:type="dxa"/>
                                </w:tcPr>
                                <w:p w14:paraId="510B0C65" w14:textId="77777777" w:rsidR="00B156FC" w:rsidRDefault="00B156FC">
                                  <w:pPr>
                                    <w:pStyle w:val="TableParagraph"/>
                                    <w:ind w:right="104"/>
                                    <w:jc w:val="right"/>
                                    <w:rPr>
                                      <w:b/>
                                      <w:sz w:val="24"/>
                                    </w:rPr>
                                  </w:pPr>
                                  <w:r>
                                    <w:rPr>
                                      <w:b/>
                                      <w:sz w:val="24"/>
                                    </w:rPr>
                                    <w:t>24</w:t>
                                  </w:r>
                                </w:p>
                              </w:tc>
                              <w:tc>
                                <w:tcPr>
                                  <w:tcW w:w="482" w:type="dxa"/>
                                </w:tcPr>
                                <w:p w14:paraId="2FE74F47" w14:textId="77777777" w:rsidR="00B156FC" w:rsidRDefault="00B156FC">
                                  <w:pPr>
                                    <w:pStyle w:val="TableParagraph"/>
                                    <w:ind w:left="126"/>
                                    <w:rPr>
                                      <w:b/>
                                      <w:sz w:val="24"/>
                                    </w:rPr>
                                  </w:pPr>
                                  <w:r>
                                    <w:rPr>
                                      <w:b/>
                                      <w:sz w:val="24"/>
                                    </w:rPr>
                                    <w:t>25</w:t>
                                  </w:r>
                                </w:p>
                              </w:tc>
                              <w:tc>
                                <w:tcPr>
                                  <w:tcW w:w="484" w:type="dxa"/>
                                </w:tcPr>
                                <w:p w14:paraId="57D92B03" w14:textId="77777777" w:rsidR="00B156FC" w:rsidRDefault="00B156FC">
                                  <w:pPr>
                                    <w:pStyle w:val="TableParagraph"/>
                                    <w:ind w:left="128"/>
                                    <w:rPr>
                                      <w:b/>
                                      <w:sz w:val="24"/>
                                    </w:rPr>
                                  </w:pPr>
                                  <w:r>
                                    <w:rPr>
                                      <w:b/>
                                      <w:sz w:val="24"/>
                                    </w:rPr>
                                    <w:t>26</w:t>
                                  </w:r>
                                </w:p>
                              </w:tc>
                              <w:tc>
                                <w:tcPr>
                                  <w:tcW w:w="484" w:type="dxa"/>
                                </w:tcPr>
                                <w:p w14:paraId="4153F239" w14:textId="77777777" w:rsidR="00B156FC" w:rsidRDefault="00B156FC">
                                  <w:pPr>
                                    <w:pStyle w:val="TableParagraph"/>
                                    <w:ind w:left="129"/>
                                    <w:rPr>
                                      <w:b/>
                                      <w:sz w:val="24"/>
                                    </w:rPr>
                                  </w:pPr>
                                  <w:r>
                                    <w:rPr>
                                      <w:b/>
                                      <w:sz w:val="24"/>
                                    </w:rPr>
                                    <w:t>27</w:t>
                                  </w:r>
                                </w:p>
                              </w:tc>
                              <w:tc>
                                <w:tcPr>
                                  <w:tcW w:w="482" w:type="dxa"/>
                                </w:tcPr>
                                <w:p w14:paraId="4C805045" w14:textId="77777777" w:rsidR="00B156FC" w:rsidRDefault="00B156FC">
                                  <w:pPr>
                                    <w:pStyle w:val="TableParagraph"/>
                                    <w:ind w:left="128"/>
                                    <w:rPr>
                                      <w:b/>
                                      <w:sz w:val="24"/>
                                    </w:rPr>
                                  </w:pPr>
                                  <w:r>
                                    <w:rPr>
                                      <w:b/>
                                      <w:sz w:val="24"/>
                                    </w:rPr>
                                    <w:t>28</w:t>
                                  </w:r>
                                </w:p>
                              </w:tc>
                              <w:tc>
                                <w:tcPr>
                                  <w:tcW w:w="484" w:type="dxa"/>
                                </w:tcPr>
                                <w:p w14:paraId="71943F8E" w14:textId="77777777" w:rsidR="00B156FC" w:rsidRDefault="00B156FC">
                                  <w:pPr>
                                    <w:pStyle w:val="TableParagraph"/>
                                    <w:ind w:right="101"/>
                                    <w:jc w:val="right"/>
                                    <w:rPr>
                                      <w:b/>
                                      <w:sz w:val="24"/>
                                    </w:rPr>
                                  </w:pPr>
                                  <w:r>
                                    <w:rPr>
                                      <w:b/>
                                      <w:sz w:val="24"/>
                                    </w:rPr>
                                    <w:t>29</w:t>
                                  </w:r>
                                </w:p>
                              </w:tc>
                              <w:tc>
                                <w:tcPr>
                                  <w:tcW w:w="484" w:type="dxa"/>
                                </w:tcPr>
                                <w:p w14:paraId="5F571848" w14:textId="77777777" w:rsidR="00B156FC" w:rsidRDefault="00B156FC">
                                  <w:pPr>
                                    <w:pStyle w:val="TableParagraph"/>
                                    <w:ind w:right="100"/>
                                    <w:jc w:val="right"/>
                                    <w:rPr>
                                      <w:b/>
                                      <w:sz w:val="24"/>
                                    </w:rPr>
                                  </w:pPr>
                                  <w:r>
                                    <w:rPr>
                                      <w:b/>
                                      <w:sz w:val="24"/>
                                    </w:rPr>
                                    <w:t>30</w:t>
                                  </w:r>
                                </w:p>
                              </w:tc>
                            </w:tr>
                            <w:tr w:rsidR="00B156FC" w14:paraId="6BD22FF6" w14:textId="77777777">
                              <w:trPr>
                                <w:trHeight w:val="275"/>
                              </w:trPr>
                              <w:tc>
                                <w:tcPr>
                                  <w:tcW w:w="1812" w:type="dxa"/>
                                </w:tcPr>
                                <w:p w14:paraId="04A21C7C" w14:textId="77777777" w:rsidR="00B156FC" w:rsidRDefault="00B156FC">
                                  <w:pPr>
                                    <w:pStyle w:val="TableParagraph"/>
                                    <w:ind w:left="2"/>
                                    <w:jc w:val="center"/>
                                    <w:rPr>
                                      <w:sz w:val="24"/>
                                    </w:rPr>
                                  </w:pPr>
                                  <w:r>
                                    <w:rPr>
                                      <w:sz w:val="24"/>
                                    </w:rPr>
                                    <w:t>k</w:t>
                                  </w:r>
                                </w:p>
                              </w:tc>
                              <w:tc>
                                <w:tcPr>
                                  <w:tcW w:w="482" w:type="dxa"/>
                                </w:tcPr>
                                <w:p w14:paraId="5A2B7F76" w14:textId="77777777" w:rsidR="00B156FC" w:rsidRDefault="00B156FC">
                                  <w:pPr>
                                    <w:pStyle w:val="TableParagraph"/>
                                    <w:ind w:left="99" w:right="92"/>
                                    <w:jc w:val="center"/>
                                    <w:rPr>
                                      <w:sz w:val="24"/>
                                    </w:rPr>
                                  </w:pPr>
                                  <w:r>
                                    <w:rPr>
                                      <w:sz w:val="24"/>
                                    </w:rPr>
                                    <w:t>30</w:t>
                                  </w:r>
                                </w:p>
                              </w:tc>
                              <w:tc>
                                <w:tcPr>
                                  <w:tcW w:w="484" w:type="dxa"/>
                                </w:tcPr>
                                <w:p w14:paraId="51C5B778" w14:textId="77777777" w:rsidR="00B156FC" w:rsidRDefault="00B156FC">
                                  <w:pPr>
                                    <w:pStyle w:val="TableParagraph"/>
                                    <w:ind w:left="102" w:right="91"/>
                                    <w:jc w:val="center"/>
                                    <w:rPr>
                                      <w:sz w:val="24"/>
                                    </w:rPr>
                                  </w:pPr>
                                  <w:r>
                                    <w:rPr>
                                      <w:sz w:val="24"/>
                                    </w:rPr>
                                    <w:t>32</w:t>
                                  </w:r>
                                </w:p>
                              </w:tc>
                              <w:tc>
                                <w:tcPr>
                                  <w:tcW w:w="484" w:type="dxa"/>
                                </w:tcPr>
                                <w:p w14:paraId="291C5C20" w14:textId="77777777" w:rsidR="00B156FC" w:rsidRDefault="00B156FC">
                                  <w:pPr>
                                    <w:pStyle w:val="TableParagraph"/>
                                    <w:ind w:left="102" w:right="90"/>
                                    <w:jc w:val="center"/>
                                    <w:rPr>
                                      <w:sz w:val="24"/>
                                    </w:rPr>
                                  </w:pPr>
                                  <w:r>
                                    <w:rPr>
                                      <w:sz w:val="24"/>
                                    </w:rPr>
                                    <w:t>34</w:t>
                                  </w:r>
                                </w:p>
                              </w:tc>
                              <w:tc>
                                <w:tcPr>
                                  <w:tcW w:w="482" w:type="dxa"/>
                                </w:tcPr>
                                <w:p w14:paraId="4006EFD2" w14:textId="77777777" w:rsidR="00B156FC" w:rsidRDefault="00B156FC">
                                  <w:pPr>
                                    <w:pStyle w:val="TableParagraph"/>
                                    <w:ind w:left="121"/>
                                    <w:rPr>
                                      <w:sz w:val="24"/>
                                    </w:rPr>
                                  </w:pPr>
                                  <w:r>
                                    <w:rPr>
                                      <w:sz w:val="24"/>
                                    </w:rPr>
                                    <w:t>36</w:t>
                                  </w:r>
                                </w:p>
                              </w:tc>
                              <w:tc>
                                <w:tcPr>
                                  <w:tcW w:w="484" w:type="dxa"/>
                                </w:tcPr>
                                <w:p w14:paraId="652B2DF8" w14:textId="77777777" w:rsidR="00B156FC" w:rsidRDefault="00B156FC">
                                  <w:pPr>
                                    <w:pStyle w:val="TableParagraph"/>
                                    <w:ind w:left="124"/>
                                    <w:rPr>
                                      <w:sz w:val="24"/>
                                    </w:rPr>
                                  </w:pPr>
                                  <w:r>
                                    <w:rPr>
                                      <w:sz w:val="24"/>
                                    </w:rPr>
                                    <w:t>32</w:t>
                                  </w:r>
                                </w:p>
                              </w:tc>
                              <w:tc>
                                <w:tcPr>
                                  <w:tcW w:w="484" w:type="dxa"/>
                                </w:tcPr>
                                <w:p w14:paraId="448F6566" w14:textId="77777777" w:rsidR="00B156FC" w:rsidRDefault="00B156FC">
                                  <w:pPr>
                                    <w:pStyle w:val="TableParagraph"/>
                                    <w:ind w:left="125"/>
                                    <w:rPr>
                                      <w:sz w:val="24"/>
                                    </w:rPr>
                                  </w:pPr>
                                  <w:r>
                                    <w:rPr>
                                      <w:sz w:val="24"/>
                                    </w:rPr>
                                    <w:t>30</w:t>
                                  </w:r>
                                </w:p>
                              </w:tc>
                              <w:tc>
                                <w:tcPr>
                                  <w:tcW w:w="482" w:type="dxa"/>
                                </w:tcPr>
                                <w:p w14:paraId="4C31DFE2" w14:textId="77777777" w:rsidR="00B156FC" w:rsidRDefault="00B156FC">
                                  <w:pPr>
                                    <w:pStyle w:val="TableParagraph"/>
                                    <w:ind w:left="124"/>
                                    <w:rPr>
                                      <w:sz w:val="24"/>
                                    </w:rPr>
                                  </w:pPr>
                                  <w:r>
                                    <w:rPr>
                                      <w:sz w:val="24"/>
                                    </w:rPr>
                                    <w:t>34</w:t>
                                  </w:r>
                                </w:p>
                              </w:tc>
                              <w:tc>
                                <w:tcPr>
                                  <w:tcW w:w="484" w:type="dxa"/>
                                </w:tcPr>
                                <w:p w14:paraId="3066B52C" w14:textId="77777777" w:rsidR="00B156FC" w:rsidRDefault="00B156FC">
                                  <w:pPr>
                                    <w:pStyle w:val="TableParagraph"/>
                                    <w:ind w:left="126"/>
                                    <w:rPr>
                                      <w:sz w:val="24"/>
                                    </w:rPr>
                                  </w:pPr>
                                  <w:r>
                                    <w:rPr>
                                      <w:sz w:val="24"/>
                                    </w:rPr>
                                    <w:t>32</w:t>
                                  </w:r>
                                </w:p>
                              </w:tc>
                              <w:tc>
                                <w:tcPr>
                                  <w:tcW w:w="484" w:type="dxa"/>
                                </w:tcPr>
                                <w:p w14:paraId="6F412B2E" w14:textId="77777777" w:rsidR="00B156FC" w:rsidRDefault="00B156FC">
                                  <w:pPr>
                                    <w:pStyle w:val="TableParagraph"/>
                                    <w:ind w:right="104"/>
                                    <w:jc w:val="right"/>
                                    <w:rPr>
                                      <w:sz w:val="24"/>
                                    </w:rPr>
                                  </w:pPr>
                                  <w:r>
                                    <w:rPr>
                                      <w:sz w:val="24"/>
                                    </w:rPr>
                                    <w:t>36</w:t>
                                  </w:r>
                                </w:p>
                              </w:tc>
                              <w:tc>
                                <w:tcPr>
                                  <w:tcW w:w="482" w:type="dxa"/>
                                </w:tcPr>
                                <w:p w14:paraId="32226784" w14:textId="77777777" w:rsidR="00B156FC" w:rsidRDefault="00B156FC">
                                  <w:pPr>
                                    <w:pStyle w:val="TableParagraph"/>
                                    <w:ind w:left="126"/>
                                    <w:rPr>
                                      <w:sz w:val="24"/>
                                    </w:rPr>
                                  </w:pPr>
                                  <w:r>
                                    <w:rPr>
                                      <w:sz w:val="24"/>
                                    </w:rPr>
                                    <w:t>40</w:t>
                                  </w:r>
                                </w:p>
                              </w:tc>
                              <w:tc>
                                <w:tcPr>
                                  <w:tcW w:w="484" w:type="dxa"/>
                                </w:tcPr>
                                <w:p w14:paraId="6CEA0AB1" w14:textId="77777777" w:rsidR="00B156FC" w:rsidRDefault="00B156FC">
                                  <w:pPr>
                                    <w:pStyle w:val="TableParagraph"/>
                                    <w:ind w:left="128"/>
                                    <w:rPr>
                                      <w:sz w:val="24"/>
                                    </w:rPr>
                                  </w:pPr>
                                  <w:r>
                                    <w:rPr>
                                      <w:sz w:val="24"/>
                                    </w:rPr>
                                    <w:t>42</w:t>
                                  </w:r>
                                </w:p>
                              </w:tc>
                              <w:tc>
                                <w:tcPr>
                                  <w:tcW w:w="484" w:type="dxa"/>
                                </w:tcPr>
                                <w:p w14:paraId="69A91D09" w14:textId="77777777" w:rsidR="00B156FC" w:rsidRDefault="00B156FC">
                                  <w:pPr>
                                    <w:pStyle w:val="TableParagraph"/>
                                    <w:ind w:left="129"/>
                                    <w:rPr>
                                      <w:sz w:val="24"/>
                                    </w:rPr>
                                  </w:pPr>
                                  <w:r>
                                    <w:rPr>
                                      <w:sz w:val="24"/>
                                    </w:rPr>
                                    <w:t>38</w:t>
                                  </w:r>
                                </w:p>
                              </w:tc>
                              <w:tc>
                                <w:tcPr>
                                  <w:tcW w:w="482" w:type="dxa"/>
                                </w:tcPr>
                                <w:p w14:paraId="17CBE27A" w14:textId="77777777" w:rsidR="00B156FC" w:rsidRDefault="00B156FC">
                                  <w:pPr>
                                    <w:pStyle w:val="TableParagraph"/>
                                    <w:ind w:left="128"/>
                                    <w:rPr>
                                      <w:sz w:val="24"/>
                                    </w:rPr>
                                  </w:pPr>
                                  <w:r>
                                    <w:rPr>
                                      <w:sz w:val="24"/>
                                    </w:rPr>
                                    <w:t>44</w:t>
                                  </w:r>
                                </w:p>
                              </w:tc>
                              <w:tc>
                                <w:tcPr>
                                  <w:tcW w:w="484" w:type="dxa"/>
                                </w:tcPr>
                                <w:p w14:paraId="03BC0DA2" w14:textId="77777777" w:rsidR="00B156FC" w:rsidRDefault="00B156FC">
                                  <w:pPr>
                                    <w:pStyle w:val="TableParagraph"/>
                                    <w:ind w:right="101"/>
                                    <w:jc w:val="right"/>
                                    <w:rPr>
                                      <w:sz w:val="24"/>
                                    </w:rPr>
                                  </w:pPr>
                                  <w:r>
                                    <w:rPr>
                                      <w:sz w:val="24"/>
                                    </w:rPr>
                                    <w:t>42</w:t>
                                  </w:r>
                                </w:p>
                              </w:tc>
                              <w:tc>
                                <w:tcPr>
                                  <w:tcW w:w="484" w:type="dxa"/>
                                </w:tcPr>
                                <w:p w14:paraId="6063B2E0" w14:textId="77777777" w:rsidR="00B156FC" w:rsidRDefault="00B156FC">
                                  <w:pPr>
                                    <w:pStyle w:val="TableParagraph"/>
                                    <w:ind w:right="100"/>
                                    <w:jc w:val="right"/>
                                    <w:rPr>
                                      <w:sz w:val="24"/>
                                    </w:rPr>
                                  </w:pPr>
                                  <w:r>
                                    <w:rPr>
                                      <w:sz w:val="24"/>
                                    </w:rPr>
                                    <w:t>40</w:t>
                                  </w:r>
                                </w:p>
                              </w:tc>
                            </w:tr>
                            <w:tr w:rsidR="00B156FC" w14:paraId="2FCAC17C" w14:textId="77777777">
                              <w:trPr>
                                <w:trHeight w:val="275"/>
                              </w:trPr>
                              <w:tc>
                                <w:tcPr>
                                  <w:tcW w:w="1812" w:type="dxa"/>
                                </w:tcPr>
                                <w:p w14:paraId="7986E27B" w14:textId="77777777" w:rsidR="00B156FC" w:rsidRDefault="00B156FC">
                                  <w:pPr>
                                    <w:pStyle w:val="TableParagraph"/>
                                    <w:ind w:left="1"/>
                                    <w:jc w:val="center"/>
                                    <w:rPr>
                                      <w:sz w:val="24"/>
                                    </w:rPr>
                                  </w:pPr>
                                  <w:r>
                                    <w:rPr>
                                      <w:sz w:val="24"/>
                                    </w:rPr>
                                    <w:t>m</w:t>
                                  </w:r>
                                </w:p>
                              </w:tc>
                              <w:tc>
                                <w:tcPr>
                                  <w:tcW w:w="482" w:type="dxa"/>
                                </w:tcPr>
                                <w:p w14:paraId="46AB7B19" w14:textId="77777777" w:rsidR="00B156FC" w:rsidRDefault="00B156FC">
                                  <w:pPr>
                                    <w:pStyle w:val="TableParagraph"/>
                                    <w:ind w:left="99" w:right="92"/>
                                    <w:jc w:val="center"/>
                                    <w:rPr>
                                      <w:sz w:val="24"/>
                                    </w:rPr>
                                  </w:pPr>
                                  <w:r>
                                    <w:rPr>
                                      <w:sz w:val="24"/>
                                    </w:rPr>
                                    <w:t>30</w:t>
                                  </w:r>
                                </w:p>
                              </w:tc>
                              <w:tc>
                                <w:tcPr>
                                  <w:tcW w:w="484" w:type="dxa"/>
                                </w:tcPr>
                                <w:p w14:paraId="3B9E5602" w14:textId="77777777" w:rsidR="00B156FC" w:rsidRDefault="00B156FC">
                                  <w:pPr>
                                    <w:pStyle w:val="TableParagraph"/>
                                    <w:ind w:left="102" w:right="91"/>
                                    <w:jc w:val="center"/>
                                    <w:rPr>
                                      <w:sz w:val="24"/>
                                    </w:rPr>
                                  </w:pPr>
                                  <w:r>
                                    <w:rPr>
                                      <w:sz w:val="24"/>
                                    </w:rPr>
                                    <w:t>32</w:t>
                                  </w:r>
                                </w:p>
                              </w:tc>
                              <w:tc>
                                <w:tcPr>
                                  <w:tcW w:w="484" w:type="dxa"/>
                                </w:tcPr>
                                <w:p w14:paraId="44566218" w14:textId="77777777" w:rsidR="00B156FC" w:rsidRDefault="00B156FC">
                                  <w:pPr>
                                    <w:pStyle w:val="TableParagraph"/>
                                    <w:ind w:left="102" w:right="90"/>
                                    <w:jc w:val="center"/>
                                    <w:rPr>
                                      <w:sz w:val="24"/>
                                    </w:rPr>
                                  </w:pPr>
                                  <w:r>
                                    <w:rPr>
                                      <w:sz w:val="24"/>
                                    </w:rPr>
                                    <w:t>34</w:t>
                                  </w:r>
                                </w:p>
                              </w:tc>
                              <w:tc>
                                <w:tcPr>
                                  <w:tcW w:w="482" w:type="dxa"/>
                                </w:tcPr>
                                <w:p w14:paraId="40FE049E" w14:textId="77777777" w:rsidR="00B156FC" w:rsidRDefault="00B156FC">
                                  <w:pPr>
                                    <w:pStyle w:val="TableParagraph"/>
                                    <w:ind w:left="121"/>
                                    <w:rPr>
                                      <w:sz w:val="24"/>
                                    </w:rPr>
                                  </w:pPr>
                                  <w:r>
                                    <w:rPr>
                                      <w:sz w:val="24"/>
                                    </w:rPr>
                                    <w:t>36</w:t>
                                  </w:r>
                                </w:p>
                              </w:tc>
                              <w:tc>
                                <w:tcPr>
                                  <w:tcW w:w="484" w:type="dxa"/>
                                </w:tcPr>
                                <w:p w14:paraId="6C03E954" w14:textId="77777777" w:rsidR="00B156FC" w:rsidRDefault="00B156FC">
                                  <w:pPr>
                                    <w:pStyle w:val="TableParagraph"/>
                                    <w:ind w:left="124"/>
                                    <w:rPr>
                                      <w:sz w:val="24"/>
                                    </w:rPr>
                                  </w:pPr>
                                  <w:r>
                                    <w:rPr>
                                      <w:sz w:val="24"/>
                                    </w:rPr>
                                    <w:t>32</w:t>
                                  </w:r>
                                </w:p>
                              </w:tc>
                              <w:tc>
                                <w:tcPr>
                                  <w:tcW w:w="484" w:type="dxa"/>
                                </w:tcPr>
                                <w:p w14:paraId="6D1B23BD" w14:textId="77777777" w:rsidR="00B156FC" w:rsidRDefault="00B156FC">
                                  <w:pPr>
                                    <w:pStyle w:val="TableParagraph"/>
                                    <w:ind w:left="125"/>
                                    <w:rPr>
                                      <w:sz w:val="24"/>
                                    </w:rPr>
                                  </w:pPr>
                                  <w:r>
                                    <w:rPr>
                                      <w:sz w:val="24"/>
                                    </w:rPr>
                                    <w:t>30</w:t>
                                  </w:r>
                                </w:p>
                              </w:tc>
                              <w:tc>
                                <w:tcPr>
                                  <w:tcW w:w="482" w:type="dxa"/>
                                </w:tcPr>
                                <w:p w14:paraId="4536FCFA" w14:textId="77777777" w:rsidR="00B156FC" w:rsidRDefault="00B156FC">
                                  <w:pPr>
                                    <w:pStyle w:val="TableParagraph"/>
                                    <w:ind w:left="124"/>
                                    <w:rPr>
                                      <w:sz w:val="24"/>
                                    </w:rPr>
                                  </w:pPr>
                                  <w:r>
                                    <w:rPr>
                                      <w:sz w:val="24"/>
                                    </w:rPr>
                                    <w:t>34</w:t>
                                  </w:r>
                                </w:p>
                              </w:tc>
                              <w:tc>
                                <w:tcPr>
                                  <w:tcW w:w="484" w:type="dxa"/>
                                </w:tcPr>
                                <w:p w14:paraId="6993CB46" w14:textId="77777777" w:rsidR="00B156FC" w:rsidRDefault="00B156FC">
                                  <w:pPr>
                                    <w:pStyle w:val="TableParagraph"/>
                                    <w:ind w:left="126"/>
                                    <w:rPr>
                                      <w:sz w:val="24"/>
                                    </w:rPr>
                                  </w:pPr>
                                  <w:r>
                                    <w:rPr>
                                      <w:sz w:val="24"/>
                                    </w:rPr>
                                    <w:t>32</w:t>
                                  </w:r>
                                </w:p>
                              </w:tc>
                              <w:tc>
                                <w:tcPr>
                                  <w:tcW w:w="484" w:type="dxa"/>
                                </w:tcPr>
                                <w:p w14:paraId="65EA2F11" w14:textId="77777777" w:rsidR="00B156FC" w:rsidRDefault="00B156FC">
                                  <w:pPr>
                                    <w:pStyle w:val="TableParagraph"/>
                                    <w:ind w:right="104"/>
                                    <w:jc w:val="right"/>
                                    <w:rPr>
                                      <w:sz w:val="24"/>
                                    </w:rPr>
                                  </w:pPr>
                                  <w:r>
                                    <w:rPr>
                                      <w:sz w:val="24"/>
                                    </w:rPr>
                                    <w:t>36</w:t>
                                  </w:r>
                                </w:p>
                              </w:tc>
                              <w:tc>
                                <w:tcPr>
                                  <w:tcW w:w="482" w:type="dxa"/>
                                </w:tcPr>
                                <w:p w14:paraId="641C9BEE" w14:textId="77777777" w:rsidR="00B156FC" w:rsidRDefault="00B156FC">
                                  <w:pPr>
                                    <w:pStyle w:val="TableParagraph"/>
                                    <w:ind w:left="126"/>
                                    <w:rPr>
                                      <w:sz w:val="24"/>
                                    </w:rPr>
                                  </w:pPr>
                                  <w:r>
                                    <w:rPr>
                                      <w:sz w:val="24"/>
                                    </w:rPr>
                                    <w:t>40</w:t>
                                  </w:r>
                                </w:p>
                              </w:tc>
                              <w:tc>
                                <w:tcPr>
                                  <w:tcW w:w="484" w:type="dxa"/>
                                </w:tcPr>
                                <w:p w14:paraId="3896E3DC" w14:textId="77777777" w:rsidR="00B156FC" w:rsidRDefault="00B156FC">
                                  <w:pPr>
                                    <w:pStyle w:val="TableParagraph"/>
                                    <w:ind w:left="128"/>
                                    <w:rPr>
                                      <w:sz w:val="24"/>
                                    </w:rPr>
                                  </w:pPr>
                                  <w:r>
                                    <w:rPr>
                                      <w:sz w:val="24"/>
                                    </w:rPr>
                                    <w:t>42</w:t>
                                  </w:r>
                                </w:p>
                              </w:tc>
                              <w:tc>
                                <w:tcPr>
                                  <w:tcW w:w="484" w:type="dxa"/>
                                </w:tcPr>
                                <w:p w14:paraId="0FB04611" w14:textId="77777777" w:rsidR="00B156FC" w:rsidRDefault="00B156FC">
                                  <w:pPr>
                                    <w:pStyle w:val="TableParagraph"/>
                                    <w:ind w:left="129"/>
                                    <w:rPr>
                                      <w:sz w:val="24"/>
                                    </w:rPr>
                                  </w:pPr>
                                  <w:r>
                                    <w:rPr>
                                      <w:sz w:val="24"/>
                                    </w:rPr>
                                    <w:t>38</w:t>
                                  </w:r>
                                </w:p>
                              </w:tc>
                              <w:tc>
                                <w:tcPr>
                                  <w:tcW w:w="482" w:type="dxa"/>
                                </w:tcPr>
                                <w:p w14:paraId="787CB72A" w14:textId="77777777" w:rsidR="00B156FC" w:rsidRDefault="00B156FC">
                                  <w:pPr>
                                    <w:pStyle w:val="TableParagraph"/>
                                    <w:ind w:left="128"/>
                                    <w:rPr>
                                      <w:sz w:val="24"/>
                                    </w:rPr>
                                  </w:pPr>
                                  <w:r>
                                    <w:rPr>
                                      <w:sz w:val="24"/>
                                    </w:rPr>
                                    <w:t>44</w:t>
                                  </w:r>
                                </w:p>
                              </w:tc>
                              <w:tc>
                                <w:tcPr>
                                  <w:tcW w:w="484" w:type="dxa"/>
                                </w:tcPr>
                                <w:p w14:paraId="638BC0EA" w14:textId="77777777" w:rsidR="00B156FC" w:rsidRDefault="00B156FC">
                                  <w:pPr>
                                    <w:pStyle w:val="TableParagraph"/>
                                    <w:ind w:right="101"/>
                                    <w:jc w:val="right"/>
                                    <w:rPr>
                                      <w:sz w:val="24"/>
                                    </w:rPr>
                                  </w:pPr>
                                  <w:r>
                                    <w:rPr>
                                      <w:sz w:val="24"/>
                                    </w:rPr>
                                    <w:t>42</w:t>
                                  </w:r>
                                </w:p>
                              </w:tc>
                              <w:tc>
                                <w:tcPr>
                                  <w:tcW w:w="484" w:type="dxa"/>
                                </w:tcPr>
                                <w:p w14:paraId="0374B830" w14:textId="77777777" w:rsidR="00B156FC" w:rsidRDefault="00B156FC">
                                  <w:pPr>
                                    <w:pStyle w:val="TableParagraph"/>
                                    <w:ind w:right="100"/>
                                    <w:jc w:val="right"/>
                                    <w:rPr>
                                      <w:sz w:val="24"/>
                                    </w:rPr>
                                  </w:pPr>
                                  <w:r>
                                    <w:rPr>
                                      <w:sz w:val="24"/>
                                    </w:rPr>
                                    <w:t>40</w:t>
                                  </w:r>
                                </w:p>
                              </w:tc>
                            </w:tr>
                            <w:tr w:rsidR="00B156FC" w14:paraId="7C84193D" w14:textId="77777777">
                              <w:trPr>
                                <w:trHeight w:val="277"/>
                              </w:trPr>
                              <w:tc>
                                <w:tcPr>
                                  <w:tcW w:w="1812" w:type="dxa"/>
                                </w:tcPr>
                                <w:p w14:paraId="106D86CB" w14:textId="77777777" w:rsidR="00B156FC" w:rsidRDefault="00B156FC">
                                  <w:pPr>
                                    <w:pStyle w:val="TableParagraph"/>
                                    <w:spacing w:before="1" w:line="257" w:lineRule="exact"/>
                                    <w:ind w:left="2"/>
                                    <w:jc w:val="center"/>
                                    <w:rPr>
                                      <w:sz w:val="24"/>
                                    </w:rPr>
                                  </w:pPr>
                                  <w:r>
                                    <w:rPr>
                                      <w:sz w:val="24"/>
                                    </w:rPr>
                                    <w:t>n</w:t>
                                  </w:r>
                                </w:p>
                              </w:tc>
                              <w:tc>
                                <w:tcPr>
                                  <w:tcW w:w="482" w:type="dxa"/>
                                </w:tcPr>
                                <w:p w14:paraId="54D8DDEE" w14:textId="77777777" w:rsidR="00B156FC" w:rsidRDefault="00B156FC">
                                  <w:pPr>
                                    <w:pStyle w:val="TableParagraph"/>
                                    <w:spacing w:before="1" w:line="257" w:lineRule="exact"/>
                                    <w:ind w:left="99" w:right="92"/>
                                    <w:jc w:val="center"/>
                                    <w:rPr>
                                      <w:sz w:val="24"/>
                                    </w:rPr>
                                  </w:pPr>
                                  <w:r>
                                    <w:rPr>
                                      <w:sz w:val="24"/>
                                    </w:rPr>
                                    <w:t>20</w:t>
                                  </w:r>
                                </w:p>
                              </w:tc>
                              <w:tc>
                                <w:tcPr>
                                  <w:tcW w:w="484" w:type="dxa"/>
                                </w:tcPr>
                                <w:p w14:paraId="1EC6D88B" w14:textId="77777777" w:rsidR="00B156FC" w:rsidRDefault="00B156FC">
                                  <w:pPr>
                                    <w:pStyle w:val="TableParagraph"/>
                                    <w:spacing w:before="1" w:line="257" w:lineRule="exact"/>
                                    <w:ind w:left="102" w:right="91"/>
                                    <w:jc w:val="center"/>
                                    <w:rPr>
                                      <w:sz w:val="24"/>
                                    </w:rPr>
                                  </w:pPr>
                                  <w:r>
                                    <w:rPr>
                                      <w:sz w:val="24"/>
                                    </w:rPr>
                                    <w:t>22</w:t>
                                  </w:r>
                                </w:p>
                              </w:tc>
                              <w:tc>
                                <w:tcPr>
                                  <w:tcW w:w="484" w:type="dxa"/>
                                </w:tcPr>
                                <w:p w14:paraId="4D6E013F" w14:textId="77777777" w:rsidR="00B156FC" w:rsidRDefault="00B156FC">
                                  <w:pPr>
                                    <w:pStyle w:val="TableParagraph"/>
                                    <w:spacing w:before="1" w:line="257" w:lineRule="exact"/>
                                    <w:ind w:left="102" w:right="90"/>
                                    <w:jc w:val="center"/>
                                    <w:rPr>
                                      <w:sz w:val="24"/>
                                    </w:rPr>
                                  </w:pPr>
                                  <w:r>
                                    <w:rPr>
                                      <w:sz w:val="24"/>
                                    </w:rPr>
                                    <w:t>24</w:t>
                                  </w:r>
                                </w:p>
                              </w:tc>
                              <w:tc>
                                <w:tcPr>
                                  <w:tcW w:w="482" w:type="dxa"/>
                                </w:tcPr>
                                <w:p w14:paraId="1032A2EF" w14:textId="77777777" w:rsidR="00B156FC" w:rsidRDefault="00B156FC">
                                  <w:pPr>
                                    <w:pStyle w:val="TableParagraph"/>
                                    <w:spacing w:before="1" w:line="257" w:lineRule="exact"/>
                                    <w:ind w:left="121"/>
                                    <w:rPr>
                                      <w:sz w:val="24"/>
                                    </w:rPr>
                                  </w:pPr>
                                  <w:r>
                                    <w:rPr>
                                      <w:sz w:val="24"/>
                                    </w:rPr>
                                    <w:t>28</w:t>
                                  </w:r>
                                </w:p>
                              </w:tc>
                              <w:tc>
                                <w:tcPr>
                                  <w:tcW w:w="484" w:type="dxa"/>
                                </w:tcPr>
                                <w:p w14:paraId="01A16486" w14:textId="77777777" w:rsidR="00B156FC" w:rsidRDefault="00B156FC">
                                  <w:pPr>
                                    <w:pStyle w:val="TableParagraph"/>
                                    <w:spacing w:before="1" w:line="257" w:lineRule="exact"/>
                                    <w:ind w:left="124"/>
                                    <w:rPr>
                                      <w:sz w:val="24"/>
                                    </w:rPr>
                                  </w:pPr>
                                  <w:r>
                                    <w:rPr>
                                      <w:sz w:val="24"/>
                                    </w:rPr>
                                    <w:t>22</w:t>
                                  </w:r>
                                </w:p>
                              </w:tc>
                              <w:tc>
                                <w:tcPr>
                                  <w:tcW w:w="484" w:type="dxa"/>
                                </w:tcPr>
                                <w:p w14:paraId="279A16EA" w14:textId="77777777" w:rsidR="00B156FC" w:rsidRDefault="00B156FC">
                                  <w:pPr>
                                    <w:pStyle w:val="TableParagraph"/>
                                    <w:spacing w:before="1" w:line="257" w:lineRule="exact"/>
                                    <w:ind w:left="125"/>
                                    <w:rPr>
                                      <w:sz w:val="24"/>
                                    </w:rPr>
                                  </w:pPr>
                                  <w:r>
                                    <w:rPr>
                                      <w:sz w:val="24"/>
                                    </w:rPr>
                                    <w:t>20</w:t>
                                  </w:r>
                                </w:p>
                              </w:tc>
                              <w:tc>
                                <w:tcPr>
                                  <w:tcW w:w="482" w:type="dxa"/>
                                </w:tcPr>
                                <w:p w14:paraId="5D6DC541" w14:textId="77777777" w:rsidR="00B156FC" w:rsidRDefault="00B156FC">
                                  <w:pPr>
                                    <w:pStyle w:val="TableParagraph"/>
                                    <w:spacing w:before="1" w:line="257" w:lineRule="exact"/>
                                    <w:ind w:left="124"/>
                                    <w:rPr>
                                      <w:sz w:val="24"/>
                                    </w:rPr>
                                  </w:pPr>
                                  <w:r>
                                    <w:rPr>
                                      <w:sz w:val="24"/>
                                    </w:rPr>
                                    <w:t>24</w:t>
                                  </w:r>
                                </w:p>
                              </w:tc>
                              <w:tc>
                                <w:tcPr>
                                  <w:tcW w:w="484" w:type="dxa"/>
                                </w:tcPr>
                                <w:p w14:paraId="5735476F" w14:textId="77777777" w:rsidR="00B156FC" w:rsidRDefault="00B156FC">
                                  <w:pPr>
                                    <w:pStyle w:val="TableParagraph"/>
                                    <w:spacing w:before="1" w:line="257" w:lineRule="exact"/>
                                    <w:ind w:left="126"/>
                                    <w:rPr>
                                      <w:sz w:val="24"/>
                                    </w:rPr>
                                  </w:pPr>
                                  <w:r>
                                    <w:rPr>
                                      <w:sz w:val="24"/>
                                    </w:rPr>
                                    <w:t>22</w:t>
                                  </w:r>
                                </w:p>
                              </w:tc>
                              <w:tc>
                                <w:tcPr>
                                  <w:tcW w:w="484" w:type="dxa"/>
                                </w:tcPr>
                                <w:p w14:paraId="32025660" w14:textId="77777777" w:rsidR="00B156FC" w:rsidRDefault="00B156FC">
                                  <w:pPr>
                                    <w:pStyle w:val="TableParagraph"/>
                                    <w:spacing w:before="1" w:line="257" w:lineRule="exact"/>
                                    <w:ind w:right="104"/>
                                    <w:jc w:val="right"/>
                                    <w:rPr>
                                      <w:sz w:val="24"/>
                                    </w:rPr>
                                  </w:pPr>
                                  <w:r>
                                    <w:rPr>
                                      <w:sz w:val="24"/>
                                    </w:rPr>
                                    <w:t>28</w:t>
                                  </w:r>
                                </w:p>
                              </w:tc>
                              <w:tc>
                                <w:tcPr>
                                  <w:tcW w:w="482" w:type="dxa"/>
                                </w:tcPr>
                                <w:p w14:paraId="1EB86DAE" w14:textId="77777777" w:rsidR="00B156FC" w:rsidRDefault="00B156FC">
                                  <w:pPr>
                                    <w:pStyle w:val="TableParagraph"/>
                                    <w:spacing w:before="1" w:line="257" w:lineRule="exact"/>
                                    <w:ind w:left="126"/>
                                    <w:rPr>
                                      <w:sz w:val="24"/>
                                    </w:rPr>
                                  </w:pPr>
                                  <w:r>
                                    <w:rPr>
                                      <w:sz w:val="24"/>
                                    </w:rPr>
                                    <w:t>30</w:t>
                                  </w:r>
                                </w:p>
                              </w:tc>
                              <w:tc>
                                <w:tcPr>
                                  <w:tcW w:w="484" w:type="dxa"/>
                                </w:tcPr>
                                <w:p w14:paraId="245466A8" w14:textId="77777777" w:rsidR="00B156FC" w:rsidRDefault="00B156FC">
                                  <w:pPr>
                                    <w:pStyle w:val="TableParagraph"/>
                                    <w:spacing w:before="1" w:line="257" w:lineRule="exact"/>
                                    <w:ind w:left="128"/>
                                    <w:rPr>
                                      <w:sz w:val="24"/>
                                    </w:rPr>
                                  </w:pPr>
                                  <w:r>
                                    <w:rPr>
                                      <w:sz w:val="24"/>
                                    </w:rPr>
                                    <w:t>32</w:t>
                                  </w:r>
                                </w:p>
                              </w:tc>
                              <w:tc>
                                <w:tcPr>
                                  <w:tcW w:w="484" w:type="dxa"/>
                                </w:tcPr>
                                <w:p w14:paraId="54F30895" w14:textId="77777777" w:rsidR="00B156FC" w:rsidRDefault="00B156FC">
                                  <w:pPr>
                                    <w:pStyle w:val="TableParagraph"/>
                                    <w:spacing w:before="1" w:line="257" w:lineRule="exact"/>
                                    <w:ind w:left="129"/>
                                    <w:rPr>
                                      <w:sz w:val="24"/>
                                    </w:rPr>
                                  </w:pPr>
                                  <w:r>
                                    <w:rPr>
                                      <w:sz w:val="24"/>
                                    </w:rPr>
                                    <w:t>28</w:t>
                                  </w:r>
                                </w:p>
                              </w:tc>
                              <w:tc>
                                <w:tcPr>
                                  <w:tcW w:w="482" w:type="dxa"/>
                                </w:tcPr>
                                <w:p w14:paraId="0A9D15E6" w14:textId="77777777" w:rsidR="00B156FC" w:rsidRDefault="00B156FC">
                                  <w:pPr>
                                    <w:pStyle w:val="TableParagraph"/>
                                    <w:spacing w:before="1" w:line="257" w:lineRule="exact"/>
                                    <w:ind w:left="128"/>
                                    <w:rPr>
                                      <w:sz w:val="24"/>
                                    </w:rPr>
                                  </w:pPr>
                                  <w:r>
                                    <w:rPr>
                                      <w:sz w:val="24"/>
                                    </w:rPr>
                                    <w:t>30</w:t>
                                  </w:r>
                                </w:p>
                              </w:tc>
                              <w:tc>
                                <w:tcPr>
                                  <w:tcW w:w="484" w:type="dxa"/>
                                </w:tcPr>
                                <w:p w14:paraId="475DBCE5" w14:textId="77777777" w:rsidR="00B156FC" w:rsidRDefault="00B156FC">
                                  <w:pPr>
                                    <w:pStyle w:val="TableParagraph"/>
                                    <w:spacing w:before="1" w:line="257" w:lineRule="exact"/>
                                    <w:ind w:right="101"/>
                                    <w:jc w:val="right"/>
                                    <w:rPr>
                                      <w:sz w:val="24"/>
                                    </w:rPr>
                                  </w:pPr>
                                  <w:r>
                                    <w:rPr>
                                      <w:sz w:val="24"/>
                                    </w:rPr>
                                    <w:t>26</w:t>
                                  </w:r>
                                </w:p>
                              </w:tc>
                              <w:tc>
                                <w:tcPr>
                                  <w:tcW w:w="484" w:type="dxa"/>
                                </w:tcPr>
                                <w:p w14:paraId="72247AB3" w14:textId="77777777" w:rsidR="00B156FC" w:rsidRDefault="00B156FC">
                                  <w:pPr>
                                    <w:pStyle w:val="TableParagraph"/>
                                    <w:spacing w:before="1" w:line="257" w:lineRule="exact"/>
                                    <w:ind w:right="100"/>
                                    <w:jc w:val="right"/>
                                    <w:rPr>
                                      <w:sz w:val="24"/>
                                    </w:rPr>
                                  </w:pPr>
                                  <w:r>
                                    <w:rPr>
                                      <w:sz w:val="24"/>
                                    </w:rPr>
                                    <w:t>28</w:t>
                                  </w:r>
                                </w:p>
                              </w:tc>
                            </w:tr>
                            <w:tr w:rsidR="00B156FC" w14:paraId="7C310985" w14:textId="77777777">
                              <w:trPr>
                                <w:trHeight w:val="275"/>
                              </w:trPr>
                              <w:tc>
                                <w:tcPr>
                                  <w:tcW w:w="1812" w:type="dxa"/>
                                </w:tcPr>
                                <w:p w14:paraId="72C92EDF" w14:textId="77777777" w:rsidR="00B156FC" w:rsidRDefault="00B156FC">
                                  <w:pPr>
                                    <w:pStyle w:val="TableParagraph"/>
                                    <w:ind w:left="3"/>
                                    <w:jc w:val="center"/>
                                    <w:rPr>
                                      <w:sz w:val="24"/>
                                    </w:rPr>
                                  </w:pPr>
                                  <w:r>
                                    <w:rPr>
                                      <w:sz w:val="24"/>
                                    </w:rPr>
                                    <w:t>a</w:t>
                                  </w:r>
                                </w:p>
                              </w:tc>
                              <w:tc>
                                <w:tcPr>
                                  <w:tcW w:w="482" w:type="dxa"/>
                                </w:tcPr>
                                <w:p w14:paraId="2B1808A4" w14:textId="77777777" w:rsidR="00B156FC" w:rsidRDefault="00B156FC">
                                  <w:pPr>
                                    <w:pStyle w:val="TableParagraph"/>
                                    <w:ind w:left="99" w:right="92"/>
                                    <w:jc w:val="center"/>
                                    <w:rPr>
                                      <w:sz w:val="24"/>
                                    </w:rPr>
                                  </w:pPr>
                                  <w:r>
                                    <w:rPr>
                                      <w:sz w:val="24"/>
                                    </w:rPr>
                                    <w:t>20</w:t>
                                  </w:r>
                                </w:p>
                              </w:tc>
                              <w:tc>
                                <w:tcPr>
                                  <w:tcW w:w="484" w:type="dxa"/>
                                </w:tcPr>
                                <w:p w14:paraId="54103725" w14:textId="77777777" w:rsidR="00B156FC" w:rsidRDefault="00B156FC">
                                  <w:pPr>
                                    <w:pStyle w:val="TableParagraph"/>
                                    <w:ind w:left="102" w:right="91"/>
                                    <w:jc w:val="center"/>
                                    <w:rPr>
                                      <w:sz w:val="24"/>
                                    </w:rPr>
                                  </w:pPr>
                                  <w:r>
                                    <w:rPr>
                                      <w:sz w:val="24"/>
                                    </w:rPr>
                                    <w:t>22</w:t>
                                  </w:r>
                                </w:p>
                              </w:tc>
                              <w:tc>
                                <w:tcPr>
                                  <w:tcW w:w="484" w:type="dxa"/>
                                </w:tcPr>
                                <w:p w14:paraId="0D206FCB" w14:textId="77777777" w:rsidR="00B156FC" w:rsidRDefault="00B156FC">
                                  <w:pPr>
                                    <w:pStyle w:val="TableParagraph"/>
                                    <w:ind w:left="102" w:right="90"/>
                                    <w:jc w:val="center"/>
                                    <w:rPr>
                                      <w:sz w:val="24"/>
                                    </w:rPr>
                                  </w:pPr>
                                  <w:r>
                                    <w:rPr>
                                      <w:sz w:val="24"/>
                                    </w:rPr>
                                    <w:t>24</w:t>
                                  </w:r>
                                </w:p>
                              </w:tc>
                              <w:tc>
                                <w:tcPr>
                                  <w:tcW w:w="482" w:type="dxa"/>
                                </w:tcPr>
                                <w:p w14:paraId="306D810F" w14:textId="77777777" w:rsidR="00B156FC" w:rsidRDefault="00B156FC">
                                  <w:pPr>
                                    <w:pStyle w:val="TableParagraph"/>
                                    <w:ind w:left="121"/>
                                    <w:rPr>
                                      <w:sz w:val="24"/>
                                    </w:rPr>
                                  </w:pPr>
                                  <w:r>
                                    <w:rPr>
                                      <w:sz w:val="24"/>
                                    </w:rPr>
                                    <w:t>28</w:t>
                                  </w:r>
                                </w:p>
                              </w:tc>
                              <w:tc>
                                <w:tcPr>
                                  <w:tcW w:w="484" w:type="dxa"/>
                                </w:tcPr>
                                <w:p w14:paraId="73FCECC5" w14:textId="77777777" w:rsidR="00B156FC" w:rsidRDefault="00B156FC">
                                  <w:pPr>
                                    <w:pStyle w:val="TableParagraph"/>
                                    <w:ind w:left="124"/>
                                    <w:rPr>
                                      <w:sz w:val="24"/>
                                    </w:rPr>
                                  </w:pPr>
                                  <w:r>
                                    <w:rPr>
                                      <w:sz w:val="24"/>
                                    </w:rPr>
                                    <w:t>22</w:t>
                                  </w:r>
                                </w:p>
                              </w:tc>
                              <w:tc>
                                <w:tcPr>
                                  <w:tcW w:w="484" w:type="dxa"/>
                                </w:tcPr>
                                <w:p w14:paraId="491436FB" w14:textId="77777777" w:rsidR="00B156FC" w:rsidRDefault="00B156FC">
                                  <w:pPr>
                                    <w:pStyle w:val="TableParagraph"/>
                                    <w:ind w:left="125"/>
                                    <w:rPr>
                                      <w:sz w:val="24"/>
                                    </w:rPr>
                                  </w:pPr>
                                  <w:r>
                                    <w:rPr>
                                      <w:sz w:val="24"/>
                                    </w:rPr>
                                    <w:t>20</w:t>
                                  </w:r>
                                </w:p>
                              </w:tc>
                              <w:tc>
                                <w:tcPr>
                                  <w:tcW w:w="482" w:type="dxa"/>
                                </w:tcPr>
                                <w:p w14:paraId="278E06F0" w14:textId="77777777" w:rsidR="00B156FC" w:rsidRDefault="00B156FC">
                                  <w:pPr>
                                    <w:pStyle w:val="TableParagraph"/>
                                    <w:ind w:left="124"/>
                                    <w:rPr>
                                      <w:sz w:val="24"/>
                                    </w:rPr>
                                  </w:pPr>
                                  <w:r>
                                    <w:rPr>
                                      <w:sz w:val="24"/>
                                    </w:rPr>
                                    <w:t>24</w:t>
                                  </w:r>
                                </w:p>
                              </w:tc>
                              <w:tc>
                                <w:tcPr>
                                  <w:tcW w:w="484" w:type="dxa"/>
                                </w:tcPr>
                                <w:p w14:paraId="0EACF12B" w14:textId="77777777" w:rsidR="00B156FC" w:rsidRDefault="00B156FC">
                                  <w:pPr>
                                    <w:pStyle w:val="TableParagraph"/>
                                    <w:ind w:left="126"/>
                                    <w:rPr>
                                      <w:sz w:val="24"/>
                                    </w:rPr>
                                  </w:pPr>
                                  <w:r>
                                    <w:rPr>
                                      <w:sz w:val="24"/>
                                    </w:rPr>
                                    <w:t>22</w:t>
                                  </w:r>
                                </w:p>
                              </w:tc>
                              <w:tc>
                                <w:tcPr>
                                  <w:tcW w:w="484" w:type="dxa"/>
                                </w:tcPr>
                                <w:p w14:paraId="1BACB925" w14:textId="77777777" w:rsidR="00B156FC" w:rsidRDefault="00B156FC">
                                  <w:pPr>
                                    <w:pStyle w:val="TableParagraph"/>
                                    <w:ind w:right="104"/>
                                    <w:jc w:val="right"/>
                                    <w:rPr>
                                      <w:sz w:val="24"/>
                                    </w:rPr>
                                  </w:pPr>
                                  <w:r>
                                    <w:rPr>
                                      <w:sz w:val="24"/>
                                    </w:rPr>
                                    <w:t>28</w:t>
                                  </w:r>
                                </w:p>
                              </w:tc>
                              <w:tc>
                                <w:tcPr>
                                  <w:tcW w:w="482" w:type="dxa"/>
                                </w:tcPr>
                                <w:p w14:paraId="4C476E99" w14:textId="77777777" w:rsidR="00B156FC" w:rsidRDefault="00B156FC">
                                  <w:pPr>
                                    <w:pStyle w:val="TableParagraph"/>
                                    <w:ind w:left="126"/>
                                    <w:rPr>
                                      <w:sz w:val="24"/>
                                    </w:rPr>
                                  </w:pPr>
                                  <w:r>
                                    <w:rPr>
                                      <w:sz w:val="24"/>
                                    </w:rPr>
                                    <w:t>30</w:t>
                                  </w:r>
                                </w:p>
                              </w:tc>
                              <w:tc>
                                <w:tcPr>
                                  <w:tcW w:w="484" w:type="dxa"/>
                                </w:tcPr>
                                <w:p w14:paraId="6B6AB939" w14:textId="77777777" w:rsidR="00B156FC" w:rsidRDefault="00B156FC">
                                  <w:pPr>
                                    <w:pStyle w:val="TableParagraph"/>
                                    <w:ind w:left="128"/>
                                    <w:rPr>
                                      <w:sz w:val="24"/>
                                    </w:rPr>
                                  </w:pPr>
                                  <w:r>
                                    <w:rPr>
                                      <w:sz w:val="24"/>
                                    </w:rPr>
                                    <w:t>32</w:t>
                                  </w:r>
                                </w:p>
                              </w:tc>
                              <w:tc>
                                <w:tcPr>
                                  <w:tcW w:w="484" w:type="dxa"/>
                                </w:tcPr>
                                <w:p w14:paraId="7850B125" w14:textId="77777777" w:rsidR="00B156FC" w:rsidRDefault="00B156FC">
                                  <w:pPr>
                                    <w:pStyle w:val="TableParagraph"/>
                                    <w:ind w:left="129"/>
                                    <w:rPr>
                                      <w:sz w:val="24"/>
                                    </w:rPr>
                                  </w:pPr>
                                  <w:r>
                                    <w:rPr>
                                      <w:sz w:val="24"/>
                                    </w:rPr>
                                    <w:t>28</w:t>
                                  </w:r>
                                </w:p>
                              </w:tc>
                              <w:tc>
                                <w:tcPr>
                                  <w:tcW w:w="482" w:type="dxa"/>
                                </w:tcPr>
                                <w:p w14:paraId="4AA8D8F1" w14:textId="77777777" w:rsidR="00B156FC" w:rsidRDefault="00B156FC">
                                  <w:pPr>
                                    <w:pStyle w:val="TableParagraph"/>
                                    <w:ind w:left="128"/>
                                    <w:rPr>
                                      <w:sz w:val="24"/>
                                    </w:rPr>
                                  </w:pPr>
                                  <w:r>
                                    <w:rPr>
                                      <w:sz w:val="24"/>
                                    </w:rPr>
                                    <w:t>30</w:t>
                                  </w:r>
                                </w:p>
                              </w:tc>
                              <w:tc>
                                <w:tcPr>
                                  <w:tcW w:w="484" w:type="dxa"/>
                                </w:tcPr>
                                <w:p w14:paraId="4A97832C" w14:textId="77777777" w:rsidR="00B156FC" w:rsidRDefault="00B156FC">
                                  <w:pPr>
                                    <w:pStyle w:val="TableParagraph"/>
                                    <w:ind w:right="101"/>
                                    <w:jc w:val="right"/>
                                    <w:rPr>
                                      <w:sz w:val="24"/>
                                    </w:rPr>
                                  </w:pPr>
                                  <w:r>
                                    <w:rPr>
                                      <w:sz w:val="24"/>
                                    </w:rPr>
                                    <w:t>26</w:t>
                                  </w:r>
                                </w:p>
                              </w:tc>
                              <w:tc>
                                <w:tcPr>
                                  <w:tcW w:w="484" w:type="dxa"/>
                                </w:tcPr>
                                <w:p w14:paraId="318FFEDC" w14:textId="77777777" w:rsidR="00B156FC" w:rsidRDefault="00B156FC">
                                  <w:pPr>
                                    <w:pStyle w:val="TableParagraph"/>
                                    <w:ind w:right="100"/>
                                    <w:jc w:val="right"/>
                                    <w:rPr>
                                      <w:sz w:val="24"/>
                                    </w:rPr>
                                  </w:pPr>
                                  <w:r>
                                    <w:rPr>
                                      <w:sz w:val="24"/>
                                    </w:rPr>
                                    <w:t>28</w:t>
                                  </w:r>
                                </w:p>
                              </w:tc>
                            </w:tr>
                          </w:tbl>
                          <w:p w14:paraId="00473E16" w14:textId="77777777" w:rsidR="00B156FC" w:rsidRDefault="00B156FC" w:rsidP="00B156FC">
                            <w:pPr>
                              <w:pStyle w:val="a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24" o:spid="_x0000_s1026" type="#_x0000_t202" style="position:absolute;left:0;text-align:left;margin-left:70.7pt;margin-top:48.35pt;width:454.35pt;height:172.1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2"/>
                        <w:gridCol w:w="482"/>
                        <w:gridCol w:w="484"/>
                        <w:gridCol w:w="484"/>
                        <w:gridCol w:w="482"/>
                        <w:gridCol w:w="484"/>
                        <w:gridCol w:w="484"/>
                        <w:gridCol w:w="482"/>
                        <w:gridCol w:w="484"/>
                        <w:gridCol w:w="484"/>
                        <w:gridCol w:w="482"/>
                        <w:gridCol w:w="484"/>
                        <w:gridCol w:w="484"/>
                        <w:gridCol w:w="482"/>
                        <w:gridCol w:w="484"/>
                        <w:gridCol w:w="484"/>
                      </w:tblGrid>
                      <w:tr w:rsidR="00B156FC" w14:paraId="374C3EE4" w14:textId="77777777">
                        <w:trPr>
                          <w:trHeight w:val="275"/>
                        </w:trPr>
                        <w:tc>
                          <w:tcPr>
                            <w:tcW w:w="1812" w:type="dxa"/>
                            <w:vMerge w:val="restart"/>
                          </w:tcPr>
                          <w:p w14:paraId="454F8238" w14:textId="77777777" w:rsidR="00B156FC" w:rsidRDefault="00B156FC">
                            <w:pPr>
                              <w:pStyle w:val="TableParagraph"/>
                              <w:spacing w:before="143" w:line="240" w:lineRule="auto"/>
                              <w:ind w:left="186"/>
                              <w:rPr>
                                <w:b/>
                                <w:sz w:val="24"/>
                              </w:rPr>
                            </w:pPr>
                            <w:r>
                              <w:rPr>
                                <w:b/>
                                <w:sz w:val="24"/>
                              </w:rPr>
                              <w:t>Обозначения</w:t>
                            </w:r>
                          </w:p>
                        </w:tc>
                        <w:tc>
                          <w:tcPr>
                            <w:tcW w:w="7250" w:type="dxa"/>
                            <w:gridSpan w:val="15"/>
                          </w:tcPr>
                          <w:p w14:paraId="164384D9" w14:textId="77777777" w:rsidR="00B156FC" w:rsidRDefault="00B156FC">
                            <w:pPr>
                              <w:pStyle w:val="TableParagraph"/>
                              <w:ind w:left="2947" w:right="2932"/>
                              <w:jc w:val="center"/>
                              <w:rPr>
                                <w:b/>
                                <w:sz w:val="24"/>
                              </w:rPr>
                            </w:pPr>
                            <w:r>
                              <w:rPr>
                                <w:b/>
                                <w:sz w:val="24"/>
                              </w:rPr>
                              <w:t>№</w:t>
                            </w:r>
                            <w:r>
                              <w:rPr>
                                <w:b/>
                                <w:spacing w:val="1"/>
                                <w:sz w:val="24"/>
                              </w:rPr>
                              <w:t xml:space="preserve"> </w:t>
                            </w:r>
                            <w:r>
                              <w:rPr>
                                <w:b/>
                                <w:sz w:val="24"/>
                              </w:rPr>
                              <w:t>варианта</w:t>
                            </w:r>
                          </w:p>
                        </w:tc>
                      </w:tr>
                      <w:tr w:rsidR="00B156FC" w14:paraId="0098DF3A" w14:textId="77777777">
                        <w:trPr>
                          <w:trHeight w:val="275"/>
                        </w:trPr>
                        <w:tc>
                          <w:tcPr>
                            <w:tcW w:w="1812" w:type="dxa"/>
                            <w:vMerge/>
                            <w:tcBorders>
                              <w:top w:val="nil"/>
                            </w:tcBorders>
                          </w:tcPr>
                          <w:p w14:paraId="0315844D" w14:textId="77777777" w:rsidR="00B156FC" w:rsidRDefault="00B156FC">
                            <w:pPr>
                              <w:rPr>
                                <w:sz w:val="2"/>
                                <w:szCs w:val="2"/>
                              </w:rPr>
                            </w:pPr>
                          </w:p>
                        </w:tc>
                        <w:tc>
                          <w:tcPr>
                            <w:tcW w:w="482" w:type="dxa"/>
                          </w:tcPr>
                          <w:p w14:paraId="6B813EC9" w14:textId="77777777" w:rsidR="00B156FC" w:rsidRDefault="00B156FC">
                            <w:pPr>
                              <w:pStyle w:val="TableParagraph"/>
                              <w:ind w:left="7"/>
                              <w:jc w:val="center"/>
                              <w:rPr>
                                <w:b/>
                                <w:sz w:val="24"/>
                              </w:rPr>
                            </w:pPr>
                            <w:r>
                              <w:rPr>
                                <w:b/>
                                <w:sz w:val="24"/>
                              </w:rPr>
                              <w:t>1</w:t>
                            </w:r>
                          </w:p>
                        </w:tc>
                        <w:tc>
                          <w:tcPr>
                            <w:tcW w:w="484" w:type="dxa"/>
                          </w:tcPr>
                          <w:p w14:paraId="5852836E" w14:textId="77777777" w:rsidR="00B156FC" w:rsidRDefault="00B156FC">
                            <w:pPr>
                              <w:pStyle w:val="TableParagraph"/>
                              <w:ind w:left="11"/>
                              <w:jc w:val="center"/>
                              <w:rPr>
                                <w:b/>
                                <w:sz w:val="24"/>
                              </w:rPr>
                            </w:pPr>
                            <w:r>
                              <w:rPr>
                                <w:b/>
                                <w:sz w:val="24"/>
                              </w:rPr>
                              <w:t>2</w:t>
                            </w:r>
                          </w:p>
                        </w:tc>
                        <w:tc>
                          <w:tcPr>
                            <w:tcW w:w="484" w:type="dxa"/>
                          </w:tcPr>
                          <w:p w14:paraId="7088FEC8" w14:textId="77777777" w:rsidR="00B156FC" w:rsidRDefault="00B156FC">
                            <w:pPr>
                              <w:pStyle w:val="TableParagraph"/>
                              <w:ind w:left="12"/>
                              <w:jc w:val="center"/>
                              <w:rPr>
                                <w:b/>
                                <w:sz w:val="24"/>
                              </w:rPr>
                            </w:pPr>
                            <w:r>
                              <w:rPr>
                                <w:b/>
                                <w:sz w:val="24"/>
                              </w:rPr>
                              <w:t>3</w:t>
                            </w:r>
                          </w:p>
                        </w:tc>
                        <w:tc>
                          <w:tcPr>
                            <w:tcW w:w="482" w:type="dxa"/>
                          </w:tcPr>
                          <w:p w14:paraId="52A3271B" w14:textId="77777777" w:rsidR="00B156FC" w:rsidRDefault="00B156FC">
                            <w:pPr>
                              <w:pStyle w:val="TableParagraph"/>
                              <w:ind w:left="181"/>
                              <w:rPr>
                                <w:b/>
                                <w:sz w:val="24"/>
                              </w:rPr>
                            </w:pPr>
                            <w:r>
                              <w:rPr>
                                <w:b/>
                                <w:sz w:val="24"/>
                              </w:rPr>
                              <w:t>4</w:t>
                            </w:r>
                          </w:p>
                        </w:tc>
                        <w:tc>
                          <w:tcPr>
                            <w:tcW w:w="484" w:type="dxa"/>
                          </w:tcPr>
                          <w:p w14:paraId="582018BD" w14:textId="77777777" w:rsidR="00B156FC" w:rsidRDefault="00B156FC">
                            <w:pPr>
                              <w:pStyle w:val="TableParagraph"/>
                              <w:ind w:left="184"/>
                              <w:rPr>
                                <w:b/>
                                <w:sz w:val="24"/>
                              </w:rPr>
                            </w:pPr>
                            <w:r>
                              <w:rPr>
                                <w:b/>
                                <w:sz w:val="24"/>
                              </w:rPr>
                              <w:t>5</w:t>
                            </w:r>
                          </w:p>
                        </w:tc>
                        <w:tc>
                          <w:tcPr>
                            <w:tcW w:w="484" w:type="dxa"/>
                          </w:tcPr>
                          <w:p w14:paraId="6261F402" w14:textId="77777777" w:rsidR="00B156FC" w:rsidRDefault="00B156FC">
                            <w:pPr>
                              <w:pStyle w:val="TableParagraph"/>
                              <w:ind w:left="185"/>
                              <w:rPr>
                                <w:b/>
                                <w:sz w:val="24"/>
                              </w:rPr>
                            </w:pPr>
                            <w:r>
                              <w:rPr>
                                <w:b/>
                                <w:sz w:val="24"/>
                              </w:rPr>
                              <w:t>6</w:t>
                            </w:r>
                          </w:p>
                        </w:tc>
                        <w:tc>
                          <w:tcPr>
                            <w:tcW w:w="482" w:type="dxa"/>
                          </w:tcPr>
                          <w:p w14:paraId="62DAD966" w14:textId="77777777" w:rsidR="00B156FC" w:rsidRDefault="00B156FC">
                            <w:pPr>
                              <w:pStyle w:val="TableParagraph"/>
                              <w:ind w:left="184"/>
                              <w:rPr>
                                <w:b/>
                                <w:sz w:val="24"/>
                              </w:rPr>
                            </w:pPr>
                            <w:r>
                              <w:rPr>
                                <w:b/>
                                <w:sz w:val="24"/>
                              </w:rPr>
                              <w:t>7</w:t>
                            </w:r>
                          </w:p>
                        </w:tc>
                        <w:tc>
                          <w:tcPr>
                            <w:tcW w:w="484" w:type="dxa"/>
                          </w:tcPr>
                          <w:p w14:paraId="00D314BF" w14:textId="77777777" w:rsidR="00B156FC" w:rsidRDefault="00B156FC">
                            <w:pPr>
                              <w:pStyle w:val="TableParagraph"/>
                              <w:ind w:left="186"/>
                              <w:rPr>
                                <w:b/>
                                <w:sz w:val="24"/>
                              </w:rPr>
                            </w:pPr>
                            <w:r>
                              <w:rPr>
                                <w:b/>
                                <w:sz w:val="24"/>
                              </w:rPr>
                              <w:t>8</w:t>
                            </w:r>
                          </w:p>
                        </w:tc>
                        <w:tc>
                          <w:tcPr>
                            <w:tcW w:w="484" w:type="dxa"/>
                          </w:tcPr>
                          <w:p w14:paraId="3CCF8C13" w14:textId="77777777" w:rsidR="00B156FC" w:rsidRDefault="00B156FC">
                            <w:pPr>
                              <w:pStyle w:val="TableParagraph"/>
                              <w:ind w:right="164"/>
                              <w:jc w:val="right"/>
                              <w:rPr>
                                <w:b/>
                                <w:sz w:val="24"/>
                              </w:rPr>
                            </w:pPr>
                            <w:r>
                              <w:rPr>
                                <w:b/>
                                <w:sz w:val="24"/>
                              </w:rPr>
                              <w:t>9</w:t>
                            </w:r>
                          </w:p>
                        </w:tc>
                        <w:tc>
                          <w:tcPr>
                            <w:tcW w:w="482" w:type="dxa"/>
                          </w:tcPr>
                          <w:p w14:paraId="013D8096" w14:textId="77777777" w:rsidR="00B156FC" w:rsidRDefault="00B156FC">
                            <w:pPr>
                              <w:pStyle w:val="TableParagraph"/>
                              <w:ind w:left="126"/>
                              <w:rPr>
                                <w:b/>
                                <w:sz w:val="24"/>
                              </w:rPr>
                            </w:pPr>
                            <w:r>
                              <w:rPr>
                                <w:b/>
                                <w:sz w:val="24"/>
                              </w:rPr>
                              <w:t>10</w:t>
                            </w:r>
                          </w:p>
                        </w:tc>
                        <w:tc>
                          <w:tcPr>
                            <w:tcW w:w="484" w:type="dxa"/>
                          </w:tcPr>
                          <w:p w14:paraId="2F7AA49A" w14:textId="77777777" w:rsidR="00B156FC" w:rsidRDefault="00B156FC">
                            <w:pPr>
                              <w:pStyle w:val="TableParagraph"/>
                              <w:ind w:left="128"/>
                              <w:rPr>
                                <w:b/>
                                <w:sz w:val="24"/>
                              </w:rPr>
                            </w:pPr>
                            <w:r>
                              <w:rPr>
                                <w:b/>
                                <w:sz w:val="24"/>
                              </w:rPr>
                              <w:t>11</w:t>
                            </w:r>
                          </w:p>
                        </w:tc>
                        <w:tc>
                          <w:tcPr>
                            <w:tcW w:w="484" w:type="dxa"/>
                          </w:tcPr>
                          <w:p w14:paraId="0F0984F0" w14:textId="77777777" w:rsidR="00B156FC" w:rsidRDefault="00B156FC">
                            <w:pPr>
                              <w:pStyle w:val="TableParagraph"/>
                              <w:ind w:left="129"/>
                              <w:rPr>
                                <w:b/>
                                <w:sz w:val="24"/>
                              </w:rPr>
                            </w:pPr>
                            <w:r>
                              <w:rPr>
                                <w:b/>
                                <w:sz w:val="24"/>
                              </w:rPr>
                              <w:t>12</w:t>
                            </w:r>
                          </w:p>
                        </w:tc>
                        <w:tc>
                          <w:tcPr>
                            <w:tcW w:w="482" w:type="dxa"/>
                          </w:tcPr>
                          <w:p w14:paraId="7B3D93C2" w14:textId="77777777" w:rsidR="00B156FC" w:rsidRDefault="00B156FC">
                            <w:pPr>
                              <w:pStyle w:val="TableParagraph"/>
                              <w:ind w:left="128"/>
                              <w:rPr>
                                <w:b/>
                                <w:sz w:val="24"/>
                              </w:rPr>
                            </w:pPr>
                            <w:r>
                              <w:rPr>
                                <w:b/>
                                <w:sz w:val="24"/>
                              </w:rPr>
                              <w:t>13</w:t>
                            </w:r>
                          </w:p>
                        </w:tc>
                        <w:tc>
                          <w:tcPr>
                            <w:tcW w:w="484" w:type="dxa"/>
                          </w:tcPr>
                          <w:p w14:paraId="045A7440" w14:textId="77777777" w:rsidR="00B156FC" w:rsidRDefault="00B156FC">
                            <w:pPr>
                              <w:pStyle w:val="TableParagraph"/>
                              <w:ind w:right="101"/>
                              <w:jc w:val="right"/>
                              <w:rPr>
                                <w:b/>
                                <w:sz w:val="24"/>
                              </w:rPr>
                            </w:pPr>
                            <w:r>
                              <w:rPr>
                                <w:b/>
                                <w:sz w:val="24"/>
                              </w:rPr>
                              <w:t>14</w:t>
                            </w:r>
                          </w:p>
                        </w:tc>
                        <w:tc>
                          <w:tcPr>
                            <w:tcW w:w="484" w:type="dxa"/>
                          </w:tcPr>
                          <w:p w14:paraId="1D2A7360" w14:textId="77777777" w:rsidR="00B156FC" w:rsidRDefault="00B156FC">
                            <w:pPr>
                              <w:pStyle w:val="TableParagraph"/>
                              <w:ind w:right="100"/>
                              <w:jc w:val="right"/>
                              <w:rPr>
                                <w:b/>
                                <w:sz w:val="24"/>
                              </w:rPr>
                            </w:pPr>
                            <w:r>
                              <w:rPr>
                                <w:b/>
                                <w:sz w:val="24"/>
                              </w:rPr>
                              <w:t>15</w:t>
                            </w:r>
                          </w:p>
                        </w:tc>
                      </w:tr>
                      <w:tr w:rsidR="00B156FC" w14:paraId="12D43598" w14:textId="77777777">
                        <w:trPr>
                          <w:trHeight w:val="275"/>
                        </w:trPr>
                        <w:tc>
                          <w:tcPr>
                            <w:tcW w:w="1812" w:type="dxa"/>
                          </w:tcPr>
                          <w:p w14:paraId="03B87423" w14:textId="77777777" w:rsidR="00B156FC" w:rsidRDefault="00B156FC">
                            <w:pPr>
                              <w:pStyle w:val="TableParagraph"/>
                              <w:ind w:left="2"/>
                              <w:jc w:val="center"/>
                              <w:rPr>
                                <w:sz w:val="24"/>
                              </w:rPr>
                            </w:pPr>
                            <w:r>
                              <w:rPr>
                                <w:sz w:val="24"/>
                              </w:rPr>
                              <w:t>k</w:t>
                            </w:r>
                          </w:p>
                        </w:tc>
                        <w:tc>
                          <w:tcPr>
                            <w:tcW w:w="482" w:type="dxa"/>
                          </w:tcPr>
                          <w:p w14:paraId="564C21CE" w14:textId="77777777" w:rsidR="00B156FC" w:rsidRDefault="00B156FC">
                            <w:pPr>
                              <w:pStyle w:val="TableParagraph"/>
                              <w:ind w:left="99" w:right="92"/>
                              <w:jc w:val="center"/>
                              <w:rPr>
                                <w:sz w:val="24"/>
                              </w:rPr>
                            </w:pPr>
                            <w:r>
                              <w:rPr>
                                <w:sz w:val="24"/>
                              </w:rPr>
                              <w:t>30</w:t>
                            </w:r>
                          </w:p>
                        </w:tc>
                        <w:tc>
                          <w:tcPr>
                            <w:tcW w:w="484" w:type="dxa"/>
                          </w:tcPr>
                          <w:p w14:paraId="41B9BEED" w14:textId="77777777" w:rsidR="00B156FC" w:rsidRDefault="00B156FC">
                            <w:pPr>
                              <w:pStyle w:val="TableParagraph"/>
                              <w:ind w:left="102" w:right="91"/>
                              <w:jc w:val="center"/>
                              <w:rPr>
                                <w:sz w:val="24"/>
                              </w:rPr>
                            </w:pPr>
                            <w:r>
                              <w:rPr>
                                <w:sz w:val="24"/>
                              </w:rPr>
                              <w:t>32</w:t>
                            </w:r>
                          </w:p>
                        </w:tc>
                        <w:tc>
                          <w:tcPr>
                            <w:tcW w:w="484" w:type="dxa"/>
                          </w:tcPr>
                          <w:p w14:paraId="0DDE5195" w14:textId="77777777" w:rsidR="00B156FC" w:rsidRDefault="00B156FC">
                            <w:pPr>
                              <w:pStyle w:val="TableParagraph"/>
                              <w:ind w:left="102" w:right="90"/>
                              <w:jc w:val="center"/>
                              <w:rPr>
                                <w:sz w:val="24"/>
                              </w:rPr>
                            </w:pPr>
                            <w:r>
                              <w:rPr>
                                <w:sz w:val="24"/>
                              </w:rPr>
                              <w:t>34</w:t>
                            </w:r>
                          </w:p>
                        </w:tc>
                        <w:tc>
                          <w:tcPr>
                            <w:tcW w:w="482" w:type="dxa"/>
                          </w:tcPr>
                          <w:p w14:paraId="24EC7F8C" w14:textId="77777777" w:rsidR="00B156FC" w:rsidRDefault="00B156FC">
                            <w:pPr>
                              <w:pStyle w:val="TableParagraph"/>
                              <w:ind w:left="121"/>
                              <w:rPr>
                                <w:sz w:val="24"/>
                              </w:rPr>
                            </w:pPr>
                            <w:r>
                              <w:rPr>
                                <w:sz w:val="24"/>
                              </w:rPr>
                              <w:t>36</w:t>
                            </w:r>
                          </w:p>
                        </w:tc>
                        <w:tc>
                          <w:tcPr>
                            <w:tcW w:w="484" w:type="dxa"/>
                          </w:tcPr>
                          <w:p w14:paraId="1FE5DD1A" w14:textId="77777777" w:rsidR="00B156FC" w:rsidRDefault="00B156FC">
                            <w:pPr>
                              <w:pStyle w:val="TableParagraph"/>
                              <w:ind w:left="124"/>
                              <w:rPr>
                                <w:sz w:val="24"/>
                              </w:rPr>
                            </w:pPr>
                            <w:r>
                              <w:rPr>
                                <w:sz w:val="24"/>
                              </w:rPr>
                              <w:t>32</w:t>
                            </w:r>
                          </w:p>
                        </w:tc>
                        <w:tc>
                          <w:tcPr>
                            <w:tcW w:w="484" w:type="dxa"/>
                          </w:tcPr>
                          <w:p w14:paraId="505FED9C" w14:textId="77777777" w:rsidR="00B156FC" w:rsidRDefault="00B156FC">
                            <w:pPr>
                              <w:pStyle w:val="TableParagraph"/>
                              <w:ind w:left="125"/>
                              <w:rPr>
                                <w:sz w:val="24"/>
                              </w:rPr>
                            </w:pPr>
                            <w:r>
                              <w:rPr>
                                <w:sz w:val="24"/>
                              </w:rPr>
                              <w:t>30</w:t>
                            </w:r>
                          </w:p>
                        </w:tc>
                        <w:tc>
                          <w:tcPr>
                            <w:tcW w:w="482" w:type="dxa"/>
                          </w:tcPr>
                          <w:p w14:paraId="0B2B583C" w14:textId="77777777" w:rsidR="00B156FC" w:rsidRDefault="00B156FC">
                            <w:pPr>
                              <w:pStyle w:val="TableParagraph"/>
                              <w:ind w:left="124"/>
                              <w:rPr>
                                <w:sz w:val="24"/>
                              </w:rPr>
                            </w:pPr>
                            <w:r>
                              <w:rPr>
                                <w:sz w:val="24"/>
                              </w:rPr>
                              <w:t>34</w:t>
                            </w:r>
                          </w:p>
                        </w:tc>
                        <w:tc>
                          <w:tcPr>
                            <w:tcW w:w="484" w:type="dxa"/>
                          </w:tcPr>
                          <w:p w14:paraId="18E4B21E" w14:textId="77777777" w:rsidR="00B156FC" w:rsidRDefault="00B156FC">
                            <w:pPr>
                              <w:pStyle w:val="TableParagraph"/>
                              <w:ind w:left="126"/>
                              <w:rPr>
                                <w:sz w:val="24"/>
                              </w:rPr>
                            </w:pPr>
                            <w:r>
                              <w:rPr>
                                <w:sz w:val="24"/>
                              </w:rPr>
                              <w:t>32</w:t>
                            </w:r>
                          </w:p>
                        </w:tc>
                        <w:tc>
                          <w:tcPr>
                            <w:tcW w:w="484" w:type="dxa"/>
                          </w:tcPr>
                          <w:p w14:paraId="1891E4D8" w14:textId="77777777" w:rsidR="00B156FC" w:rsidRDefault="00B156FC">
                            <w:pPr>
                              <w:pStyle w:val="TableParagraph"/>
                              <w:ind w:right="104"/>
                              <w:jc w:val="right"/>
                              <w:rPr>
                                <w:sz w:val="24"/>
                              </w:rPr>
                            </w:pPr>
                            <w:r>
                              <w:rPr>
                                <w:sz w:val="24"/>
                              </w:rPr>
                              <w:t>36</w:t>
                            </w:r>
                          </w:p>
                        </w:tc>
                        <w:tc>
                          <w:tcPr>
                            <w:tcW w:w="482" w:type="dxa"/>
                          </w:tcPr>
                          <w:p w14:paraId="3004F1EF" w14:textId="77777777" w:rsidR="00B156FC" w:rsidRDefault="00B156FC">
                            <w:pPr>
                              <w:pStyle w:val="TableParagraph"/>
                              <w:ind w:left="126"/>
                              <w:rPr>
                                <w:sz w:val="24"/>
                              </w:rPr>
                            </w:pPr>
                            <w:r>
                              <w:rPr>
                                <w:sz w:val="24"/>
                              </w:rPr>
                              <w:t>40</w:t>
                            </w:r>
                          </w:p>
                        </w:tc>
                        <w:tc>
                          <w:tcPr>
                            <w:tcW w:w="484" w:type="dxa"/>
                          </w:tcPr>
                          <w:p w14:paraId="48C231E5" w14:textId="77777777" w:rsidR="00B156FC" w:rsidRDefault="00B156FC">
                            <w:pPr>
                              <w:pStyle w:val="TableParagraph"/>
                              <w:ind w:left="128"/>
                              <w:rPr>
                                <w:sz w:val="24"/>
                              </w:rPr>
                            </w:pPr>
                            <w:r>
                              <w:rPr>
                                <w:sz w:val="24"/>
                              </w:rPr>
                              <w:t>42</w:t>
                            </w:r>
                          </w:p>
                        </w:tc>
                        <w:tc>
                          <w:tcPr>
                            <w:tcW w:w="484" w:type="dxa"/>
                          </w:tcPr>
                          <w:p w14:paraId="5D00F063" w14:textId="77777777" w:rsidR="00B156FC" w:rsidRDefault="00B156FC">
                            <w:pPr>
                              <w:pStyle w:val="TableParagraph"/>
                              <w:ind w:left="129"/>
                              <w:rPr>
                                <w:sz w:val="24"/>
                              </w:rPr>
                            </w:pPr>
                            <w:r>
                              <w:rPr>
                                <w:sz w:val="24"/>
                              </w:rPr>
                              <w:t>38</w:t>
                            </w:r>
                          </w:p>
                        </w:tc>
                        <w:tc>
                          <w:tcPr>
                            <w:tcW w:w="482" w:type="dxa"/>
                          </w:tcPr>
                          <w:p w14:paraId="0812E9C6" w14:textId="77777777" w:rsidR="00B156FC" w:rsidRDefault="00B156FC">
                            <w:pPr>
                              <w:pStyle w:val="TableParagraph"/>
                              <w:ind w:left="128"/>
                              <w:rPr>
                                <w:sz w:val="24"/>
                              </w:rPr>
                            </w:pPr>
                            <w:r>
                              <w:rPr>
                                <w:sz w:val="24"/>
                              </w:rPr>
                              <w:t>44</w:t>
                            </w:r>
                          </w:p>
                        </w:tc>
                        <w:tc>
                          <w:tcPr>
                            <w:tcW w:w="484" w:type="dxa"/>
                          </w:tcPr>
                          <w:p w14:paraId="589F024E" w14:textId="77777777" w:rsidR="00B156FC" w:rsidRDefault="00B156FC">
                            <w:pPr>
                              <w:pStyle w:val="TableParagraph"/>
                              <w:ind w:right="101"/>
                              <w:jc w:val="right"/>
                              <w:rPr>
                                <w:sz w:val="24"/>
                              </w:rPr>
                            </w:pPr>
                            <w:r>
                              <w:rPr>
                                <w:sz w:val="24"/>
                              </w:rPr>
                              <w:t>42</w:t>
                            </w:r>
                          </w:p>
                        </w:tc>
                        <w:tc>
                          <w:tcPr>
                            <w:tcW w:w="484" w:type="dxa"/>
                          </w:tcPr>
                          <w:p w14:paraId="67285F12" w14:textId="77777777" w:rsidR="00B156FC" w:rsidRDefault="00B156FC">
                            <w:pPr>
                              <w:pStyle w:val="TableParagraph"/>
                              <w:ind w:right="100"/>
                              <w:jc w:val="right"/>
                              <w:rPr>
                                <w:sz w:val="24"/>
                              </w:rPr>
                            </w:pPr>
                            <w:r>
                              <w:rPr>
                                <w:sz w:val="24"/>
                              </w:rPr>
                              <w:t>40</w:t>
                            </w:r>
                          </w:p>
                        </w:tc>
                      </w:tr>
                      <w:tr w:rsidR="00B156FC" w14:paraId="71A77AC3" w14:textId="77777777">
                        <w:trPr>
                          <w:trHeight w:val="278"/>
                        </w:trPr>
                        <w:tc>
                          <w:tcPr>
                            <w:tcW w:w="1812" w:type="dxa"/>
                          </w:tcPr>
                          <w:p w14:paraId="7218CBF4" w14:textId="77777777" w:rsidR="00B156FC" w:rsidRDefault="00B156FC">
                            <w:pPr>
                              <w:pStyle w:val="TableParagraph"/>
                              <w:spacing w:before="1" w:line="257" w:lineRule="exact"/>
                              <w:ind w:left="1"/>
                              <w:jc w:val="center"/>
                              <w:rPr>
                                <w:sz w:val="24"/>
                              </w:rPr>
                            </w:pPr>
                            <w:r>
                              <w:rPr>
                                <w:sz w:val="24"/>
                              </w:rPr>
                              <w:t>m</w:t>
                            </w:r>
                          </w:p>
                        </w:tc>
                        <w:tc>
                          <w:tcPr>
                            <w:tcW w:w="482" w:type="dxa"/>
                          </w:tcPr>
                          <w:p w14:paraId="3C553146" w14:textId="77777777" w:rsidR="00B156FC" w:rsidRDefault="00B156FC">
                            <w:pPr>
                              <w:pStyle w:val="TableParagraph"/>
                              <w:spacing w:before="1" w:line="257" w:lineRule="exact"/>
                              <w:ind w:left="99" w:right="92"/>
                              <w:jc w:val="center"/>
                              <w:rPr>
                                <w:sz w:val="24"/>
                              </w:rPr>
                            </w:pPr>
                            <w:r>
                              <w:rPr>
                                <w:sz w:val="24"/>
                              </w:rPr>
                              <w:t>30</w:t>
                            </w:r>
                          </w:p>
                        </w:tc>
                        <w:tc>
                          <w:tcPr>
                            <w:tcW w:w="484" w:type="dxa"/>
                          </w:tcPr>
                          <w:p w14:paraId="2B5017FB" w14:textId="77777777" w:rsidR="00B156FC" w:rsidRDefault="00B156FC">
                            <w:pPr>
                              <w:pStyle w:val="TableParagraph"/>
                              <w:spacing w:before="1" w:line="257" w:lineRule="exact"/>
                              <w:ind w:left="102" w:right="91"/>
                              <w:jc w:val="center"/>
                              <w:rPr>
                                <w:sz w:val="24"/>
                              </w:rPr>
                            </w:pPr>
                            <w:r>
                              <w:rPr>
                                <w:sz w:val="24"/>
                              </w:rPr>
                              <w:t>32</w:t>
                            </w:r>
                          </w:p>
                        </w:tc>
                        <w:tc>
                          <w:tcPr>
                            <w:tcW w:w="484" w:type="dxa"/>
                          </w:tcPr>
                          <w:p w14:paraId="3AB4D1F3" w14:textId="77777777" w:rsidR="00B156FC" w:rsidRDefault="00B156FC">
                            <w:pPr>
                              <w:pStyle w:val="TableParagraph"/>
                              <w:spacing w:before="1" w:line="257" w:lineRule="exact"/>
                              <w:ind w:left="102" w:right="90"/>
                              <w:jc w:val="center"/>
                              <w:rPr>
                                <w:sz w:val="24"/>
                              </w:rPr>
                            </w:pPr>
                            <w:r>
                              <w:rPr>
                                <w:sz w:val="24"/>
                              </w:rPr>
                              <w:t>34</w:t>
                            </w:r>
                          </w:p>
                        </w:tc>
                        <w:tc>
                          <w:tcPr>
                            <w:tcW w:w="482" w:type="dxa"/>
                          </w:tcPr>
                          <w:p w14:paraId="45E721FB" w14:textId="77777777" w:rsidR="00B156FC" w:rsidRDefault="00B156FC">
                            <w:pPr>
                              <w:pStyle w:val="TableParagraph"/>
                              <w:spacing w:before="1" w:line="257" w:lineRule="exact"/>
                              <w:ind w:left="121"/>
                              <w:rPr>
                                <w:sz w:val="24"/>
                              </w:rPr>
                            </w:pPr>
                            <w:r>
                              <w:rPr>
                                <w:sz w:val="24"/>
                              </w:rPr>
                              <w:t>36</w:t>
                            </w:r>
                          </w:p>
                        </w:tc>
                        <w:tc>
                          <w:tcPr>
                            <w:tcW w:w="484" w:type="dxa"/>
                          </w:tcPr>
                          <w:p w14:paraId="4F0F77B2" w14:textId="77777777" w:rsidR="00B156FC" w:rsidRDefault="00B156FC">
                            <w:pPr>
                              <w:pStyle w:val="TableParagraph"/>
                              <w:spacing w:before="1" w:line="257" w:lineRule="exact"/>
                              <w:ind w:left="124"/>
                              <w:rPr>
                                <w:sz w:val="24"/>
                              </w:rPr>
                            </w:pPr>
                            <w:r>
                              <w:rPr>
                                <w:sz w:val="24"/>
                              </w:rPr>
                              <w:t>32</w:t>
                            </w:r>
                          </w:p>
                        </w:tc>
                        <w:tc>
                          <w:tcPr>
                            <w:tcW w:w="484" w:type="dxa"/>
                          </w:tcPr>
                          <w:p w14:paraId="1F6FB584" w14:textId="77777777" w:rsidR="00B156FC" w:rsidRDefault="00B156FC">
                            <w:pPr>
                              <w:pStyle w:val="TableParagraph"/>
                              <w:spacing w:before="1" w:line="257" w:lineRule="exact"/>
                              <w:ind w:left="125"/>
                              <w:rPr>
                                <w:sz w:val="24"/>
                              </w:rPr>
                            </w:pPr>
                            <w:r>
                              <w:rPr>
                                <w:sz w:val="24"/>
                              </w:rPr>
                              <w:t>30</w:t>
                            </w:r>
                          </w:p>
                        </w:tc>
                        <w:tc>
                          <w:tcPr>
                            <w:tcW w:w="482" w:type="dxa"/>
                          </w:tcPr>
                          <w:p w14:paraId="1B93583B" w14:textId="77777777" w:rsidR="00B156FC" w:rsidRDefault="00B156FC">
                            <w:pPr>
                              <w:pStyle w:val="TableParagraph"/>
                              <w:spacing w:before="1" w:line="257" w:lineRule="exact"/>
                              <w:ind w:left="124"/>
                              <w:rPr>
                                <w:sz w:val="24"/>
                              </w:rPr>
                            </w:pPr>
                            <w:r>
                              <w:rPr>
                                <w:sz w:val="24"/>
                              </w:rPr>
                              <w:t>34</w:t>
                            </w:r>
                          </w:p>
                        </w:tc>
                        <w:tc>
                          <w:tcPr>
                            <w:tcW w:w="484" w:type="dxa"/>
                          </w:tcPr>
                          <w:p w14:paraId="7EAC89A6" w14:textId="77777777" w:rsidR="00B156FC" w:rsidRDefault="00B156FC">
                            <w:pPr>
                              <w:pStyle w:val="TableParagraph"/>
                              <w:spacing w:before="1" w:line="257" w:lineRule="exact"/>
                              <w:ind w:left="126"/>
                              <w:rPr>
                                <w:sz w:val="24"/>
                              </w:rPr>
                            </w:pPr>
                            <w:r>
                              <w:rPr>
                                <w:sz w:val="24"/>
                              </w:rPr>
                              <w:t>32</w:t>
                            </w:r>
                          </w:p>
                        </w:tc>
                        <w:tc>
                          <w:tcPr>
                            <w:tcW w:w="484" w:type="dxa"/>
                          </w:tcPr>
                          <w:p w14:paraId="3C29AAAD" w14:textId="77777777" w:rsidR="00B156FC" w:rsidRDefault="00B156FC">
                            <w:pPr>
                              <w:pStyle w:val="TableParagraph"/>
                              <w:spacing w:before="1" w:line="257" w:lineRule="exact"/>
                              <w:ind w:right="104"/>
                              <w:jc w:val="right"/>
                              <w:rPr>
                                <w:sz w:val="24"/>
                              </w:rPr>
                            </w:pPr>
                            <w:r>
                              <w:rPr>
                                <w:sz w:val="24"/>
                              </w:rPr>
                              <w:t>36</w:t>
                            </w:r>
                          </w:p>
                        </w:tc>
                        <w:tc>
                          <w:tcPr>
                            <w:tcW w:w="482" w:type="dxa"/>
                          </w:tcPr>
                          <w:p w14:paraId="258594FA" w14:textId="77777777" w:rsidR="00B156FC" w:rsidRDefault="00B156FC">
                            <w:pPr>
                              <w:pStyle w:val="TableParagraph"/>
                              <w:spacing w:before="1" w:line="257" w:lineRule="exact"/>
                              <w:ind w:left="126"/>
                              <w:rPr>
                                <w:sz w:val="24"/>
                              </w:rPr>
                            </w:pPr>
                            <w:r>
                              <w:rPr>
                                <w:sz w:val="24"/>
                              </w:rPr>
                              <w:t>40</w:t>
                            </w:r>
                          </w:p>
                        </w:tc>
                        <w:tc>
                          <w:tcPr>
                            <w:tcW w:w="484" w:type="dxa"/>
                          </w:tcPr>
                          <w:p w14:paraId="10B10467" w14:textId="77777777" w:rsidR="00B156FC" w:rsidRDefault="00B156FC">
                            <w:pPr>
                              <w:pStyle w:val="TableParagraph"/>
                              <w:spacing w:before="1" w:line="257" w:lineRule="exact"/>
                              <w:ind w:left="128"/>
                              <w:rPr>
                                <w:sz w:val="24"/>
                              </w:rPr>
                            </w:pPr>
                            <w:r>
                              <w:rPr>
                                <w:sz w:val="24"/>
                              </w:rPr>
                              <w:t>42</w:t>
                            </w:r>
                          </w:p>
                        </w:tc>
                        <w:tc>
                          <w:tcPr>
                            <w:tcW w:w="484" w:type="dxa"/>
                          </w:tcPr>
                          <w:p w14:paraId="7202A521" w14:textId="77777777" w:rsidR="00B156FC" w:rsidRDefault="00B156FC">
                            <w:pPr>
                              <w:pStyle w:val="TableParagraph"/>
                              <w:spacing w:before="1" w:line="257" w:lineRule="exact"/>
                              <w:ind w:left="129"/>
                              <w:rPr>
                                <w:sz w:val="24"/>
                              </w:rPr>
                            </w:pPr>
                            <w:r>
                              <w:rPr>
                                <w:sz w:val="24"/>
                              </w:rPr>
                              <w:t>38</w:t>
                            </w:r>
                          </w:p>
                        </w:tc>
                        <w:tc>
                          <w:tcPr>
                            <w:tcW w:w="482" w:type="dxa"/>
                          </w:tcPr>
                          <w:p w14:paraId="6A85C84A" w14:textId="77777777" w:rsidR="00B156FC" w:rsidRDefault="00B156FC">
                            <w:pPr>
                              <w:pStyle w:val="TableParagraph"/>
                              <w:spacing w:before="1" w:line="257" w:lineRule="exact"/>
                              <w:ind w:left="128"/>
                              <w:rPr>
                                <w:sz w:val="24"/>
                              </w:rPr>
                            </w:pPr>
                            <w:r>
                              <w:rPr>
                                <w:sz w:val="24"/>
                              </w:rPr>
                              <w:t>44</w:t>
                            </w:r>
                          </w:p>
                        </w:tc>
                        <w:tc>
                          <w:tcPr>
                            <w:tcW w:w="484" w:type="dxa"/>
                          </w:tcPr>
                          <w:p w14:paraId="2961AEE7" w14:textId="77777777" w:rsidR="00B156FC" w:rsidRDefault="00B156FC">
                            <w:pPr>
                              <w:pStyle w:val="TableParagraph"/>
                              <w:spacing w:before="1" w:line="257" w:lineRule="exact"/>
                              <w:ind w:right="101"/>
                              <w:jc w:val="right"/>
                              <w:rPr>
                                <w:sz w:val="24"/>
                              </w:rPr>
                            </w:pPr>
                            <w:r>
                              <w:rPr>
                                <w:sz w:val="24"/>
                              </w:rPr>
                              <w:t>42</w:t>
                            </w:r>
                          </w:p>
                        </w:tc>
                        <w:tc>
                          <w:tcPr>
                            <w:tcW w:w="484" w:type="dxa"/>
                          </w:tcPr>
                          <w:p w14:paraId="237F9C9A" w14:textId="77777777" w:rsidR="00B156FC" w:rsidRDefault="00B156FC">
                            <w:pPr>
                              <w:pStyle w:val="TableParagraph"/>
                              <w:spacing w:before="1" w:line="257" w:lineRule="exact"/>
                              <w:ind w:right="100"/>
                              <w:jc w:val="right"/>
                              <w:rPr>
                                <w:sz w:val="24"/>
                              </w:rPr>
                            </w:pPr>
                            <w:r>
                              <w:rPr>
                                <w:sz w:val="24"/>
                              </w:rPr>
                              <w:t>40</w:t>
                            </w:r>
                          </w:p>
                        </w:tc>
                      </w:tr>
                      <w:tr w:rsidR="00B156FC" w14:paraId="72869511" w14:textId="77777777">
                        <w:trPr>
                          <w:trHeight w:val="275"/>
                        </w:trPr>
                        <w:tc>
                          <w:tcPr>
                            <w:tcW w:w="1812" w:type="dxa"/>
                          </w:tcPr>
                          <w:p w14:paraId="411D7B3C" w14:textId="77777777" w:rsidR="00B156FC" w:rsidRDefault="00B156FC">
                            <w:pPr>
                              <w:pStyle w:val="TableParagraph"/>
                              <w:ind w:left="2"/>
                              <w:jc w:val="center"/>
                              <w:rPr>
                                <w:sz w:val="24"/>
                              </w:rPr>
                            </w:pPr>
                            <w:r>
                              <w:rPr>
                                <w:sz w:val="24"/>
                              </w:rPr>
                              <w:t>n</w:t>
                            </w:r>
                          </w:p>
                        </w:tc>
                        <w:tc>
                          <w:tcPr>
                            <w:tcW w:w="482" w:type="dxa"/>
                          </w:tcPr>
                          <w:p w14:paraId="230D71F5" w14:textId="77777777" w:rsidR="00B156FC" w:rsidRDefault="00B156FC">
                            <w:pPr>
                              <w:pStyle w:val="TableParagraph"/>
                              <w:ind w:left="99" w:right="92"/>
                              <w:jc w:val="center"/>
                              <w:rPr>
                                <w:sz w:val="24"/>
                              </w:rPr>
                            </w:pPr>
                            <w:r>
                              <w:rPr>
                                <w:sz w:val="24"/>
                              </w:rPr>
                              <w:t>20</w:t>
                            </w:r>
                          </w:p>
                        </w:tc>
                        <w:tc>
                          <w:tcPr>
                            <w:tcW w:w="484" w:type="dxa"/>
                          </w:tcPr>
                          <w:p w14:paraId="55D99094" w14:textId="77777777" w:rsidR="00B156FC" w:rsidRDefault="00B156FC">
                            <w:pPr>
                              <w:pStyle w:val="TableParagraph"/>
                              <w:ind w:left="102" w:right="91"/>
                              <w:jc w:val="center"/>
                              <w:rPr>
                                <w:sz w:val="24"/>
                              </w:rPr>
                            </w:pPr>
                            <w:r>
                              <w:rPr>
                                <w:sz w:val="24"/>
                              </w:rPr>
                              <w:t>22</w:t>
                            </w:r>
                          </w:p>
                        </w:tc>
                        <w:tc>
                          <w:tcPr>
                            <w:tcW w:w="484" w:type="dxa"/>
                          </w:tcPr>
                          <w:p w14:paraId="168C7009" w14:textId="77777777" w:rsidR="00B156FC" w:rsidRDefault="00B156FC">
                            <w:pPr>
                              <w:pStyle w:val="TableParagraph"/>
                              <w:ind w:left="102" w:right="90"/>
                              <w:jc w:val="center"/>
                              <w:rPr>
                                <w:sz w:val="24"/>
                              </w:rPr>
                            </w:pPr>
                            <w:r>
                              <w:rPr>
                                <w:sz w:val="24"/>
                              </w:rPr>
                              <w:t>24</w:t>
                            </w:r>
                          </w:p>
                        </w:tc>
                        <w:tc>
                          <w:tcPr>
                            <w:tcW w:w="482" w:type="dxa"/>
                          </w:tcPr>
                          <w:p w14:paraId="24B2BCD2" w14:textId="77777777" w:rsidR="00B156FC" w:rsidRDefault="00B156FC">
                            <w:pPr>
                              <w:pStyle w:val="TableParagraph"/>
                              <w:ind w:left="121"/>
                              <w:rPr>
                                <w:sz w:val="24"/>
                              </w:rPr>
                            </w:pPr>
                            <w:r>
                              <w:rPr>
                                <w:sz w:val="24"/>
                              </w:rPr>
                              <w:t>28</w:t>
                            </w:r>
                          </w:p>
                        </w:tc>
                        <w:tc>
                          <w:tcPr>
                            <w:tcW w:w="484" w:type="dxa"/>
                          </w:tcPr>
                          <w:p w14:paraId="78029CED" w14:textId="77777777" w:rsidR="00B156FC" w:rsidRDefault="00B156FC">
                            <w:pPr>
                              <w:pStyle w:val="TableParagraph"/>
                              <w:ind w:left="124"/>
                              <w:rPr>
                                <w:sz w:val="24"/>
                              </w:rPr>
                            </w:pPr>
                            <w:r>
                              <w:rPr>
                                <w:sz w:val="24"/>
                              </w:rPr>
                              <w:t>22</w:t>
                            </w:r>
                          </w:p>
                        </w:tc>
                        <w:tc>
                          <w:tcPr>
                            <w:tcW w:w="484" w:type="dxa"/>
                          </w:tcPr>
                          <w:p w14:paraId="174B2BBB" w14:textId="77777777" w:rsidR="00B156FC" w:rsidRDefault="00B156FC">
                            <w:pPr>
                              <w:pStyle w:val="TableParagraph"/>
                              <w:ind w:left="125"/>
                              <w:rPr>
                                <w:sz w:val="24"/>
                              </w:rPr>
                            </w:pPr>
                            <w:r>
                              <w:rPr>
                                <w:sz w:val="24"/>
                              </w:rPr>
                              <w:t>20</w:t>
                            </w:r>
                          </w:p>
                        </w:tc>
                        <w:tc>
                          <w:tcPr>
                            <w:tcW w:w="482" w:type="dxa"/>
                          </w:tcPr>
                          <w:p w14:paraId="39D973AF" w14:textId="77777777" w:rsidR="00B156FC" w:rsidRDefault="00B156FC">
                            <w:pPr>
                              <w:pStyle w:val="TableParagraph"/>
                              <w:ind w:left="124"/>
                              <w:rPr>
                                <w:sz w:val="24"/>
                              </w:rPr>
                            </w:pPr>
                            <w:r>
                              <w:rPr>
                                <w:sz w:val="24"/>
                              </w:rPr>
                              <w:t>24</w:t>
                            </w:r>
                          </w:p>
                        </w:tc>
                        <w:tc>
                          <w:tcPr>
                            <w:tcW w:w="484" w:type="dxa"/>
                          </w:tcPr>
                          <w:p w14:paraId="6637D6BD" w14:textId="77777777" w:rsidR="00B156FC" w:rsidRDefault="00B156FC">
                            <w:pPr>
                              <w:pStyle w:val="TableParagraph"/>
                              <w:ind w:left="126"/>
                              <w:rPr>
                                <w:sz w:val="24"/>
                              </w:rPr>
                            </w:pPr>
                            <w:r>
                              <w:rPr>
                                <w:sz w:val="24"/>
                              </w:rPr>
                              <w:t>22</w:t>
                            </w:r>
                          </w:p>
                        </w:tc>
                        <w:tc>
                          <w:tcPr>
                            <w:tcW w:w="484" w:type="dxa"/>
                          </w:tcPr>
                          <w:p w14:paraId="07360C85" w14:textId="77777777" w:rsidR="00B156FC" w:rsidRDefault="00B156FC">
                            <w:pPr>
                              <w:pStyle w:val="TableParagraph"/>
                              <w:ind w:right="104"/>
                              <w:jc w:val="right"/>
                              <w:rPr>
                                <w:sz w:val="24"/>
                              </w:rPr>
                            </w:pPr>
                            <w:r>
                              <w:rPr>
                                <w:sz w:val="24"/>
                              </w:rPr>
                              <w:t>28</w:t>
                            </w:r>
                          </w:p>
                        </w:tc>
                        <w:tc>
                          <w:tcPr>
                            <w:tcW w:w="482" w:type="dxa"/>
                          </w:tcPr>
                          <w:p w14:paraId="3F8B0775" w14:textId="77777777" w:rsidR="00B156FC" w:rsidRDefault="00B156FC">
                            <w:pPr>
                              <w:pStyle w:val="TableParagraph"/>
                              <w:ind w:left="126"/>
                              <w:rPr>
                                <w:sz w:val="24"/>
                              </w:rPr>
                            </w:pPr>
                            <w:r>
                              <w:rPr>
                                <w:sz w:val="24"/>
                              </w:rPr>
                              <w:t>30</w:t>
                            </w:r>
                          </w:p>
                        </w:tc>
                        <w:tc>
                          <w:tcPr>
                            <w:tcW w:w="484" w:type="dxa"/>
                          </w:tcPr>
                          <w:p w14:paraId="53A9F5BC" w14:textId="77777777" w:rsidR="00B156FC" w:rsidRDefault="00B156FC">
                            <w:pPr>
                              <w:pStyle w:val="TableParagraph"/>
                              <w:ind w:left="128"/>
                              <w:rPr>
                                <w:sz w:val="24"/>
                              </w:rPr>
                            </w:pPr>
                            <w:r>
                              <w:rPr>
                                <w:sz w:val="24"/>
                              </w:rPr>
                              <w:t>32</w:t>
                            </w:r>
                          </w:p>
                        </w:tc>
                        <w:tc>
                          <w:tcPr>
                            <w:tcW w:w="484" w:type="dxa"/>
                          </w:tcPr>
                          <w:p w14:paraId="3A450C28" w14:textId="77777777" w:rsidR="00B156FC" w:rsidRDefault="00B156FC">
                            <w:pPr>
                              <w:pStyle w:val="TableParagraph"/>
                              <w:ind w:left="129"/>
                              <w:rPr>
                                <w:sz w:val="24"/>
                              </w:rPr>
                            </w:pPr>
                            <w:r>
                              <w:rPr>
                                <w:sz w:val="24"/>
                              </w:rPr>
                              <w:t>28</w:t>
                            </w:r>
                          </w:p>
                        </w:tc>
                        <w:tc>
                          <w:tcPr>
                            <w:tcW w:w="482" w:type="dxa"/>
                          </w:tcPr>
                          <w:p w14:paraId="05F032BA" w14:textId="77777777" w:rsidR="00B156FC" w:rsidRDefault="00B156FC">
                            <w:pPr>
                              <w:pStyle w:val="TableParagraph"/>
                              <w:ind w:left="128"/>
                              <w:rPr>
                                <w:sz w:val="24"/>
                              </w:rPr>
                            </w:pPr>
                            <w:r>
                              <w:rPr>
                                <w:sz w:val="24"/>
                              </w:rPr>
                              <w:t>30</w:t>
                            </w:r>
                          </w:p>
                        </w:tc>
                        <w:tc>
                          <w:tcPr>
                            <w:tcW w:w="484" w:type="dxa"/>
                          </w:tcPr>
                          <w:p w14:paraId="6AD6B507" w14:textId="77777777" w:rsidR="00B156FC" w:rsidRDefault="00B156FC">
                            <w:pPr>
                              <w:pStyle w:val="TableParagraph"/>
                              <w:ind w:right="101"/>
                              <w:jc w:val="right"/>
                              <w:rPr>
                                <w:sz w:val="24"/>
                              </w:rPr>
                            </w:pPr>
                            <w:r>
                              <w:rPr>
                                <w:sz w:val="24"/>
                              </w:rPr>
                              <w:t>26</w:t>
                            </w:r>
                          </w:p>
                        </w:tc>
                        <w:tc>
                          <w:tcPr>
                            <w:tcW w:w="484" w:type="dxa"/>
                          </w:tcPr>
                          <w:p w14:paraId="49EBB4DE" w14:textId="77777777" w:rsidR="00B156FC" w:rsidRDefault="00B156FC">
                            <w:pPr>
                              <w:pStyle w:val="TableParagraph"/>
                              <w:ind w:right="100"/>
                              <w:jc w:val="right"/>
                              <w:rPr>
                                <w:sz w:val="24"/>
                              </w:rPr>
                            </w:pPr>
                            <w:r>
                              <w:rPr>
                                <w:sz w:val="24"/>
                              </w:rPr>
                              <w:t>28</w:t>
                            </w:r>
                          </w:p>
                        </w:tc>
                      </w:tr>
                      <w:tr w:rsidR="00B156FC" w14:paraId="7D60323E" w14:textId="77777777">
                        <w:trPr>
                          <w:trHeight w:val="275"/>
                        </w:trPr>
                        <w:tc>
                          <w:tcPr>
                            <w:tcW w:w="1812" w:type="dxa"/>
                          </w:tcPr>
                          <w:p w14:paraId="3011A703" w14:textId="77777777" w:rsidR="00B156FC" w:rsidRDefault="00B156FC">
                            <w:pPr>
                              <w:pStyle w:val="TableParagraph"/>
                              <w:ind w:left="3"/>
                              <w:jc w:val="center"/>
                              <w:rPr>
                                <w:sz w:val="24"/>
                              </w:rPr>
                            </w:pPr>
                            <w:r>
                              <w:rPr>
                                <w:sz w:val="24"/>
                              </w:rPr>
                              <w:t>a</w:t>
                            </w:r>
                          </w:p>
                        </w:tc>
                        <w:tc>
                          <w:tcPr>
                            <w:tcW w:w="482" w:type="dxa"/>
                          </w:tcPr>
                          <w:p w14:paraId="3040DF0E" w14:textId="77777777" w:rsidR="00B156FC" w:rsidRDefault="00B156FC">
                            <w:pPr>
                              <w:pStyle w:val="TableParagraph"/>
                              <w:ind w:left="99" w:right="92"/>
                              <w:jc w:val="center"/>
                              <w:rPr>
                                <w:sz w:val="24"/>
                              </w:rPr>
                            </w:pPr>
                            <w:r>
                              <w:rPr>
                                <w:sz w:val="24"/>
                              </w:rPr>
                              <w:t>20</w:t>
                            </w:r>
                          </w:p>
                        </w:tc>
                        <w:tc>
                          <w:tcPr>
                            <w:tcW w:w="484" w:type="dxa"/>
                          </w:tcPr>
                          <w:p w14:paraId="43B9E212" w14:textId="77777777" w:rsidR="00B156FC" w:rsidRDefault="00B156FC">
                            <w:pPr>
                              <w:pStyle w:val="TableParagraph"/>
                              <w:ind w:left="102" w:right="91"/>
                              <w:jc w:val="center"/>
                              <w:rPr>
                                <w:sz w:val="24"/>
                              </w:rPr>
                            </w:pPr>
                            <w:r>
                              <w:rPr>
                                <w:sz w:val="24"/>
                              </w:rPr>
                              <w:t>22</w:t>
                            </w:r>
                          </w:p>
                        </w:tc>
                        <w:tc>
                          <w:tcPr>
                            <w:tcW w:w="484" w:type="dxa"/>
                          </w:tcPr>
                          <w:p w14:paraId="4D22990A" w14:textId="77777777" w:rsidR="00B156FC" w:rsidRDefault="00B156FC">
                            <w:pPr>
                              <w:pStyle w:val="TableParagraph"/>
                              <w:ind w:left="102" w:right="90"/>
                              <w:jc w:val="center"/>
                              <w:rPr>
                                <w:sz w:val="24"/>
                              </w:rPr>
                            </w:pPr>
                            <w:r>
                              <w:rPr>
                                <w:sz w:val="24"/>
                              </w:rPr>
                              <w:t>24</w:t>
                            </w:r>
                          </w:p>
                        </w:tc>
                        <w:tc>
                          <w:tcPr>
                            <w:tcW w:w="482" w:type="dxa"/>
                          </w:tcPr>
                          <w:p w14:paraId="4355FFEE" w14:textId="77777777" w:rsidR="00B156FC" w:rsidRDefault="00B156FC">
                            <w:pPr>
                              <w:pStyle w:val="TableParagraph"/>
                              <w:ind w:left="121"/>
                              <w:rPr>
                                <w:sz w:val="24"/>
                              </w:rPr>
                            </w:pPr>
                            <w:r>
                              <w:rPr>
                                <w:sz w:val="24"/>
                              </w:rPr>
                              <w:t>28</w:t>
                            </w:r>
                          </w:p>
                        </w:tc>
                        <w:tc>
                          <w:tcPr>
                            <w:tcW w:w="484" w:type="dxa"/>
                          </w:tcPr>
                          <w:p w14:paraId="55482B7F" w14:textId="77777777" w:rsidR="00B156FC" w:rsidRDefault="00B156FC">
                            <w:pPr>
                              <w:pStyle w:val="TableParagraph"/>
                              <w:ind w:left="124"/>
                              <w:rPr>
                                <w:sz w:val="24"/>
                              </w:rPr>
                            </w:pPr>
                            <w:r>
                              <w:rPr>
                                <w:sz w:val="24"/>
                              </w:rPr>
                              <w:t>22</w:t>
                            </w:r>
                          </w:p>
                        </w:tc>
                        <w:tc>
                          <w:tcPr>
                            <w:tcW w:w="484" w:type="dxa"/>
                          </w:tcPr>
                          <w:p w14:paraId="4CB97F67" w14:textId="77777777" w:rsidR="00B156FC" w:rsidRDefault="00B156FC">
                            <w:pPr>
                              <w:pStyle w:val="TableParagraph"/>
                              <w:ind w:left="125"/>
                              <w:rPr>
                                <w:sz w:val="24"/>
                              </w:rPr>
                            </w:pPr>
                            <w:r>
                              <w:rPr>
                                <w:sz w:val="24"/>
                              </w:rPr>
                              <w:t>20</w:t>
                            </w:r>
                          </w:p>
                        </w:tc>
                        <w:tc>
                          <w:tcPr>
                            <w:tcW w:w="482" w:type="dxa"/>
                          </w:tcPr>
                          <w:p w14:paraId="03596B36" w14:textId="77777777" w:rsidR="00B156FC" w:rsidRDefault="00B156FC">
                            <w:pPr>
                              <w:pStyle w:val="TableParagraph"/>
                              <w:ind w:left="124"/>
                              <w:rPr>
                                <w:sz w:val="24"/>
                              </w:rPr>
                            </w:pPr>
                            <w:r>
                              <w:rPr>
                                <w:sz w:val="24"/>
                              </w:rPr>
                              <w:t>24</w:t>
                            </w:r>
                          </w:p>
                        </w:tc>
                        <w:tc>
                          <w:tcPr>
                            <w:tcW w:w="484" w:type="dxa"/>
                          </w:tcPr>
                          <w:p w14:paraId="1872B376" w14:textId="77777777" w:rsidR="00B156FC" w:rsidRDefault="00B156FC">
                            <w:pPr>
                              <w:pStyle w:val="TableParagraph"/>
                              <w:ind w:left="126"/>
                              <w:rPr>
                                <w:sz w:val="24"/>
                              </w:rPr>
                            </w:pPr>
                            <w:r>
                              <w:rPr>
                                <w:sz w:val="24"/>
                              </w:rPr>
                              <w:t>22</w:t>
                            </w:r>
                          </w:p>
                        </w:tc>
                        <w:tc>
                          <w:tcPr>
                            <w:tcW w:w="484" w:type="dxa"/>
                          </w:tcPr>
                          <w:p w14:paraId="035B7C3B" w14:textId="77777777" w:rsidR="00B156FC" w:rsidRDefault="00B156FC">
                            <w:pPr>
                              <w:pStyle w:val="TableParagraph"/>
                              <w:ind w:right="104"/>
                              <w:jc w:val="right"/>
                              <w:rPr>
                                <w:sz w:val="24"/>
                              </w:rPr>
                            </w:pPr>
                            <w:r>
                              <w:rPr>
                                <w:sz w:val="24"/>
                              </w:rPr>
                              <w:t>28</w:t>
                            </w:r>
                          </w:p>
                        </w:tc>
                        <w:tc>
                          <w:tcPr>
                            <w:tcW w:w="482" w:type="dxa"/>
                          </w:tcPr>
                          <w:p w14:paraId="67B9860C" w14:textId="77777777" w:rsidR="00B156FC" w:rsidRDefault="00B156FC">
                            <w:pPr>
                              <w:pStyle w:val="TableParagraph"/>
                              <w:ind w:left="126"/>
                              <w:rPr>
                                <w:sz w:val="24"/>
                              </w:rPr>
                            </w:pPr>
                            <w:r>
                              <w:rPr>
                                <w:sz w:val="24"/>
                              </w:rPr>
                              <w:t>30</w:t>
                            </w:r>
                          </w:p>
                        </w:tc>
                        <w:tc>
                          <w:tcPr>
                            <w:tcW w:w="484" w:type="dxa"/>
                          </w:tcPr>
                          <w:p w14:paraId="5358776A" w14:textId="77777777" w:rsidR="00B156FC" w:rsidRDefault="00B156FC">
                            <w:pPr>
                              <w:pStyle w:val="TableParagraph"/>
                              <w:ind w:left="128"/>
                              <w:rPr>
                                <w:sz w:val="24"/>
                              </w:rPr>
                            </w:pPr>
                            <w:r>
                              <w:rPr>
                                <w:sz w:val="24"/>
                              </w:rPr>
                              <w:t>32</w:t>
                            </w:r>
                          </w:p>
                        </w:tc>
                        <w:tc>
                          <w:tcPr>
                            <w:tcW w:w="484" w:type="dxa"/>
                          </w:tcPr>
                          <w:p w14:paraId="03E9FD6C" w14:textId="77777777" w:rsidR="00B156FC" w:rsidRDefault="00B156FC">
                            <w:pPr>
                              <w:pStyle w:val="TableParagraph"/>
                              <w:ind w:left="129"/>
                              <w:rPr>
                                <w:sz w:val="24"/>
                              </w:rPr>
                            </w:pPr>
                            <w:r>
                              <w:rPr>
                                <w:sz w:val="24"/>
                              </w:rPr>
                              <w:t>28</w:t>
                            </w:r>
                          </w:p>
                        </w:tc>
                        <w:tc>
                          <w:tcPr>
                            <w:tcW w:w="482" w:type="dxa"/>
                          </w:tcPr>
                          <w:p w14:paraId="42ABB887" w14:textId="77777777" w:rsidR="00B156FC" w:rsidRDefault="00B156FC">
                            <w:pPr>
                              <w:pStyle w:val="TableParagraph"/>
                              <w:ind w:left="128"/>
                              <w:rPr>
                                <w:sz w:val="24"/>
                              </w:rPr>
                            </w:pPr>
                            <w:r>
                              <w:rPr>
                                <w:sz w:val="24"/>
                              </w:rPr>
                              <w:t>30</w:t>
                            </w:r>
                          </w:p>
                        </w:tc>
                        <w:tc>
                          <w:tcPr>
                            <w:tcW w:w="484" w:type="dxa"/>
                          </w:tcPr>
                          <w:p w14:paraId="50D2F7E5" w14:textId="77777777" w:rsidR="00B156FC" w:rsidRDefault="00B156FC">
                            <w:pPr>
                              <w:pStyle w:val="TableParagraph"/>
                              <w:ind w:right="101"/>
                              <w:jc w:val="right"/>
                              <w:rPr>
                                <w:sz w:val="24"/>
                              </w:rPr>
                            </w:pPr>
                            <w:r>
                              <w:rPr>
                                <w:sz w:val="24"/>
                              </w:rPr>
                              <w:t>26</w:t>
                            </w:r>
                          </w:p>
                        </w:tc>
                        <w:tc>
                          <w:tcPr>
                            <w:tcW w:w="484" w:type="dxa"/>
                          </w:tcPr>
                          <w:p w14:paraId="487CF8C3" w14:textId="77777777" w:rsidR="00B156FC" w:rsidRDefault="00B156FC">
                            <w:pPr>
                              <w:pStyle w:val="TableParagraph"/>
                              <w:ind w:right="100"/>
                              <w:jc w:val="right"/>
                              <w:rPr>
                                <w:sz w:val="24"/>
                              </w:rPr>
                            </w:pPr>
                            <w:r>
                              <w:rPr>
                                <w:sz w:val="24"/>
                              </w:rPr>
                              <w:t>28</w:t>
                            </w:r>
                          </w:p>
                        </w:tc>
                      </w:tr>
                      <w:tr w:rsidR="00B156FC" w14:paraId="0CEE856D" w14:textId="77777777">
                        <w:trPr>
                          <w:trHeight w:val="275"/>
                        </w:trPr>
                        <w:tc>
                          <w:tcPr>
                            <w:tcW w:w="1812" w:type="dxa"/>
                            <w:vMerge w:val="restart"/>
                          </w:tcPr>
                          <w:p w14:paraId="6E7479D2" w14:textId="77777777" w:rsidR="00B156FC" w:rsidRDefault="00B156FC">
                            <w:pPr>
                              <w:pStyle w:val="TableParagraph"/>
                              <w:spacing w:before="143" w:line="240" w:lineRule="auto"/>
                              <w:ind w:left="186"/>
                              <w:rPr>
                                <w:b/>
                                <w:sz w:val="24"/>
                              </w:rPr>
                            </w:pPr>
                            <w:r>
                              <w:rPr>
                                <w:b/>
                                <w:sz w:val="24"/>
                              </w:rPr>
                              <w:t>Обозначения</w:t>
                            </w:r>
                          </w:p>
                        </w:tc>
                        <w:tc>
                          <w:tcPr>
                            <w:tcW w:w="7250" w:type="dxa"/>
                            <w:gridSpan w:val="15"/>
                          </w:tcPr>
                          <w:p w14:paraId="05724C87" w14:textId="77777777" w:rsidR="00B156FC" w:rsidRDefault="00B156FC">
                            <w:pPr>
                              <w:pStyle w:val="TableParagraph"/>
                              <w:ind w:left="2947" w:right="2932"/>
                              <w:jc w:val="center"/>
                              <w:rPr>
                                <w:b/>
                                <w:sz w:val="24"/>
                              </w:rPr>
                            </w:pPr>
                            <w:r>
                              <w:rPr>
                                <w:b/>
                                <w:sz w:val="24"/>
                              </w:rPr>
                              <w:t>№</w:t>
                            </w:r>
                            <w:r>
                              <w:rPr>
                                <w:b/>
                                <w:spacing w:val="1"/>
                                <w:sz w:val="24"/>
                              </w:rPr>
                              <w:t xml:space="preserve"> </w:t>
                            </w:r>
                            <w:r>
                              <w:rPr>
                                <w:b/>
                                <w:sz w:val="24"/>
                              </w:rPr>
                              <w:t>варианта</w:t>
                            </w:r>
                          </w:p>
                        </w:tc>
                      </w:tr>
                      <w:tr w:rsidR="00B156FC" w14:paraId="2B4B5900" w14:textId="77777777">
                        <w:trPr>
                          <w:trHeight w:val="275"/>
                        </w:trPr>
                        <w:tc>
                          <w:tcPr>
                            <w:tcW w:w="1812" w:type="dxa"/>
                            <w:vMerge/>
                            <w:tcBorders>
                              <w:top w:val="nil"/>
                            </w:tcBorders>
                          </w:tcPr>
                          <w:p w14:paraId="35816AC9" w14:textId="77777777" w:rsidR="00B156FC" w:rsidRDefault="00B156FC">
                            <w:pPr>
                              <w:rPr>
                                <w:sz w:val="2"/>
                                <w:szCs w:val="2"/>
                              </w:rPr>
                            </w:pPr>
                          </w:p>
                        </w:tc>
                        <w:tc>
                          <w:tcPr>
                            <w:tcW w:w="482" w:type="dxa"/>
                          </w:tcPr>
                          <w:p w14:paraId="40EA5FBC" w14:textId="77777777" w:rsidR="00B156FC" w:rsidRDefault="00B156FC">
                            <w:pPr>
                              <w:pStyle w:val="TableParagraph"/>
                              <w:ind w:left="99" w:right="92"/>
                              <w:jc w:val="center"/>
                              <w:rPr>
                                <w:b/>
                                <w:sz w:val="24"/>
                              </w:rPr>
                            </w:pPr>
                            <w:r>
                              <w:rPr>
                                <w:b/>
                                <w:sz w:val="24"/>
                              </w:rPr>
                              <w:t>16</w:t>
                            </w:r>
                          </w:p>
                        </w:tc>
                        <w:tc>
                          <w:tcPr>
                            <w:tcW w:w="484" w:type="dxa"/>
                          </w:tcPr>
                          <w:p w14:paraId="7A678A68" w14:textId="77777777" w:rsidR="00B156FC" w:rsidRDefault="00B156FC">
                            <w:pPr>
                              <w:pStyle w:val="TableParagraph"/>
                              <w:ind w:left="102" w:right="91"/>
                              <w:jc w:val="center"/>
                              <w:rPr>
                                <w:b/>
                                <w:sz w:val="24"/>
                              </w:rPr>
                            </w:pPr>
                            <w:r>
                              <w:rPr>
                                <w:b/>
                                <w:sz w:val="24"/>
                              </w:rPr>
                              <w:t>17</w:t>
                            </w:r>
                          </w:p>
                        </w:tc>
                        <w:tc>
                          <w:tcPr>
                            <w:tcW w:w="484" w:type="dxa"/>
                          </w:tcPr>
                          <w:p w14:paraId="7135B32F" w14:textId="77777777" w:rsidR="00B156FC" w:rsidRDefault="00B156FC">
                            <w:pPr>
                              <w:pStyle w:val="TableParagraph"/>
                              <w:ind w:left="102" w:right="90"/>
                              <w:jc w:val="center"/>
                              <w:rPr>
                                <w:b/>
                                <w:sz w:val="24"/>
                              </w:rPr>
                            </w:pPr>
                            <w:r>
                              <w:rPr>
                                <w:b/>
                                <w:sz w:val="24"/>
                              </w:rPr>
                              <w:t>18</w:t>
                            </w:r>
                          </w:p>
                        </w:tc>
                        <w:tc>
                          <w:tcPr>
                            <w:tcW w:w="482" w:type="dxa"/>
                          </w:tcPr>
                          <w:p w14:paraId="34281892" w14:textId="77777777" w:rsidR="00B156FC" w:rsidRDefault="00B156FC">
                            <w:pPr>
                              <w:pStyle w:val="TableParagraph"/>
                              <w:ind w:left="121"/>
                              <w:rPr>
                                <w:b/>
                                <w:sz w:val="24"/>
                              </w:rPr>
                            </w:pPr>
                            <w:r>
                              <w:rPr>
                                <w:b/>
                                <w:sz w:val="24"/>
                              </w:rPr>
                              <w:t>19</w:t>
                            </w:r>
                          </w:p>
                        </w:tc>
                        <w:tc>
                          <w:tcPr>
                            <w:tcW w:w="484" w:type="dxa"/>
                          </w:tcPr>
                          <w:p w14:paraId="014374AE" w14:textId="77777777" w:rsidR="00B156FC" w:rsidRDefault="00B156FC">
                            <w:pPr>
                              <w:pStyle w:val="TableParagraph"/>
                              <w:ind w:left="124"/>
                              <w:rPr>
                                <w:b/>
                                <w:sz w:val="24"/>
                              </w:rPr>
                            </w:pPr>
                            <w:r>
                              <w:rPr>
                                <w:b/>
                                <w:sz w:val="24"/>
                              </w:rPr>
                              <w:t>20</w:t>
                            </w:r>
                          </w:p>
                        </w:tc>
                        <w:tc>
                          <w:tcPr>
                            <w:tcW w:w="484" w:type="dxa"/>
                          </w:tcPr>
                          <w:p w14:paraId="13DFF04F" w14:textId="77777777" w:rsidR="00B156FC" w:rsidRDefault="00B156FC">
                            <w:pPr>
                              <w:pStyle w:val="TableParagraph"/>
                              <w:ind w:left="125"/>
                              <w:rPr>
                                <w:b/>
                                <w:sz w:val="24"/>
                              </w:rPr>
                            </w:pPr>
                            <w:r>
                              <w:rPr>
                                <w:b/>
                                <w:sz w:val="24"/>
                              </w:rPr>
                              <w:t>21</w:t>
                            </w:r>
                          </w:p>
                        </w:tc>
                        <w:tc>
                          <w:tcPr>
                            <w:tcW w:w="482" w:type="dxa"/>
                          </w:tcPr>
                          <w:p w14:paraId="1112C9EA" w14:textId="77777777" w:rsidR="00B156FC" w:rsidRDefault="00B156FC">
                            <w:pPr>
                              <w:pStyle w:val="TableParagraph"/>
                              <w:ind w:left="124"/>
                              <w:rPr>
                                <w:b/>
                                <w:sz w:val="24"/>
                              </w:rPr>
                            </w:pPr>
                            <w:r>
                              <w:rPr>
                                <w:b/>
                                <w:sz w:val="24"/>
                              </w:rPr>
                              <w:t>22</w:t>
                            </w:r>
                          </w:p>
                        </w:tc>
                        <w:tc>
                          <w:tcPr>
                            <w:tcW w:w="484" w:type="dxa"/>
                          </w:tcPr>
                          <w:p w14:paraId="18D8D25E" w14:textId="77777777" w:rsidR="00B156FC" w:rsidRDefault="00B156FC">
                            <w:pPr>
                              <w:pStyle w:val="TableParagraph"/>
                              <w:ind w:left="126"/>
                              <w:rPr>
                                <w:b/>
                                <w:sz w:val="24"/>
                              </w:rPr>
                            </w:pPr>
                            <w:r>
                              <w:rPr>
                                <w:b/>
                                <w:sz w:val="24"/>
                              </w:rPr>
                              <w:t>23</w:t>
                            </w:r>
                          </w:p>
                        </w:tc>
                        <w:tc>
                          <w:tcPr>
                            <w:tcW w:w="484" w:type="dxa"/>
                          </w:tcPr>
                          <w:p w14:paraId="510B0C65" w14:textId="77777777" w:rsidR="00B156FC" w:rsidRDefault="00B156FC">
                            <w:pPr>
                              <w:pStyle w:val="TableParagraph"/>
                              <w:ind w:right="104"/>
                              <w:jc w:val="right"/>
                              <w:rPr>
                                <w:b/>
                                <w:sz w:val="24"/>
                              </w:rPr>
                            </w:pPr>
                            <w:r>
                              <w:rPr>
                                <w:b/>
                                <w:sz w:val="24"/>
                              </w:rPr>
                              <w:t>24</w:t>
                            </w:r>
                          </w:p>
                        </w:tc>
                        <w:tc>
                          <w:tcPr>
                            <w:tcW w:w="482" w:type="dxa"/>
                          </w:tcPr>
                          <w:p w14:paraId="2FE74F47" w14:textId="77777777" w:rsidR="00B156FC" w:rsidRDefault="00B156FC">
                            <w:pPr>
                              <w:pStyle w:val="TableParagraph"/>
                              <w:ind w:left="126"/>
                              <w:rPr>
                                <w:b/>
                                <w:sz w:val="24"/>
                              </w:rPr>
                            </w:pPr>
                            <w:r>
                              <w:rPr>
                                <w:b/>
                                <w:sz w:val="24"/>
                              </w:rPr>
                              <w:t>25</w:t>
                            </w:r>
                          </w:p>
                        </w:tc>
                        <w:tc>
                          <w:tcPr>
                            <w:tcW w:w="484" w:type="dxa"/>
                          </w:tcPr>
                          <w:p w14:paraId="57D92B03" w14:textId="77777777" w:rsidR="00B156FC" w:rsidRDefault="00B156FC">
                            <w:pPr>
                              <w:pStyle w:val="TableParagraph"/>
                              <w:ind w:left="128"/>
                              <w:rPr>
                                <w:b/>
                                <w:sz w:val="24"/>
                              </w:rPr>
                            </w:pPr>
                            <w:r>
                              <w:rPr>
                                <w:b/>
                                <w:sz w:val="24"/>
                              </w:rPr>
                              <w:t>26</w:t>
                            </w:r>
                          </w:p>
                        </w:tc>
                        <w:tc>
                          <w:tcPr>
                            <w:tcW w:w="484" w:type="dxa"/>
                          </w:tcPr>
                          <w:p w14:paraId="4153F239" w14:textId="77777777" w:rsidR="00B156FC" w:rsidRDefault="00B156FC">
                            <w:pPr>
                              <w:pStyle w:val="TableParagraph"/>
                              <w:ind w:left="129"/>
                              <w:rPr>
                                <w:b/>
                                <w:sz w:val="24"/>
                              </w:rPr>
                            </w:pPr>
                            <w:r>
                              <w:rPr>
                                <w:b/>
                                <w:sz w:val="24"/>
                              </w:rPr>
                              <w:t>27</w:t>
                            </w:r>
                          </w:p>
                        </w:tc>
                        <w:tc>
                          <w:tcPr>
                            <w:tcW w:w="482" w:type="dxa"/>
                          </w:tcPr>
                          <w:p w14:paraId="4C805045" w14:textId="77777777" w:rsidR="00B156FC" w:rsidRDefault="00B156FC">
                            <w:pPr>
                              <w:pStyle w:val="TableParagraph"/>
                              <w:ind w:left="128"/>
                              <w:rPr>
                                <w:b/>
                                <w:sz w:val="24"/>
                              </w:rPr>
                            </w:pPr>
                            <w:r>
                              <w:rPr>
                                <w:b/>
                                <w:sz w:val="24"/>
                              </w:rPr>
                              <w:t>28</w:t>
                            </w:r>
                          </w:p>
                        </w:tc>
                        <w:tc>
                          <w:tcPr>
                            <w:tcW w:w="484" w:type="dxa"/>
                          </w:tcPr>
                          <w:p w14:paraId="71943F8E" w14:textId="77777777" w:rsidR="00B156FC" w:rsidRDefault="00B156FC">
                            <w:pPr>
                              <w:pStyle w:val="TableParagraph"/>
                              <w:ind w:right="101"/>
                              <w:jc w:val="right"/>
                              <w:rPr>
                                <w:b/>
                                <w:sz w:val="24"/>
                              </w:rPr>
                            </w:pPr>
                            <w:r>
                              <w:rPr>
                                <w:b/>
                                <w:sz w:val="24"/>
                              </w:rPr>
                              <w:t>29</w:t>
                            </w:r>
                          </w:p>
                        </w:tc>
                        <w:tc>
                          <w:tcPr>
                            <w:tcW w:w="484" w:type="dxa"/>
                          </w:tcPr>
                          <w:p w14:paraId="5F571848" w14:textId="77777777" w:rsidR="00B156FC" w:rsidRDefault="00B156FC">
                            <w:pPr>
                              <w:pStyle w:val="TableParagraph"/>
                              <w:ind w:right="100"/>
                              <w:jc w:val="right"/>
                              <w:rPr>
                                <w:b/>
                                <w:sz w:val="24"/>
                              </w:rPr>
                            </w:pPr>
                            <w:r>
                              <w:rPr>
                                <w:b/>
                                <w:sz w:val="24"/>
                              </w:rPr>
                              <w:t>30</w:t>
                            </w:r>
                          </w:p>
                        </w:tc>
                      </w:tr>
                      <w:tr w:rsidR="00B156FC" w14:paraId="6BD22FF6" w14:textId="77777777">
                        <w:trPr>
                          <w:trHeight w:val="275"/>
                        </w:trPr>
                        <w:tc>
                          <w:tcPr>
                            <w:tcW w:w="1812" w:type="dxa"/>
                          </w:tcPr>
                          <w:p w14:paraId="04A21C7C" w14:textId="77777777" w:rsidR="00B156FC" w:rsidRDefault="00B156FC">
                            <w:pPr>
                              <w:pStyle w:val="TableParagraph"/>
                              <w:ind w:left="2"/>
                              <w:jc w:val="center"/>
                              <w:rPr>
                                <w:sz w:val="24"/>
                              </w:rPr>
                            </w:pPr>
                            <w:r>
                              <w:rPr>
                                <w:sz w:val="24"/>
                              </w:rPr>
                              <w:t>k</w:t>
                            </w:r>
                          </w:p>
                        </w:tc>
                        <w:tc>
                          <w:tcPr>
                            <w:tcW w:w="482" w:type="dxa"/>
                          </w:tcPr>
                          <w:p w14:paraId="5A2B7F76" w14:textId="77777777" w:rsidR="00B156FC" w:rsidRDefault="00B156FC">
                            <w:pPr>
                              <w:pStyle w:val="TableParagraph"/>
                              <w:ind w:left="99" w:right="92"/>
                              <w:jc w:val="center"/>
                              <w:rPr>
                                <w:sz w:val="24"/>
                              </w:rPr>
                            </w:pPr>
                            <w:r>
                              <w:rPr>
                                <w:sz w:val="24"/>
                              </w:rPr>
                              <w:t>30</w:t>
                            </w:r>
                          </w:p>
                        </w:tc>
                        <w:tc>
                          <w:tcPr>
                            <w:tcW w:w="484" w:type="dxa"/>
                          </w:tcPr>
                          <w:p w14:paraId="51C5B778" w14:textId="77777777" w:rsidR="00B156FC" w:rsidRDefault="00B156FC">
                            <w:pPr>
                              <w:pStyle w:val="TableParagraph"/>
                              <w:ind w:left="102" w:right="91"/>
                              <w:jc w:val="center"/>
                              <w:rPr>
                                <w:sz w:val="24"/>
                              </w:rPr>
                            </w:pPr>
                            <w:r>
                              <w:rPr>
                                <w:sz w:val="24"/>
                              </w:rPr>
                              <w:t>32</w:t>
                            </w:r>
                          </w:p>
                        </w:tc>
                        <w:tc>
                          <w:tcPr>
                            <w:tcW w:w="484" w:type="dxa"/>
                          </w:tcPr>
                          <w:p w14:paraId="291C5C20" w14:textId="77777777" w:rsidR="00B156FC" w:rsidRDefault="00B156FC">
                            <w:pPr>
                              <w:pStyle w:val="TableParagraph"/>
                              <w:ind w:left="102" w:right="90"/>
                              <w:jc w:val="center"/>
                              <w:rPr>
                                <w:sz w:val="24"/>
                              </w:rPr>
                            </w:pPr>
                            <w:r>
                              <w:rPr>
                                <w:sz w:val="24"/>
                              </w:rPr>
                              <w:t>34</w:t>
                            </w:r>
                          </w:p>
                        </w:tc>
                        <w:tc>
                          <w:tcPr>
                            <w:tcW w:w="482" w:type="dxa"/>
                          </w:tcPr>
                          <w:p w14:paraId="4006EFD2" w14:textId="77777777" w:rsidR="00B156FC" w:rsidRDefault="00B156FC">
                            <w:pPr>
                              <w:pStyle w:val="TableParagraph"/>
                              <w:ind w:left="121"/>
                              <w:rPr>
                                <w:sz w:val="24"/>
                              </w:rPr>
                            </w:pPr>
                            <w:r>
                              <w:rPr>
                                <w:sz w:val="24"/>
                              </w:rPr>
                              <w:t>36</w:t>
                            </w:r>
                          </w:p>
                        </w:tc>
                        <w:tc>
                          <w:tcPr>
                            <w:tcW w:w="484" w:type="dxa"/>
                          </w:tcPr>
                          <w:p w14:paraId="652B2DF8" w14:textId="77777777" w:rsidR="00B156FC" w:rsidRDefault="00B156FC">
                            <w:pPr>
                              <w:pStyle w:val="TableParagraph"/>
                              <w:ind w:left="124"/>
                              <w:rPr>
                                <w:sz w:val="24"/>
                              </w:rPr>
                            </w:pPr>
                            <w:r>
                              <w:rPr>
                                <w:sz w:val="24"/>
                              </w:rPr>
                              <w:t>32</w:t>
                            </w:r>
                          </w:p>
                        </w:tc>
                        <w:tc>
                          <w:tcPr>
                            <w:tcW w:w="484" w:type="dxa"/>
                          </w:tcPr>
                          <w:p w14:paraId="448F6566" w14:textId="77777777" w:rsidR="00B156FC" w:rsidRDefault="00B156FC">
                            <w:pPr>
                              <w:pStyle w:val="TableParagraph"/>
                              <w:ind w:left="125"/>
                              <w:rPr>
                                <w:sz w:val="24"/>
                              </w:rPr>
                            </w:pPr>
                            <w:r>
                              <w:rPr>
                                <w:sz w:val="24"/>
                              </w:rPr>
                              <w:t>30</w:t>
                            </w:r>
                          </w:p>
                        </w:tc>
                        <w:tc>
                          <w:tcPr>
                            <w:tcW w:w="482" w:type="dxa"/>
                          </w:tcPr>
                          <w:p w14:paraId="4C31DFE2" w14:textId="77777777" w:rsidR="00B156FC" w:rsidRDefault="00B156FC">
                            <w:pPr>
                              <w:pStyle w:val="TableParagraph"/>
                              <w:ind w:left="124"/>
                              <w:rPr>
                                <w:sz w:val="24"/>
                              </w:rPr>
                            </w:pPr>
                            <w:r>
                              <w:rPr>
                                <w:sz w:val="24"/>
                              </w:rPr>
                              <w:t>34</w:t>
                            </w:r>
                          </w:p>
                        </w:tc>
                        <w:tc>
                          <w:tcPr>
                            <w:tcW w:w="484" w:type="dxa"/>
                          </w:tcPr>
                          <w:p w14:paraId="3066B52C" w14:textId="77777777" w:rsidR="00B156FC" w:rsidRDefault="00B156FC">
                            <w:pPr>
                              <w:pStyle w:val="TableParagraph"/>
                              <w:ind w:left="126"/>
                              <w:rPr>
                                <w:sz w:val="24"/>
                              </w:rPr>
                            </w:pPr>
                            <w:r>
                              <w:rPr>
                                <w:sz w:val="24"/>
                              </w:rPr>
                              <w:t>32</w:t>
                            </w:r>
                          </w:p>
                        </w:tc>
                        <w:tc>
                          <w:tcPr>
                            <w:tcW w:w="484" w:type="dxa"/>
                          </w:tcPr>
                          <w:p w14:paraId="6F412B2E" w14:textId="77777777" w:rsidR="00B156FC" w:rsidRDefault="00B156FC">
                            <w:pPr>
                              <w:pStyle w:val="TableParagraph"/>
                              <w:ind w:right="104"/>
                              <w:jc w:val="right"/>
                              <w:rPr>
                                <w:sz w:val="24"/>
                              </w:rPr>
                            </w:pPr>
                            <w:r>
                              <w:rPr>
                                <w:sz w:val="24"/>
                              </w:rPr>
                              <w:t>36</w:t>
                            </w:r>
                          </w:p>
                        </w:tc>
                        <w:tc>
                          <w:tcPr>
                            <w:tcW w:w="482" w:type="dxa"/>
                          </w:tcPr>
                          <w:p w14:paraId="32226784" w14:textId="77777777" w:rsidR="00B156FC" w:rsidRDefault="00B156FC">
                            <w:pPr>
                              <w:pStyle w:val="TableParagraph"/>
                              <w:ind w:left="126"/>
                              <w:rPr>
                                <w:sz w:val="24"/>
                              </w:rPr>
                            </w:pPr>
                            <w:r>
                              <w:rPr>
                                <w:sz w:val="24"/>
                              </w:rPr>
                              <w:t>40</w:t>
                            </w:r>
                          </w:p>
                        </w:tc>
                        <w:tc>
                          <w:tcPr>
                            <w:tcW w:w="484" w:type="dxa"/>
                          </w:tcPr>
                          <w:p w14:paraId="6CEA0AB1" w14:textId="77777777" w:rsidR="00B156FC" w:rsidRDefault="00B156FC">
                            <w:pPr>
                              <w:pStyle w:val="TableParagraph"/>
                              <w:ind w:left="128"/>
                              <w:rPr>
                                <w:sz w:val="24"/>
                              </w:rPr>
                            </w:pPr>
                            <w:r>
                              <w:rPr>
                                <w:sz w:val="24"/>
                              </w:rPr>
                              <w:t>42</w:t>
                            </w:r>
                          </w:p>
                        </w:tc>
                        <w:tc>
                          <w:tcPr>
                            <w:tcW w:w="484" w:type="dxa"/>
                          </w:tcPr>
                          <w:p w14:paraId="69A91D09" w14:textId="77777777" w:rsidR="00B156FC" w:rsidRDefault="00B156FC">
                            <w:pPr>
                              <w:pStyle w:val="TableParagraph"/>
                              <w:ind w:left="129"/>
                              <w:rPr>
                                <w:sz w:val="24"/>
                              </w:rPr>
                            </w:pPr>
                            <w:r>
                              <w:rPr>
                                <w:sz w:val="24"/>
                              </w:rPr>
                              <w:t>38</w:t>
                            </w:r>
                          </w:p>
                        </w:tc>
                        <w:tc>
                          <w:tcPr>
                            <w:tcW w:w="482" w:type="dxa"/>
                          </w:tcPr>
                          <w:p w14:paraId="17CBE27A" w14:textId="77777777" w:rsidR="00B156FC" w:rsidRDefault="00B156FC">
                            <w:pPr>
                              <w:pStyle w:val="TableParagraph"/>
                              <w:ind w:left="128"/>
                              <w:rPr>
                                <w:sz w:val="24"/>
                              </w:rPr>
                            </w:pPr>
                            <w:r>
                              <w:rPr>
                                <w:sz w:val="24"/>
                              </w:rPr>
                              <w:t>44</w:t>
                            </w:r>
                          </w:p>
                        </w:tc>
                        <w:tc>
                          <w:tcPr>
                            <w:tcW w:w="484" w:type="dxa"/>
                          </w:tcPr>
                          <w:p w14:paraId="03BC0DA2" w14:textId="77777777" w:rsidR="00B156FC" w:rsidRDefault="00B156FC">
                            <w:pPr>
                              <w:pStyle w:val="TableParagraph"/>
                              <w:ind w:right="101"/>
                              <w:jc w:val="right"/>
                              <w:rPr>
                                <w:sz w:val="24"/>
                              </w:rPr>
                            </w:pPr>
                            <w:r>
                              <w:rPr>
                                <w:sz w:val="24"/>
                              </w:rPr>
                              <w:t>42</w:t>
                            </w:r>
                          </w:p>
                        </w:tc>
                        <w:tc>
                          <w:tcPr>
                            <w:tcW w:w="484" w:type="dxa"/>
                          </w:tcPr>
                          <w:p w14:paraId="6063B2E0" w14:textId="77777777" w:rsidR="00B156FC" w:rsidRDefault="00B156FC">
                            <w:pPr>
                              <w:pStyle w:val="TableParagraph"/>
                              <w:ind w:right="100"/>
                              <w:jc w:val="right"/>
                              <w:rPr>
                                <w:sz w:val="24"/>
                              </w:rPr>
                            </w:pPr>
                            <w:r>
                              <w:rPr>
                                <w:sz w:val="24"/>
                              </w:rPr>
                              <w:t>40</w:t>
                            </w:r>
                          </w:p>
                        </w:tc>
                      </w:tr>
                      <w:tr w:rsidR="00B156FC" w14:paraId="2FCAC17C" w14:textId="77777777">
                        <w:trPr>
                          <w:trHeight w:val="275"/>
                        </w:trPr>
                        <w:tc>
                          <w:tcPr>
                            <w:tcW w:w="1812" w:type="dxa"/>
                          </w:tcPr>
                          <w:p w14:paraId="7986E27B" w14:textId="77777777" w:rsidR="00B156FC" w:rsidRDefault="00B156FC">
                            <w:pPr>
                              <w:pStyle w:val="TableParagraph"/>
                              <w:ind w:left="1"/>
                              <w:jc w:val="center"/>
                              <w:rPr>
                                <w:sz w:val="24"/>
                              </w:rPr>
                            </w:pPr>
                            <w:r>
                              <w:rPr>
                                <w:sz w:val="24"/>
                              </w:rPr>
                              <w:t>m</w:t>
                            </w:r>
                          </w:p>
                        </w:tc>
                        <w:tc>
                          <w:tcPr>
                            <w:tcW w:w="482" w:type="dxa"/>
                          </w:tcPr>
                          <w:p w14:paraId="46AB7B19" w14:textId="77777777" w:rsidR="00B156FC" w:rsidRDefault="00B156FC">
                            <w:pPr>
                              <w:pStyle w:val="TableParagraph"/>
                              <w:ind w:left="99" w:right="92"/>
                              <w:jc w:val="center"/>
                              <w:rPr>
                                <w:sz w:val="24"/>
                              </w:rPr>
                            </w:pPr>
                            <w:r>
                              <w:rPr>
                                <w:sz w:val="24"/>
                              </w:rPr>
                              <w:t>30</w:t>
                            </w:r>
                          </w:p>
                        </w:tc>
                        <w:tc>
                          <w:tcPr>
                            <w:tcW w:w="484" w:type="dxa"/>
                          </w:tcPr>
                          <w:p w14:paraId="3B9E5602" w14:textId="77777777" w:rsidR="00B156FC" w:rsidRDefault="00B156FC">
                            <w:pPr>
                              <w:pStyle w:val="TableParagraph"/>
                              <w:ind w:left="102" w:right="91"/>
                              <w:jc w:val="center"/>
                              <w:rPr>
                                <w:sz w:val="24"/>
                              </w:rPr>
                            </w:pPr>
                            <w:r>
                              <w:rPr>
                                <w:sz w:val="24"/>
                              </w:rPr>
                              <w:t>32</w:t>
                            </w:r>
                          </w:p>
                        </w:tc>
                        <w:tc>
                          <w:tcPr>
                            <w:tcW w:w="484" w:type="dxa"/>
                          </w:tcPr>
                          <w:p w14:paraId="44566218" w14:textId="77777777" w:rsidR="00B156FC" w:rsidRDefault="00B156FC">
                            <w:pPr>
                              <w:pStyle w:val="TableParagraph"/>
                              <w:ind w:left="102" w:right="90"/>
                              <w:jc w:val="center"/>
                              <w:rPr>
                                <w:sz w:val="24"/>
                              </w:rPr>
                            </w:pPr>
                            <w:r>
                              <w:rPr>
                                <w:sz w:val="24"/>
                              </w:rPr>
                              <w:t>34</w:t>
                            </w:r>
                          </w:p>
                        </w:tc>
                        <w:tc>
                          <w:tcPr>
                            <w:tcW w:w="482" w:type="dxa"/>
                          </w:tcPr>
                          <w:p w14:paraId="40FE049E" w14:textId="77777777" w:rsidR="00B156FC" w:rsidRDefault="00B156FC">
                            <w:pPr>
                              <w:pStyle w:val="TableParagraph"/>
                              <w:ind w:left="121"/>
                              <w:rPr>
                                <w:sz w:val="24"/>
                              </w:rPr>
                            </w:pPr>
                            <w:r>
                              <w:rPr>
                                <w:sz w:val="24"/>
                              </w:rPr>
                              <w:t>36</w:t>
                            </w:r>
                          </w:p>
                        </w:tc>
                        <w:tc>
                          <w:tcPr>
                            <w:tcW w:w="484" w:type="dxa"/>
                          </w:tcPr>
                          <w:p w14:paraId="6C03E954" w14:textId="77777777" w:rsidR="00B156FC" w:rsidRDefault="00B156FC">
                            <w:pPr>
                              <w:pStyle w:val="TableParagraph"/>
                              <w:ind w:left="124"/>
                              <w:rPr>
                                <w:sz w:val="24"/>
                              </w:rPr>
                            </w:pPr>
                            <w:r>
                              <w:rPr>
                                <w:sz w:val="24"/>
                              </w:rPr>
                              <w:t>32</w:t>
                            </w:r>
                          </w:p>
                        </w:tc>
                        <w:tc>
                          <w:tcPr>
                            <w:tcW w:w="484" w:type="dxa"/>
                          </w:tcPr>
                          <w:p w14:paraId="6D1B23BD" w14:textId="77777777" w:rsidR="00B156FC" w:rsidRDefault="00B156FC">
                            <w:pPr>
                              <w:pStyle w:val="TableParagraph"/>
                              <w:ind w:left="125"/>
                              <w:rPr>
                                <w:sz w:val="24"/>
                              </w:rPr>
                            </w:pPr>
                            <w:r>
                              <w:rPr>
                                <w:sz w:val="24"/>
                              </w:rPr>
                              <w:t>30</w:t>
                            </w:r>
                          </w:p>
                        </w:tc>
                        <w:tc>
                          <w:tcPr>
                            <w:tcW w:w="482" w:type="dxa"/>
                          </w:tcPr>
                          <w:p w14:paraId="4536FCFA" w14:textId="77777777" w:rsidR="00B156FC" w:rsidRDefault="00B156FC">
                            <w:pPr>
                              <w:pStyle w:val="TableParagraph"/>
                              <w:ind w:left="124"/>
                              <w:rPr>
                                <w:sz w:val="24"/>
                              </w:rPr>
                            </w:pPr>
                            <w:r>
                              <w:rPr>
                                <w:sz w:val="24"/>
                              </w:rPr>
                              <w:t>34</w:t>
                            </w:r>
                          </w:p>
                        </w:tc>
                        <w:tc>
                          <w:tcPr>
                            <w:tcW w:w="484" w:type="dxa"/>
                          </w:tcPr>
                          <w:p w14:paraId="6993CB46" w14:textId="77777777" w:rsidR="00B156FC" w:rsidRDefault="00B156FC">
                            <w:pPr>
                              <w:pStyle w:val="TableParagraph"/>
                              <w:ind w:left="126"/>
                              <w:rPr>
                                <w:sz w:val="24"/>
                              </w:rPr>
                            </w:pPr>
                            <w:r>
                              <w:rPr>
                                <w:sz w:val="24"/>
                              </w:rPr>
                              <w:t>32</w:t>
                            </w:r>
                          </w:p>
                        </w:tc>
                        <w:tc>
                          <w:tcPr>
                            <w:tcW w:w="484" w:type="dxa"/>
                          </w:tcPr>
                          <w:p w14:paraId="65EA2F11" w14:textId="77777777" w:rsidR="00B156FC" w:rsidRDefault="00B156FC">
                            <w:pPr>
                              <w:pStyle w:val="TableParagraph"/>
                              <w:ind w:right="104"/>
                              <w:jc w:val="right"/>
                              <w:rPr>
                                <w:sz w:val="24"/>
                              </w:rPr>
                            </w:pPr>
                            <w:r>
                              <w:rPr>
                                <w:sz w:val="24"/>
                              </w:rPr>
                              <w:t>36</w:t>
                            </w:r>
                          </w:p>
                        </w:tc>
                        <w:tc>
                          <w:tcPr>
                            <w:tcW w:w="482" w:type="dxa"/>
                          </w:tcPr>
                          <w:p w14:paraId="641C9BEE" w14:textId="77777777" w:rsidR="00B156FC" w:rsidRDefault="00B156FC">
                            <w:pPr>
                              <w:pStyle w:val="TableParagraph"/>
                              <w:ind w:left="126"/>
                              <w:rPr>
                                <w:sz w:val="24"/>
                              </w:rPr>
                            </w:pPr>
                            <w:r>
                              <w:rPr>
                                <w:sz w:val="24"/>
                              </w:rPr>
                              <w:t>40</w:t>
                            </w:r>
                          </w:p>
                        </w:tc>
                        <w:tc>
                          <w:tcPr>
                            <w:tcW w:w="484" w:type="dxa"/>
                          </w:tcPr>
                          <w:p w14:paraId="3896E3DC" w14:textId="77777777" w:rsidR="00B156FC" w:rsidRDefault="00B156FC">
                            <w:pPr>
                              <w:pStyle w:val="TableParagraph"/>
                              <w:ind w:left="128"/>
                              <w:rPr>
                                <w:sz w:val="24"/>
                              </w:rPr>
                            </w:pPr>
                            <w:r>
                              <w:rPr>
                                <w:sz w:val="24"/>
                              </w:rPr>
                              <w:t>42</w:t>
                            </w:r>
                          </w:p>
                        </w:tc>
                        <w:tc>
                          <w:tcPr>
                            <w:tcW w:w="484" w:type="dxa"/>
                          </w:tcPr>
                          <w:p w14:paraId="0FB04611" w14:textId="77777777" w:rsidR="00B156FC" w:rsidRDefault="00B156FC">
                            <w:pPr>
                              <w:pStyle w:val="TableParagraph"/>
                              <w:ind w:left="129"/>
                              <w:rPr>
                                <w:sz w:val="24"/>
                              </w:rPr>
                            </w:pPr>
                            <w:r>
                              <w:rPr>
                                <w:sz w:val="24"/>
                              </w:rPr>
                              <w:t>38</w:t>
                            </w:r>
                          </w:p>
                        </w:tc>
                        <w:tc>
                          <w:tcPr>
                            <w:tcW w:w="482" w:type="dxa"/>
                          </w:tcPr>
                          <w:p w14:paraId="787CB72A" w14:textId="77777777" w:rsidR="00B156FC" w:rsidRDefault="00B156FC">
                            <w:pPr>
                              <w:pStyle w:val="TableParagraph"/>
                              <w:ind w:left="128"/>
                              <w:rPr>
                                <w:sz w:val="24"/>
                              </w:rPr>
                            </w:pPr>
                            <w:r>
                              <w:rPr>
                                <w:sz w:val="24"/>
                              </w:rPr>
                              <w:t>44</w:t>
                            </w:r>
                          </w:p>
                        </w:tc>
                        <w:tc>
                          <w:tcPr>
                            <w:tcW w:w="484" w:type="dxa"/>
                          </w:tcPr>
                          <w:p w14:paraId="638BC0EA" w14:textId="77777777" w:rsidR="00B156FC" w:rsidRDefault="00B156FC">
                            <w:pPr>
                              <w:pStyle w:val="TableParagraph"/>
                              <w:ind w:right="101"/>
                              <w:jc w:val="right"/>
                              <w:rPr>
                                <w:sz w:val="24"/>
                              </w:rPr>
                            </w:pPr>
                            <w:r>
                              <w:rPr>
                                <w:sz w:val="24"/>
                              </w:rPr>
                              <w:t>42</w:t>
                            </w:r>
                          </w:p>
                        </w:tc>
                        <w:tc>
                          <w:tcPr>
                            <w:tcW w:w="484" w:type="dxa"/>
                          </w:tcPr>
                          <w:p w14:paraId="0374B830" w14:textId="77777777" w:rsidR="00B156FC" w:rsidRDefault="00B156FC">
                            <w:pPr>
                              <w:pStyle w:val="TableParagraph"/>
                              <w:ind w:right="100"/>
                              <w:jc w:val="right"/>
                              <w:rPr>
                                <w:sz w:val="24"/>
                              </w:rPr>
                            </w:pPr>
                            <w:r>
                              <w:rPr>
                                <w:sz w:val="24"/>
                              </w:rPr>
                              <w:t>40</w:t>
                            </w:r>
                          </w:p>
                        </w:tc>
                      </w:tr>
                      <w:tr w:rsidR="00B156FC" w14:paraId="7C84193D" w14:textId="77777777">
                        <w:trPr>
                          <w:trHeight w:val="277"/>
                        </w:trPr>
                        <w:tc>
                          <w:tcPr>
                            <w:tcW w:w="1812" w:type="dxa"/>
                          </w:tcPr>
                          <w:p w14:paraId="106D86CB" w14:textId="77777777" w:rsidR="00B156FC" w:rsidRDefault="00B156FC">
                            <w:pPr>
                              <w:pStyle w:val="TableParagraph"/>
                              <w:spacing w:before="1" w:line="257" w:lineRule="exact"/>
                              <w:ind w:left="2"/>
                              <w:jc w:val="center"/>
                              <w:rPr>
                                <w:sz w:val="24"/>
                              </w:rPr>
                            </w:pPr>
                            <w:r>
                              <w:rPr>
                                <w:sz w:val="24"/>
                              </w:rPr>
                              <w:t>n</w:t>
                            </w:r>
                          </w:p>
                        </w:tc>
                        <w:tc>
                          <w:tcPr>
                            <w:tcW w:w="482" w:type="dxa"/>
                          </w:tcPr>
                          <w:p w14:paraId="54D8DDEE" w14:textId="77777777" w:rsidR="00B156FC" w:rsidRDefault="00B156FC">
                            <w:pPr>
                              <w:pStyle w:val="TableParagraph"/>
                              <w:spacing w:before="1" w:line="257" w:lineRule="exact"/>
                              <w:ind w:left="99" w:right="92"/>
                              <w:jc w:val="center"/>
                              <w:rPr>
                                <w:sz w:val="24"/>
                              </w:rPr>
                            </w:pPr>
                            <w:r>
                              <w:rPr>
                                <w:sz w:val="24"/>
                              </w:rPr>
                              <w:t>20</w:t>
                            </w:r>
                          </w:p>
                        </w:tc>
                        <w:tc>
                          <w:tcPr>
                            <w:tcW w:w="484" w:type="dxa"/>
                          </w:tcPr>
                          <w:p w14:paraId="1EC6D88B" w14:textId="77777777" w:rsidR="00B156FC" w:rsidRDefault="00B156FC">
                            <w:pPr>
                              <w:pStyle w:val="TableParagraph"/>
                              <w:spacing w:before="1" w:line="257" w:lineRule="exact"/>
                              <w:ind w:left="102" w:right="91"/>
                              <w:jc w:val="center"/>
                              <w:rPr>
                                <w:sz w:val="24"/>
                              </w:rPr>
                            </w:pPr>
                            <w:r>
                              <w:rPr>
                                <w:sz w:val="24"/>
                              </w:rPr>
                              <w:t>22</w:t>
                            </w:r>
                          </w:p>
                        </w:tc>
                        <w:tc>
                          <w:tcPr>
                            <w:tcW w:w="484" w:type="dxa"/>
                          </w:tcPr>
                          <w:p w14:paraId="4D6E013F" w14:textId="77777777" w:rsidR="00B156FC" w:rsidRDefault="00B156FC">
                            <w:pPr>
                              <w:pStyle w:val="TableParagraph"/>
                              <w:spacing w:before="1" w:line="257" w:lineRule="exact"/>
                              <w:ind w:left="102" w:right="90"/>
                              <w:jc w:val="center"/>
                              <w:rPr>
                                <w:sz w:val="24"/>
                              </w:rPr>
                            </w:pPr>
                            <w:r>
                              <w:rPr>
                                <w:sz w:val="24"/>
                              </w:rPr>
                              <w:t>24</w:t>
                            </w:r>
                          </w:p>
                        </w:tc>
                        <w:tc>
                          <w:tcPr>
                            <w:tcW w:w="482" w:type="dxa"/>
                          </w:tcPr>
                          <w:p w14:paraId="1032A2EF" w14:textId="77777777" w:rsidR="00B156FC" w:rsidRDefault="00B156FC">
                            <w:pPr>
                              <w:pStyle w:val="TableParagraph"/>
                              <w:spacing w:before="1" w:line="257" w:lineRule="exact"/>
                              <w:ind w:left="121"/>
                              <w:rPr>
                                <w:sz w:val="24"/>
                              </w:rPr>
                            </w:pPr>
                            <w:r>
                              <w:rPr>
                                <w:sz w:val="24"/>
                              </w:rPr>
                              <w:t>28</w:t>
                            </w:r>
                          </w:p>
                        </w:tc>
                        <w:tc>
                          <w:tcPr>
                            <w:tcW w:w="484" w:type="dxa"/>
                          </w:tcPr>
                          <w:p w14:paraId="01A16486" w14:textId="77777777" w:rsidR="00B156FC" w:rsidRDefault="00B156FC">
                            <w:pPr>
                              <w:pStyle w:val="TableParagraph"/>
                              <w:spacing w:before="1" w:line="257" w:lineRule="exact"/>
                              <w:ind w:left="124"/>
                              <w:rPr>
                                <w:sz w:val="24"/>
                              </w:rPr>
                            </w:pPr>
                            <w:r>
                              <w:rPr>
                                <w:sz w:val="24"/>
                              </w:rPr>
                              <w:t>22</w:t>
                            </w:r>
                          </w:p>
                        </w:tc>
                        <w:tc>
                          <w:tcPr>
                            <w:tcW w:w="484" w:type="dxa"/>
                          </w:tcPr>
                          <w:p w14:paraId="279A16EA" w14:textId="77777777" w:rsidR="00B156FC" w:rsidRDefault="00B156FC">
                            <w:pPr>
                              <w:pStyle w:val="TableParagraph"/>
                              <w:spacing w:before="1" w:line="257" w:lineRule="exact"/>
                              <w:ind w:left="125"/>
                              <w:rPr>
                                <w:sz w:val="24"/>
                              </w:rPr>
                            </w:pPr>
                            <w:r>
                              <w:rPr>
                                <w:sz w:val="24"/>
                              </w:rPr>
                              <w:t>20</w:t>
                            </w:r>
                          </w:p>
                        </w:tc>
                        <w:tc>
                          <w:tcPr>
                            <w:tcW w:w="482" w:type="dxa"/>
                          </w:tcPr>
                          <w:p w14:paraId="5D6DC541" w14:textId="77777777" w:rsidR="00B156FC" w:rsidRDefault="00B156FC">
                            <w:pPr>
                              <w:pStyle w:val="TableParagraph"/>
                              <w:spacing w:before="1" w:line="257" w:lineRule="exact"/>
                              <w:ind w:left="124"/>
                              <w:rPr>
                                <w:sz w:val="24"/>
                              </w:rPr>
                            </w:pPr>
                            <w:r>
                              <w:rPr>
                                <w:sz w:val="24"/>
                              </w:rPr>
                              <w:t>24</w:t>
                            </w:r>
                          </w:p>
                        </w:tc>
                        <w:tc>
                          <w:tcPr>
                            <w:tcW w:w="484" w:type="dxa"/>
                          </w:tcPr>
                          <w:p w14:paraId="5735476F" w14:textId="77777777" w:rsidR="00B156FC" w:rsidRDefault="00B156FC">
                            <w:pPr>
                              <w:pStyle w:val="TableParagraph"/>
                              <w:spacing w:before="1" w:line="257" w:lineRule="exact"/>
                              <w:ind w:left="126"/>
                              <w:rPr>
                                <w:sz w:val="24"/>
                              </w:rPr>
                            </w:pPr>
                            <w:r>
                              <w:rPr>
                                <w:sz w:val="24"/>
                              </w:rPr>
                              <w:t>22</w:t>
                            </w:r>
                          </w:p>
                        </w:tc>
                        <w:tc>
                          <w:tcPr>
                            <w:tcW w:w="484" w:type="dxa"/>
                          </w:tcPr>
                          <w:p w14:paraId="32025660" w14:textId="77777777" w:rsidR="00B156FC" w:rsidRDefault="00B156FC">
                            <w:pPr>
                              <w:pStyle w:val="TableParagraph"/>
                              <w:spacing w:before="1" w:line="257" w:lineRule="exact"/>
                              <w:ind w:right="104"/>
                              <w:jc w:val="right"/>
                              <w:rPr>
                                <w:sz w:val="24"/>
                              </w:rPr>
                            </w:pPr>
                            <w:r>
                              <w:rPr>
                                <w:sz w:val="24"/>
                              </w:rPr>
                              <w:t>28</w:t>
                            </w:r>
                          </w:p>
                        </w:tc>
                        <w:tc>
                          <w:tcPr>
                            <w:tcW w:w="482" w:type="dxa"/>
                          </w:tcPr>
                          <w:p w14:paraId="1EB86DAE" w14:textId="77777777" w:rsidR="00B156FC" w:rsidRDefault="00B156FC">
                            <w:pPr>
                              <w:pStyle w:val="TableParagraph"/>
                              <w:spacing w:before="1" w:line="257" w:lineRule="exact"/>
                              <w:ind w:left="126"/>
                              <w:rPr>
                                <w:sz w:val="24"/>
                              </w:rPr>
                            </w:pPr>
                            <w:r>
                              <w:rPr>
                                <w:sz w:val="24"/>
                              </w:rPr>
                              <w:t>30</w:t>
                            </w:r>
                          </w:p>
                        </w:tc>
                        <w:tc>
                          <w:tcPr>
                            <w:tcW w:w="484" w:type="dxa"/>
                          </w:tcPr>
                          <w:p w14:paraId="245466A8" w14:textId="77777777" w:rsidR="00B156FC" w:rsidRDefault="00B156FC">
                            <w:pPr>
                              <w:pStyle w:val="TableParagraph"/>
                              <w:spacing w:before="1" w:line="257" w:lineRule="exact"/>
                              <w:ind w:left="128"/>
                              <w:rPr>
                                <w:sz w:val="24"/>
                              </w:rPr>
                            </w:pPr>
                            <w:r>
                              <w:rPr>
                                <w:sz w:val="24"/>
                              </w:rPr>
                              <w:t>32</w:t>
                            </w:r>
                          </w:p>
                        </w:tc>
                        <w:tc>
                          <w:tcPr>
                            <w:tcW w:w="484" w:type="dxa"/>
                          </w:tcPr>
                          <w:p w14:paraId="54F30895" w14:textId="77777777" w:rsidR="00B156FC" w:rsidRDefault="00B156FC">
                            <w:pPr>
                              <w:pStyle w:val="TableParagraph"/>
                              <w:spacing w:before="1" w:line="257" w:lineRule="exact"/>
                              <w:ind w:left="129"/>
                              <w:rPr>
                                <w:sz w:val="24"/>
                              </w:rPr>
                            </w:pPr>
                            <w:r>
                              <w:rPr>
                                <w:sz w:val="24"/>
                              </w:rPr>
                              <w:t>28</w:t>
                            </w:r>
                          </w:p>
                        </w:tc>
                        <w:tc>
                          <w:tcPr>
                            <w:tcW w:w="482" w:type="dxa"/>
                          </w:tcPr>
                          <w:p w14:paraId="0A9D15E6" w14:textId="77777777" w:rsidR="00B156FC" w:rsidRDefault="00B156FC">
                            <w:pPr>
                              <w:pStyle w:val="TableParagraph"/>
                              <w:spacing w:before="1" w:line="257" w:lineRule="exact"/>
                              <w:ind w:left="128"/>
                              <w:rPr>
                                <w:sz w:val="24"/>
                              </w:rPr>
                            </w:pPr>
                            <w:r>
                              <w:rPr>
                                <w:sz w:val="24"/>
                              </w:rPr>
                              <w:t>30</w:t>
                            </w:r>
                          </w:p>
                        </w:tc>
                        <w:tc>
                          <w:tcPr>
                            <w:tcW w:w="484" w:type="dxa"/>
                          </w:tcPr>
                          <w:p w14:paraId="475DBCE5" w14:textId="77777777" w:rsidR="00B156FC" w:rsidRDefault="00B156FC">
                            <w:pPr>
                              <w:pStyle w:val="TableParagraph"/>
                              <w:spacing w:before="1" w:line="257" w:lineRule="exact"/>
                              <w:ind w:right="101"/>
                              <w:jc w:val="right"/>
                              <w:rPr>
                                <w:sz w:val="24"/>
                              </w:rPr>
                            </w:pPr>
                            <w:r>
                              <w:rPr>
                                <w:sz w:val="24"/>
                              </w:rPr>
                              <w:t>26</w:t>
                            </w:r>
                          </w:p>
                        </w:tc>
                        <w:tc>
                          <w:tcPr>
                            <w:tcW w:w="484" w:type="dxa"/>
                          </w:tcPr>
                          <w:p w14:paraId="72247AB3" w14:textId="77777777" w:rsidR="00B156FC" w:rsidRDefault="00B156FC">
                            <w:pPr>
                              <w:pStyle w:val="TableParagraph"/>
                              <w:spacing w:before="1" w:line="257" w:lineRule="exact"/>
                              <w:ind w:right="100"/>
                              <w:jc w:val="right"/>
                              <w:rPr>
                                <w:sz w:val="24"/>
                              </w:rPr>
                            </w:pPr>
                            <w:r>
                              <w:rPr>
                                <w:sz w:val="24"/>
                              </w:rPr>
                              <w:t>28</w:t>
                            </w:r>
                          </w:p>
                        </w:tc>
                      </w:tr>
                      <w:tr w:rsidR="00B156FC" w14:paraId="7C310985" w14:textId="77777777">
                        <w:trPr>
                          <w:trHeight w:val="275"/>
                        </w:trPr>
                        <w:tc>
                          <w:tcPr>
                            <w:tcW w:w="1812" w:type="dxa"/>
                          </w:tcPr>
                          <w:p w14:paraId="72C92EDF" w14:textId="77777777" w:rsidR="00B156FC" w:rsidRDefault="00B156FC">
                            <w:pPr>
                              <w:pStyle w:val="TableParagraph"/>
                              <w:ind w:left="3"/>
                              <w:jc w:val="center"/>
                              <w:rPr>
                                <w:sz w:val="24"/>
                              </w:rPr>
                            </w:pPr>
                            <w:r>
                              <w:rPr>
                                <w:sz w:val="24"/>
                              </w:rPr>
                              <w:t>a</w:t>
                            </w:r>
                          </w:p>
                        </w:tc>
                        <w:tc>
                          <w:tcPr>
                            <w:tcW w:w="482" w:type="dxa"/>
                          </w:tcPr>
                          <w:p w14:paraId="2B1808A4" w14:textId="77777777" w:rsidR="00B156FC" w:rsidRDefault="00B156FC">
                            <w:pPr>
                              <w:pStyle w:val="TableParagraph"/>
                              <w:ind w:left="99" w:right="92"/>
                              <w:jc w:val="center"/>
                              <w:rPr>
                                <w:sz w:val="24"/>
                              </w:rPr>
                            </w:pPr>
                            <w:r>
                              <w:rPr>
                                <w:sz w:val="24"/>
                              </w:rPr>
                              <w:t>20</w:t>
                            </w:r>
                          </w:p>
                        </w:tc>
                        <w:tc>
                          <w:tcPr>
                            <w:tcW w:w="484" w:type="dxa"/>
                          </w:tcPr>
                          <w:p w14:paraId="54103725" w14:textId="77777777" w:rsidR="00B156FC" w:rsidRDefault="00B156FC">
                            <w:pPr>
                              <w:pStyle w:val="TableParagraph"/>
                              <w:ind w:left="102" w:right="91"/>
                              <w:jc w:val="center"/>
                              <w:rPr>
                                <w:sz w:val="24"/>
                              </w:rPr>
                            </w:pPr>
                            <w:r>
                              <w:rPr>
                                <w:sz w:val="24"/>
                              </w:rPr>
                              <w:t>22</w:t>
                            </w:r>
                          </w:p>
                        </w:tc>
                        <w:tc>
                          <w:tcPr>
                            <w:tcW w:w="484" w:type="dxa"/>
                          </w:tcPr>
                          <w:p w14:paraId="0D206FCB" w14:textId="77777777" w:rsidR="00B156FC" w:rsidRDefault="00B156FC">
                            <w:pPr>
                              <w:pStyle w:val="TableParagraph"/>
                              <w:ind w:left="102" w:right="90"/>
                              <w:jc w:val="center"/>
                              <w:rPr>
                                <w:sz w:val="24"/>
                              </w:rPr>
                            </w:pPr>
                            <w:r>
                              <w:rPr>
                                <w:sz w:val="24"/>
                              </w:rPr>
                              <w:t>24</w:t>
                            </w:r>
                          </w:p>
                        </w:tc>
                        <w:tc>
                          <w:tcPr>
                            <w:tcW w:w="482" w:type="dxa"/>
                          </w:tcPr>
                          <w:p w14:paraId="306D810F" w14:textId="77777777" w:rsidR="00B156FC" w:rsidRDefault="00B156FC">
                            <w:pPr>
                              <w:pStyle w:val="TableParagraph"/>
                              <w:ind w:left="121"/>
                              <w:rPr>
                                <w:sz w:val="24"/>
                              </w:rPr>
                            </w:pPr>
                            <w:r>
                              <w:rPr>
                                <w:sz w:val="24"/>
                              </w:rPr>
                              <w:t>28</w:t>
                            </w:r>
                          </w:p>
                        </w:tc>
                        <w:tc>
                          <w:tcPr>
                            <w:tcW w:w="484" w:type="dxa"/>
                          </w:tcPr>
                          <w:p w14:paraId="73FCECC5" w14:textId="77777777" w:rsidR="00B156FC" w:rsidRDefault="00B156FC">
                            <w:pPr>
                              <w:pStyle w:val="TableParagraph"/>
                              <w:ind w:left="124"/>
                              <w:rPr>
                                <w:sz w:val="24"/>
                              </w:rPr>
                            </w:pPr>
                            <w:r>
                              <w:rPr>
                                <w:sz w:val="24"/>
                              </w:rPr>
                              <w:t>22</w:t>
                            </w:r>
                          </w:p>
                        </w:tc>
                        <w:tc>
                          <w:tcPr>
                            <w:tcW w:w="484" w:type="dxa"/>
                          </w:tcPr>
                          <w:p w14:paraId="491436FB" w14:textId="77777777" w:rsidR="00B156FC" w:rsidRDefault="00B156FC">
                            <w:pPr>
                              <w:pStyle w:val="TableParagraph"/>
                              <w:ind w:left="125"/>
                              <w:rPr>
                                <w:sz w:val="24"/>
                              </w:rPr>
                            </w:pPr>
                            <w:r>
                              <w:rPr>
                                <w:sz w:val="24"/>
                              </w:rPr>
                              <w:t>20</w:t>
                            </w:r>
                          </w:p>
                        </w:tc>
                        <w:tc>
                          <w:tcPr>
                            <w:tcW w:w="482" w:type="dxa"/>
                          </w:tcPr>
                          <w:p w14:paraId="278E06F0" w14:textId="77777777" w:rsidR="00B156FC" w:rsidRDefault="00B156FC">
                            <w:pPr>
                              <w:pStyle w:val="TableParagraph"/>
                              <w:ind w:left="124"/>
                              <w:rPr>
                                <w:sz w:val="24"/>
                              </w:rPr>
                            </w:pPr>
                            <w:r>
                              <w:rPr>
                                <w:sz w:val="24"/>
                              </w:rPr>
                              <w:t>24</w:t>
                            </w:r>
                          </w:p>
                        </w:tc>
                        <w:tc>
                          <w:tcPr>
                            <w:tcW w:w="484" w:type="dxa"/>
                          </w:tcPr>
                          <w:p w14:paraId="0EACF12B" w14:textId="77777777" w:rsidR="00B156FC" w:rsidRDefault="00B156FC">
                            <w:pPr>
                              <w:pStyle w:val="TableParagraph"/>
                              <w:ind w:left="126"/>
                              <w:rPr>
                                <w:sz w:val="24"/>
                              </w:rPr>
                            </w:pPr>
                            <w:r>
                              <w:rPr>
                                <w:sz w:val="24"/>
                              </w:rPr>
                              <w:t>22</w:t>
                            </w:r>
                          </w:p>
                        </w:tc>
                        <w:tc>
                          <w:tcPr>
                            <w:tcW w:w="484" w:type="dxa"/>
                          </w:tcPr>
                          <w:p w14:paraId="1BACB925" w14:textId="77777777" w:rsidR="00B156FC" w:rsidRDefault="00B156FC">
                            <w:pPr>
                              <w:pStyle w:val="TableParagraph"/>
                              <w:ind w:right="104"/>
                              <w:jc w:val="right"/>
                              <w:rPr>
                                <w:sz w:val="24"/>
                              </w:rPr>
                            </w:pPr>
                            <w:r>
                              <w:rPr>
                                <w:sz w:val="24"/>
                              </w:rPr>
                              <w:t>28</w:t>
                            </w:r>
                          </w:p>
                        </w:tc>
                        <w:tc>
                          <w:tcPr>
                            <w:tcW w:w="482" w:type="dxa"/>
                          </w:tcPr>
                          <w:p w14:paraId="4C476E99" w14:textId="77777777" w:rsidR="00B156FC" w:rsidRDefault="00B156FC">
                            <w:pPr>
                              <w:pStyle w:val="TableParagraph"/>
                              <w:ind w:left="126"/>
                              <w:rPr>
                                <w:sz w:val="24"/>
                              </w:rPr>
                            </w:pPr>
                            <w:r>
                              <w:rPr>
                                <w:sz w:val="24"/>
                              </w:rPr>
                              <w:t>30</w:t>
                            </w:r>
                          </w:p>
                        </w:tc>
                        <w:tc>
                          <w:tcPr>
                            <w:tcW w:w="484" w:type="dxa"/>
                          </w:tcPr>
                          <w:p w14:paraId="6B6AB939" w14:textId="77777777" w:rsidR="00B156FC" w:rsidRDefault="00B156FC">
                            <w:pPr>
                              <w:pStyle w:val="TableParagraph"/>
                              <w:ind w:left="128"/>
                              <w:rPr>
                                <w:sz w:val="24"/>
                              </w:rPr>
                            </w:pPr>
                            <w:r>
                              <w:rPr>
                                <w:sz w:val="24"/>
                              </w:rPr>
                              <w:t>32</w:t>
                            </w:r>
                          </w:p>
                        </w:tc>
                        <w:tc>
                          <w:tcPr>
                            <w:tcW w:w="484" w:type="dxa"/>
                          </w:tcPr>
                          <w:p w14:paraId="7850B125" w14:textId="77777777" w:rsidR="00B156FC" w:rsidRDefault="00B156FC">
                            <w:pPr>
                              <w:pStyle w:val="TableParagraph"/>
                              <w:ind w:left="129"/>
                              <w:rPr>
                                <w:sz w:val="24"/>
                              </w:rPr>
                            </w:pPr>
                            <w:r>
                              <w:rPr>
                                <w:sz w:val="24"/>
                              </w:rPr>
                              <w:t>28</w:t>
                            </w:r>
                          </w:p>
                        </w:tc>
                        <w:tc>
                          <w:tcPr>
                            <w:tcW w:w="482" w:type="dxa"/>
                          </w:tcPr>
                          <w:p w14:paraId="4AA8D8F1" w14:textId="77777777" w:rsidR="00B156FC" w:rsidRDefault="00B156FC">
                            <w:pPr>
                              <w:pStyle w:val="TableParagraph"/>
                              <w:ind w:left="128"/>
                              <w:rPr>
                                <w:sz w:val="24"/>
                              </w:rPr>
                            </w:pPr>
                            <w:r>
                              <w:rPr>
                                <w:sz w:val="24"/>
                              </w:rPr>
                              <w:t>30</w:t>
                            </w:r>
                          </w:p>
                        </w:tc>
                        <w:tc>
                          <w:tcPr>
                            <w:tcW w:w="484" w:type="dxa"/>
                          </w:tcPr>
                          <w:p w14:paraId="4A97832C" w14:textId="77777777" w:rsidR="00B156FC" w:rsidRDefault="00B156FC">
                            <w:pPr>
                              <w:pStyle w:val="TableParagraph"/>
                              <w:ind w:right="101"/>
                              <w:jc w:val="right"/>
                              <w:rPr>
                                <w:sz w:val="24"/>
                              </w:rPr>
                            </w:pPr>
                            <w:r>
                              <w:rPr>
                                <w:sz w:val="24"/>
                              </w:rPr>
                              <w:t>26</w:t>
                            </w:r>
                          </w:p>
                        </w:tc>
                        <w:tc>
                          <w:tcPr>
                            <w:tcW w:w="484" w:type="dxa"/>
                          </w:tcPr>
                          <w:p w14:paraId="318FFEDC" w14:textId="77777777" w:rsidR="00B156FC" w:rsidRDefault="00B156FC">
                            <w:pPr>
                              <w:pStyle w:val="TableParagraph"/>
                              <w:ind w:right="100"/>
                              <w:jc w:val="right"/>
                              <w:rPr>
                                <w:sz w:val="24"/>
                              </w:rPr>
                            </w:pPr>
                            <w:r>
                              <w:rPr>
                                <w:sz w:val="24"/>
                              </w:rPr>
                              <w:t>28</w:t>
                            </w:r>
                          </w:p>
                        </w:tc>
                      </w:tr>
                    </w:tbl>
                    <w:p w14:paraId="00473E16" w14:textId="77777777" w:rsidR="00B156FC" w:rsidRDefault="00B156FC" w:rsidP="00B156FC">
                      <w:pPr>
                        <w:pStyle w:val="ae"/>
                      </w:pPr>
                    </w:p>
                  </w:txbxContent>
                </v:textbox>
                <w10:wrap anchorx="page"/>
              </v:shape>
            </w:pict>
          </mc:Fallback>
        </mc:AlternateContent>
      </w:r>
      <w:r>
        <w:t>Рисунок 9. Пятиугольник в трех проекциях</w:t>
      </w:r>
      <w:r>
        <w:rPr>
          <w:spacing w:val="-67"/>
        </w:rPr>
        <w:t xml:space="preserve"> </w:t>
      </w:r>
      <w:r>
        <w:t>Таблица</w:t>
      </w:r>
      <w:r>
        <w:rPr>
          <w:spacing w:val="-1"/>
        </w:rPr>
        <w:t xml:space="preserve"> </w:t>
      </w:r>
      <w:r>
        <w:t>вариантов</w:t>
      </w:r>
    </w:p>
    <w:p w14:paraId="1C5AD8EA" w14:textId="77777777" w:rsidR="00B156FC" w:rsidRDefault="00B156FC" w:rsidP="00B156FC">
      <w:pPr>
        <w:spacing w:line="482" w:lineRule="auto"/>
        <w:sectPr w:rsidR="00B156FC">
          <w:headerReference w:type="default" r:id="rId118"/>
          <w:footerReference w:type="default" r:id="rId119"/>
          <w:pgSz w:w="11910" w:h="16840"/>
          <w:pgMar w:top="1440" w:right="520" w:bottom="960" w:left="1020" w:header="1144" w:footer="774" w:gutter="0"/>
          <w:cols w:space="720"/>
        </w:sectPr>
      </w:pPr>
    </w:p>
    <w:p w14:paraId="644047B9" w14:textId="77777777" w:rsidR="00B156FC" w:rsidRDefault="00B156FC" w:rsidP="00B156FC">
      <w:pPr>
        <w:pStyle w:val="ae"/>
        <w:spacing w:before="1"/>
      </w:pPr>
    </w:p>
    <w:p w14:paraId="110C5F53" w14:textId="77777777" w:rsidR="00B156FC" w:rsidRDefault="00B156FC" w:rsidP="00B156FC">
      <w:pPr>
        <w:pStyle w:val="ae"/>
        <w:ind w:left="398"/>
        <w:rPr>
          <w:sz w:val="20"/>
        </w:rPr>
      </w:pPr>
      <w:r>
        <w:rPr>
          <w:noProof/>
          <w:sz w:val="20"/>
          <w:lang w:eastAsia="ru-RU"/>
        </w:rPr>
        <w:drawing>
          <wp:inline distT="0" distB="0" distL="0" distR="0" wp14:anchorId="00CDFBA2" wp14:editId="793B1A30">
            <wp:extent cx="5651898" cy="5027295"/>
            <wp:effectExtent l="0" t="0" r="0" b="0"/>
            <wp:docPr id="25"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3.png"/>
                    <pic:cNvPicPr/>
                  </pic:nvPicPr>
                  <pic:blipFill>
                    <a:blip r:embed="rId120" cstate="print"/>
                    <a:stretch>
                      <a:fillRect/>
                    </a:stretch>
                  </pic:blipFill>
                  <pic:spPr>
                    <a:xfrm>
                      <a:off x="0" y="0"/>
                      <a:ext cx="5651898" cy="5027295"/>
                    </a:xfrm>
                    <a:prstGeom prst="rect">
                      <a:avLst/>
                    </a:prstGeom>
                  </pic:spPr>
                </pic:pic>
              </a:graphicData>
            </a:graphic>
          </wp:inline>
        </w:drawing>
      </w:r>
    </w:p>
    <w:p w14:paraId="22B1A1D6" w14:textId="77777777" w:rsidR="00B156FC" w:rsidRDefault="00B156FC" w:rsidP="00B156FC">
      <w:pPr>
        <w:pStyle w:val="ae"/>
        <w:spacing w:before="6"/>
        <w:rPr>
          <w:sz w:val="20"/>
        </w:rPr>
      </w:pPr>
    </w:p>
    <w:p w14:paraId="44E59D51" w14:textId="14B1F7DF" w:rsidR="00AD7127" w:rsidRDefault="00B156FC" w:rsidP="00AD7127">
      <w:pPr>
        <w:pStyle w:val="ae"/>
        <w:spacing w:before="89" w:line="480" w:lineRule="auto"/>
        <w:ind w:left="964" w:right="-2" w:firstLine="904"/>
        <w:rPr>
          <w:spacing w:val="-67"/>
        </w:rPr>
      </w:pPr>
      <w:r>
        <w:t>Рисунок 10. Изометрическая проекция окружности</w:t>
      </w:r>
      <w:r>
        <w:rPr>
          <w:spacing w:val="-67"/>
        </w:rPr>
        <w:t xml:space="preserve">     </w:t>
      </w:r>
    </w:p>
    <w:p w14:paraId="139A4871" w14:textId="0A7EF54A" w:rsidR="00B156FC" w:rsidRDefault="00AD7127" w:rsidP="00AD7127">
      <w:pPr>
        <w:pStyle w:val="ae"/>
        <w:spacing w:before="89" w:line="480" w:lineRule="auto"/>
        <w:ind w:right="2356"/>
      </w:pPr>
      <w:r>
        <w:rPr>
          <w:noProof/>
          <w:lang w:eastAsia="ru-RU"/>
        </w:rPr>
        <mc:AlternateContent>
          <mc:Choice Requires="wps">
            <w:drawing>
              <wp:anchor distT="0" distB="0" distL="114300" distR="114300" simplePos="0" relativeHeight="251691008" behindDoc="0" locked="0" layoutInCell="1" allowOverlap="1" wp14:anchorId="1CF3855A" wp14:editId="4394D21A">
                <wp:simplePos x="0" y="0"/>
                <wp:positionH relativeFrom="page">
                  <wp:align>center</wp:align>
                </wp:positionH>
                <wp:positionV relativeFrom="paragraph">
                  <wp:posOffset>242570</wp:posOffset>
                </wp:positionV>
                <wp:extent cx="5770245" cy="1097280"/>
                <wp:effectExtent l="0" t="0" r="1905" b="7620"/>
                <wp:wrapNone/>
                <wp:docPr id="2146929974" name="Надпись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70245" cy="1097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1"/>
                              <w:gridCol w:w="461"/>
                              <w:gridCol w:w="466"/>
                              <w:gridCol w:w="464"/>
                              <w:gridCol w:w="464"/>
                              <w:gridCol w:w="466"/>
                              <w:gridCol w:w="464"/>
                              <w:gridCol w:w="464"/>
                              <w:gridCol w:w="464"/>
                              <w:gridCol w:w="466"/>
                              <w:gridCol w:w="464"/>
                              <w:gridCol w:w="464"/>
                              <w:gridCol w:w="464"/>
                              <w:gridCol w:w="466"/>
                              <w:gridCol w:w="464"/>
                              <w:gridCol w:w="464"/>
                              <w:gridCol w:w="466"/>
                            </w:tblGrid>
                            <w:tr w:rsidR="00B156FC" w14:paraId="7B78602C" w14:textId="77777777">
                              <w:trPr>
                                <w:trHeight w:val="277"/>
                              </w:trPr>
                              <w:tc>
                                <w:tcPr>
                                  <w:tcW w:w="1651" w:type="dxa"/>
                                  <w:vMerge w:val="restart"/>
                                </w:tcPr>
                                <w:p w14:paraId="482594C1" w14:textId="77777777" w:rsidR="00B156FC" w:rsidRDefault="00B156FC">
                                  <w:pPr>
                                    <w:pStyle w:val="TableParagraph"/>
                                    <w:spacing w:before="143" w:line="240" w:lineRule="auto"/>
                                    <w:ind w:left="119"/>
                                    <w:rPr>
                                      <w:b/>
                                      <w:sz w:val="24"/>
                                    </w:rPr>
                                  </w:pPr>
                                  <w:r>
                                    <w:rPr>
                                      <w:b/>
                                      <w:sz w:val="24"/>
                                    </w:rPr>
                                    <w:t>Обозначение</w:t>
                                  </w:r>
                                </w:p>
                              </w:tc>
                              <w:tc>
                                <w:tcPr>
                                  <w:tcW w:w="7431" w:type="dxa"/>
                                  <w:gridSpan w:val="16"/>
                                </w:tcPr>
                                <w:p w14:paraId="64C883E2" w14:textId="77777777" w:rsidR="00B156FC" w:rsidRDefault="00B156FC">
                                  <w:pPr>
                                    <w:pStyle w:val="TableParagraph"/>
                                    <w:spacing w:before="1" w:line="257" w:lineRule="exact"/>
                                    <w:ind w:left="3030" w:right="3031"/>
                                    <w:jc w:val="center"/>
                                    <w:rPr>
                                      <w:b/>
                                      <w:sz w:val="24"/>
                                    </w:rPr>
                                  </w:pPr>
                                  <w:r>
                                    <w:rPr>
                                      <w:b/>
                                      <w:sz w:val="24"/>
                                    </w:rPr>
                                    <w:t>№</w:t>
                                  </w:r>
                                  <w:r>
                                    <w:rPr>
                                      <w:b/>
                                      <w:spacing w:val="1"/>
                                      <w:sz w:val="24"/>
                                    </w:rPr>
                                    <w:t xml:space="preserve"> </w:t>
                                  </w:r>
                                  <w:r>
                                    <w:rPr>
                                      <w:b/>
                                      <w:sz w:val="24"/>
                                    </w:rPr>
                                    <w:t>варианта</w:t>
                                  </w:r>
                                </w:p>
                              </w:tc>
                            </w:tr>
                            <w:tr w:rsidR="00B156FC" w14:paraId="598478C9" w14:textId="77777777">
                              <w:trPr>
                                <w:trHeight w:val="275"/>
                              </w:trPr>
                              <w:tc>
                                <w:tcPr>
                                  <w:tcW w:w="1651" w:type="dxa"/>
                                  <w:vMerge/>
                                  <w:tcBorders>
                                    <w:top w:val="nil"/>
                                  </w:tcBorders>
                                </w:tcPr>
                                <w:p w14:paraId="540E677A" w14:textId="77777777" w:rsidR="00B156FC" w:rsidRDefault="00B156FC">
                                  <w:pPr>
                                    <w:rPr>
                                      <w:sz w:val="2"/>
                                      <w:szCs w:val="2"/>
                                    </w:rPr>
                                  </w:pPr>
                                </w:p>
                              </w:tc>
                              <w:tc>
                                <w:tcPr>
                                  <w:tcW w:w="461" w:type="dxa"/>
                                </w:tcPr>
                                <w:p w14:paraId="47A497F3" w14:textId="77777777" w:rsidR="00B156FC" w:rsidRDefault="00B156FC">
                                  <w:pPr>
                                    <w:pStyle w:val="TableParagraph"/>
                                    <w:ind w:left="167"/>
                                    <w:rPr>
                                      <w:b/>
                                      <w:sz w:val="24"/>
                                    </w:rPr>
                                  </w:pPr>
                                  <w:r>
                                    <w:rPr>
                                      <w:b/>
                                      <w:sz w:val="24"/>
                                    </w:rPr>
                                    <w:t>1</w:t>
                                  </w:r>
                                </w:p>
                              </w:tc>
                              <w:tc>
                                <w:tcPr>
                                  <w:tcW w:w="466" w:type="dxa"/>
                                </w:tcPr>
                                <w:p w14:paraId="10661CF2" w14:textId="77777777" w:rsidR="00B156FC" w:rsidRDefault="00B156FC">
                                  <w:pPr>
                                    <w:pStyle w:val="TableParagraph"/>
                                    <w:ind w:left="170"/>
                                    <w:rPr>
                                      <w:b/>
                                      <w:sz w:val="24"/>
                                    </w:rPr>
                                  </w:pPr>
                                  <w:r>
                                    <w:rPr>
                                      <w:b/>
                                      <w:sz w:val="24"/>
                                    </w:rPr>
                                    <w:t>2</w:t>
                                  </w:r>
                                </w:p>
                              </w:tc>
                              <w:tc>
                                <w:tcPr>
                                  <w:tcW w:w="464" w:type="dxa"/>
                                </w:tcPr>
                                <w:p w14:paraId="38713752" w14:textId="77777777" w:rsidR="00B156FC" w:rsidRDefault="00B156FC">
                                  <w:pPr>
                                    <w:pStyle w:val="TableParagraph"/>
                                    <w:ind w:right="162"/>
                                    <w:jc w:val="right"/>
                                    <w:rPr>
                                      <w:b/>
                                      <w:sz w:val="24"/>
                                    </w:rPr>
                                  </w:pPr>
                                  <w:r>
                                    <w:rPr>
                                      <w:b/>
                                      <w:sz w:val="24"/>
                                    </w:rPr>
                                    <w:t>3</w:t>
                                  </w:r>
                                </w:p>
                              </w:tc>
                              <w:tc>
                                <w:tcPr>
                                  <w:tcW w:w="464" w:type="dxa"/>
                                </w:tcPr>
                                <w:p w14:paraId="6A642299" w14:textId="77777777" w:rsidR="00B156FC" w:rsidRDefault="00B156FC">
                                  <w:pPr>
                                    <w:pStyle w:val="TableParagraph"/>
                                    <w:ind w:left="168"/>
                                    <w:rPr>
                                      <w:b/>
                                      <w:sz w:val="24"/>
                                    </w:rPr>
                                  </w:pPr>
                                  <w:r>
                                    <w:rPr>
                                      <w:b/>
                                      <w:sz w:val="24"/>
                                    </w:rPr>
                                    <w:t>4</w:t>
                                  </w:r>
                                </w:p>
                              </w:tc>
                              <w:tc>
                                <w:tcPr>
                                  <w:tcW w:w="466" w:type="dxa"/>
                                </w:tcPr>
                                <w:p w14:paraId="1E90314F" w14:textId="77777777" w:rsidR="00B156FC" w:rsidRDefault="00B156FC">
                                  <w:pPr>
                                    <w:pStyle w:val="TableParagraph"/>
                                    <w:ind w:right="165"/>
                                    <w:jc w:val="right"/>
                                    <w:rPr>
                                      <w:b/>
                                      <w:sz w:val="24"/>
                                    </w:rPr>
                                  </w:pPr>
                                  <w:r>
                                    <w:rPr>
                                      <w:b/>
                                      <w:sz w:val="24"/>
                                    </w:rPr>
                                    <w:t>5</w:t>
                                  </w:r>
                                </w:p>
                              </w:tc>
                              <w:tc>
                                <w:tcPr>
                                  <w:tcW w:w="464" w:type="dxa"/>
                                </w:tcPr>
                                <w:p w14:paraId="1CC0627E" w14:textId="77777777" w:rsidR="00B156FC" w:rsidRDefault="00B156FC">
                                  <w:pPr>
                                    <w:pStyle w:val="TableParagraph"/>
                                    <w:ind w:left="167"/>
                                    <w:rPr>
                                      <w:b/>
                                      <w:sz w:val="24"/>
                                    </w:rPr>
                                  </w:pPr>
                                  <w:r>
                                    <w:rPr>
                                      <w:b/>
                                      <w:sz w:val="24"/>
                                    </w:rPr>
                                    <w:t>6</w:t>
                                  </w:r>
                                </w:p>
                              </w:tc>
                              <w:tc>
                                <w:tcPr>
                                  <w:tcW w:w="464" w:type="dxa"/>
                                </w:tcPr>
                                <w:p w14:paraId="1B8F377E" w14:textId="77777777" w:rsidR="00B156FC" w:rsidRDefault="00B156FC">
                                  <w:pPr>
                                    <w:pStyle w:val="TableParagraph"/>
                                    <w:ind w:right="167"/>
                                    <w:jc w:val="right"/>
                                    <w:rPr>
                                      <w:b/>
                                      <w:sz w:val="24"/>
                                    </w:rPr>
                                  </w:pPr>
                                  <w:r>
                                    <w:rPr>
                                      <w:b/>
                                      <w:sz w:val="24"/>
                                    </w:rPr>
                                    <w:t>7</w:t>
                                  </w:r>
                                </w:p>
                              </w:tc>
                              <w:tc>
                                <w:tcPr>
                                  <w:tcW w:w="464" w:type="dxa"/>
                                </w:tcPr>
                                <w:p w14:paraId="6050ADB2" w14:textId="77777777" w:rsidR="00B156FC" w:rsidRDefault="00B156FC">
                                  <w:pPr>
                                    <w:pStyle w:val="TableParagraph"/>
                                    <w:ind w:right="165"/>
                                    <w:jc w:val="right"/>
                                    <w:rPr>
                                      <w:b/>
                                      <w:sz w:val="24"/>
                                    </w:rPr>
                                  </w:pPr>
                                  <w:r>
                                    <w:rPr>
                                      <w:b/>
                                      <w:sz w:val="24"/>
                                    </w:rPr>
                                    <w:t>8</w:t>
                                  </w:r>
                                </w:p>
                              </w:tc>
                              <w:tc>
                                <w:tcPr>
                                  <w:tcW w:w="466" w:type="dxa"/>
                                </w:tcPr>
                                <w:p w14:paraId="1224661A" w14:textId="77777777" w:rsidR="00B156FC" w:rsidRDefault="00B156FC">
                                  <w:pPr>
                                    <w:pStyle w:val="TableParagraph"/>
                                    <w:ind w:left="165"/>
                                    <w:rPr>
                                      <w:b/>
                                      <w:sz w:val="24"/>
                                    </w:rPr>
                                  </w:pPr>
                                  <w:r>
                                    <w:rPr>
                                      <w:b/>
                                      <w:sz w:val="24"/>
                                    </w:rPr>
                                    <w:t>9</w:t>
                                  </w:r>
                                </w:p>
                              </w:tc>
                              <w:tc>
                                <w:tcPr>
                                  <w:tcW w:w="464" w:type="dxa"/>
                                </w:tcPr>
                                <w:p w14:paraId="196D9E28" w14:textId="77777777" w:rsidR="00B156FC" w:rsidRDefault="00B156FC">
                                  <w:pPr>
                                    <w:pStyle w:val="TableParagraph"/>
                                    <w:ind w:left="78" w:right="84"/>
                                    <w:jc w:val="center"/>
                                    <w:rPr>
                                      <w:b/>
                                      <w:sz w:val="24"/>
                                    </w:rPr>
                                  </w:pPr>
                                  <w:r>
                                    <w:rPr>
                                      <w:b/>
                                      <w:sz w:val="24"/>
                                    </w:rPr>
                                    <w:t>10</w:t>
                                  </w:r>
                                </w:p>
                              </w:tc>
                              <w:tc>
                                <w:tcPr>
                                  <w:tcW w:w="464" w:type="dxa"/>
                                </w:tcPr>
                                <w:p w14:paraId="1D592C8A" w14:textId="77777777" w:rsidR="00B156FC" w:rsidRDefault="00B156FC">
                                  <w:pPr>
                                    <w:pStyle w:val="TableParagraph"/>
                                    <w:ind w:right="107"/>
                                    <w:jc w:val="right"/>
                                    <w:rPr>
                                      <w:b/>
                                      <w:sz w:val="24"/>
                                    </w:rPr>
                                  </w:pPr>
                                  <w:r>
                                    <w:rPr>
                                      <w:b/>
                                      <w:sz w:val="24"/>
                                    </w:rPr>
                                    <w:t>11</w:t>
                                  </w:r>
                                </w:p>
                              </w:tc>
                              <w:tc>
                                <w:tcPr>
                                  <w:tcW w:w="464" w:type="dxa"/>
                                </w:tcPr>
                                <w:p w14:paraId="010E72F8" w14:textId="77777777" w:rsidR="00B156FC" w:rsidRDefault="00B156FC">
                                  <w:pPr>
                                    <w:pStyle w:val="TableParagraph"/>
                                    <w:ind w:right="108"/>
                                    <w:jc w:val="right"/>
                                    <w:rPr>
                                      <w:b/>
                                      <w:sz w:val="24"/>
                                    </w:rPr>
                                  </w:pPr>
                                  <w:r>
                                    <w:rPr>
                                      <w:b/>
                                      <w:sz w:val="24"/>
                                    </w:rPr>
                                    <w:t>12</w:t>
                                  </w:r>
                                </w:p>
                              </w:tc>
                              <w:tc>
                                <w:tcPr>
                                  <w:tcW w:w="466" w:type="dxa"/>
                                </w:tcPr>
                                <w:p w14:paraId="225D367D" w14:textId="77777777" w:rsidR="00B156FC" w:rsidRDefault="00B156FC">
                                  <w:pPr>
                                    <w:pStyle w:val="TableParagraph"/>
                                    <w:ind w:left="102"/>
                                    <w:rPr>
                                      <w:b/>
                                      <w:sz w:val="24"/>
                                    </w:rPr>
                                  </w:pPr>
                                  <w:r>
                                    <w:rPr>
                                      <w:b/>
                                      <w:sz w:val="24"/>
                                    </w:rPr>
                                    <w:t>13</w:t>
                                  </w:r>
                                </w:p>
                              </w:tc>
                              <w:tc>
                                <w:tcPr>
                                  <w:tcW w:w="464" w:type="dxa"/>
                                </w:tcPr>
                                <w:p w14:paraId="6D001B32" w14:textId="77777777" w:rsidR="00B156FC" w:rsidRDefault="00B156FC">
                                  <w:pPr>
                                    <w:pStyle w:val="TableParagraph"/>
                                    <w:ind w:left="100"/>
                                    <w:rPr>
                                      <w:b/>
                                      <w:sz w:val="24"/>
                                    </w:rPr>
                                  </w:pPr>
                                  <w:r>
                                    <w:rPr>
                                      <w:b/>
                                      <w:sz w:val="24"/>
                                    </w:rPr>
                                    <w:t>14</w:t>
                                  </w:r>
                                </w:p>
                              </w:tc>
                              <w:tc>
                                <w:tcPr>
                                  <w:tcW w:w="464" w:type="dxa"/>
                                </w:tcPr>
                                <w:p w14:paraId="382044F0" w14:textId="77777777" w:rsidR="00B156FC" w:rsidRDefault="00B156FC">
                                  <w:pPr>
                                    <w:pStyle w:val="TableParagraph"/>
                                    <w:ind w:left="76" w:right="84"/>
                                    <w:jc w:val="center"/>
                                    <w:rPr>
                                      <w:b/>
                                      <w:sz w:val="24"/>
                                    </w:rPr>
                                  </w:pPr>
                                  <w:r>
                                    <w:rPr>
                                      <w:b/>
                                      <w:sz w:val="24"/>
                                    </w:rPr>
                                    <w:t>15</w:t>
                                  </w:r>
                                </w:p>
                              </w:tc>
                              <w:tc>
                                <w:tcPr>
                                  <w:tcW w:w="466" w:type="dxa"/>
                                </w:tcPr>
                                <w:p w14:paraId="49017F7B" w14:textId="77777777" w:rsidR="00B156FC" w:rsidRDefault="00B156FC">
                                  <w:pPr>
                                    <w:pStyle w:val="TableParagraph"/>
                                    <w:ind w:right="113"/>
                                    <w:jc w:val="right"/>
                                    <w:rPr>
                                      <w:b/>
                                      <w:sz w:val="24"/>
                                    </w:rPr>
                                  </w:pPr>
                                  <w:r>
                                    <w:rPr>
                                      <w:b/>
                                      <w:sz w:val="24"/>
                                    </w:rPr>
                                    <w:t>16</w:t>
                                  </w:r>
                                </w:p>
                              </w:tc>
                            </w:tr>
                            <w:tr w:rsidR="00B156FC" w14:paraId="5D63C855" w14:textId="77777777">
                              <w:trPr>
                                <w:trHeight w:val="275"/>
                              </w:trPr>
                              <w:tc>
                                <w:tcPr>
                                  <w:tcW w:w="1651" w:type="dxa"/>
                                </w:tcPr>
                                <w:p w14:paraId="4A1A8E76" w14:textId="77777777" w:rsidR="00B156FC" w:rsidRDefault="00B156FC">
                                  <w:pPr>
                                    <w:pStyle w:val="TableParagraph"/>
                                    <w:ind w:left="5"/>
                                    <w:jc w:val="center"/>
                                    <w:rPr>
                                      <w:sz w:val="24"/>
                                    </w:rPr>
                                  </w:pPr>
                                  <w:r>
                                    <w:rPr>
                                      <w:sz w:val="24"/>
                                    </w:rPr>
                                    <w:t>d</w:t>
                                  </w:r>
                                </w:p>
                              </w:tc>
                              <w:tc>
                                <w:tcPr>
                                  <w:tcW w:w="461" w:type="dxa"/>
                                </w:tcPr>
                                <w:p w14:paraId="77D81DBB" w14:textId="77777777" w:rsidR="00B156FC" w:rsidRDefault="00B156FC">
                                  <w:pPr>
                                    <w:pStyle w:val="TableParagraph"/>
                                    <w:ind w:left="107"/>
                                    <w:rPr>
                                      <w:sz w:val="24"/>
                                    </w:rPr>
                                  </w:pPr>
                                  <w:r>
                                    <w:rPr>
                                      <w:sz w:val="24"/>
                                    </w:rPr>
                                    <w:t>50</w:t>
                                  </w:r>
                                </w:p>
                              </w:tc>
                              <w:tc>
                                <w:tcPr>
                                  <w:tcW w:w="466" w:type="dxa"/>
                                </w:tcPr>
                                <w:p w14:paraId="38F9791C" w14:textId="77777777" w:rsidR="00B156FC" w:rsidRDefault="00B156FC">
                                  <w:pPr>
                                    <w:pStyle w:val="TableParagraph"/>
                                    <w:ind w:left="110"/>
                                    <w:rPr>
                                      <w:sz w:val="24"/>
                                    </w:rPr>
                                  </w:pPr>
                                  <w:r>
                                    <w:rPr>
                                      <w:sz w:val="24"/>
                                    </w:rPr>
                                    <w:t>48</w:t>
                                  </w:r>
                                </w:p>
                              </w:tc>
                              <w:tc>
                                <w:tcPr>
                                  <w:tcW w:w="464" w:type="dxa"/>
                                </w:tcPr>
                                <w:p w14:paraId="55A7E97B" w14:textId="77777777" w:rsidR="00B156FC" w:rsidRDefault="00B156FC">
                                  <w:pPr>
                                    <w:pStyle w:val="TableParagraph"/>
                                    <w:ind w:right="102"/>
                                    <w:jc w:val="right"/>
                                    <w:rPr>
                                      <w:sz w:val="24"/>
                                    </w:rPr>
                                  </w:pPr>
                                  <w:r>
                                    <w:rPr>
                                      <w:sz w:val="24"/>
                                    </w:rPr>
                                    <w:t>52</w:t>
                                  </w:r>
                                </w:p>
                              </w:tc>
                              <w:tc>
                                <w:tcPr>
                                  <w:tcW w:w="464" w:type="dxa"/>
                                </w:tcPr>
                                <w:p w14:paraId="25B50A5F" w14:textId="77777777" w:rsidR="00B156FC" w:rsidRDefault="00B156FC">
                                  <w:pPr>
                                    <w:pStyle w:val="TableParagraph"/>
                                    <w:ind w:left="108"/>
                                    <w:rPr>
                                      <w:sz w:val="24"/>
                                    </w:rPr>
                                  </w:pPr>
                                  <w:r>
                                    <w:rPr>
                                      <w:sz w:val="24"/>
                                    </w:rPr>
                                    <w:t>54</w:t>
                                  </w:r>
                                </w:p>
                              </w:tc>
                              <w:tc>
                                <w:tcPr>
                                  <w:tcW w:w="466" w:type="dxa"/>
                                </w:tcPr>
                                <w:p w14:paraId="2D5BAD90" w14:textId="77777777" w:rsidR="00B156FC" w:rsidRDefault="00B156FC">
                                  <w:pPr>
                                    <w:pStyle w:val="TableParagraph"/>
                                    <w:ind w:right="105"/>
                                    <w:jc w:val="right"/>
                                    <w:rPr>
                                      <w:sz w:val="24"/>
                                    </w:rPr>
                                  </w:pPr>
                                  <w:r>
                                    <w:rPr>
                                      <w:sz w:val="24"/>
                                    </w:rPr>
                                    <w:t>50</w:t>
                                  </w:r>
                                </w:p>
                              </w:tc>
                              <w:tc>
                                <w:tcPr>
                                  <w:tcW w:w="464" w:type="dxa"/>
                                </w:tcPr>
                                <w:p w14:paraId="311E38FE" w14:textId="77777777" w:rsidR="00B156FC" w:rsidRDefault="00B156FC">
                                  <w:pPr>
                                    <w:pStyle w:val="TableParagraph"/>
                                    <w:ind w:left="107"/>
                                    <w:rPr>
                                      <w:sz w:val="24"/>
                                    </w:rPr>
                                  </w:pPr>
                                  <w:r>
                                    <w:rPr>
                                      <w:sz w:val="24"/>
                                    </w:rPr>
                                    <w:t>52</w:t>
                                  </w:r>
                                </w:p>
                              </w:tc>
                              <w:tc>
                                <w:tcPr>
                                  <w:tcW w:w="464" w:type="dxa"/>
                                </w:tcPr>
                                <w:p w14:paraId="6F7D2D48" w14:textId="77777777" w:rsidR="00B156FC" w:rsidRDefault="00B156FC">
                                  <w:pPr>
                                    <w:pStyle w:val="TableParagraph"/>
                                    <w:ind w:right="107"/>
                                    <w:jc w:val="right"/>
                                    <w:rPr>
                                      <w:sz w:val="24"/>
                                    </w:rPr>
                                  </w:pPr>
                                  <w:r>
                                    <w:rPr>
                                      <w:sz w:val="24"/>
                                    </w:rPr>
                                    <w:t>54</w:t>
                                  </w:r>
                                </w:p>
                              </w:tc>
                              <w:tc>
                                <w:tcPr>
                                  <w:tcW w:w="464" w:type="dxa"/>
                                </w:tcPr>
                                <w:p w14:paraId="303F0829" w14:textId="77777777" w:rsidR="00B156FC" w:rsidRDefault="00B156FC">
                                  <w:pPr>
                                    <w:pStyle w:val="TableParagraph"/>
                                    <w:ind w:right="105"/>
                                    <w:jc w:val="right"/>
                                    <w:rPr>
                                      <w:sz w:val="24"/>
                                    </w:rPr>
                                  </w:pPr>
                                  <w:r>
                                    <w:rPr>
                                      <w:sz w:val="24"/>
                                    </w:rPr>
                                    <w:t>48</w:t>
                                  </w:r>
                                </w:p>
                              </w:tc>
                              <w:tc>
                                <w:tcPr>
                                  <w:tcW w:w="466" w:type="dxa"/>
                                </w:tcPr>
                                <w:p w14:paraId="7D28E109" w14:textId="77777777" w:rsidR="00B156FC" w:rsidRDefault="00B156FC">
                                  <w:pPr>
                                    <w:pStyle w:val="TableParagraph"/>
                                    <w:ind w:left="105"/>
                                    <w:rPr>
                                      <w:sz w:val="24"/>
                                    </w:rPr>
                                  </w:pPr>
                                  <w:r>
                                    <w:rPr>
                                      <w:sz w:val="24"/>
                                    </w:rPr>
                                    <w:t>50</w:t>
                                  </w:r>
                                </w:p>
                              </w:tc>
                              <w:tc>
                                <w:tcPr>
                                  <w:tcW w:w="464" w:type="dxa"/>
                                </w:tcPr>
                                <w:p w14:paraId="244E15CD" w14:textId="77777777" w:rsidR="00B156FC" w:rsidRDefault="00B156FC">
                                  <w:pPr>
                                    <w:pStyle w:val="TableParagraph"/>
                                    <w:ind w:left="78" w:right="84"/>
                                    <w:jc w:val="center"/>
                                    <w:rPr>
                                      <w:sz w:val="24"/>
                                    </w:rPr>
                                  </w:pPr>
                                  <w:r>
                                    <w:rPr>
                                      <w:sz w:val="24"/>
                                    </w:rPr>
                                    <w:t>52</w:t>
                                  </w:r>
                                </w:p>
                              </w:tc>
                              <w:tc>
                                <w:tcPr>
                                  <w:tcW w:w="464" w:type="dxa"/>
                                </w:tcPr>
                                <w:p w14:paraId="62A712F1" w14:textId="77777777" w:rsidR="00B156FC" w:rsidRDefault="00B156FC">
                                  <w:pPr>
                                    <w:pStyle w:val="TableParagraph"/>
                                    <w:ind w:right="107"/>
                                    <w:jc w:val="right"/>
                                    <w:rPr>
                                      <w:sz w:val="24"/>
                                    </w:rPr>
                                  </w:pPr>
                                  <w:r>
                                    <w:rPr>
                                      <w:sz w:val="24"/>
                                    </w:rPr>
                                    <w:t>54</w:t>
                                  </w:r>
                                </w:p>
                              </w:tc>
                              <w:tc>
                                <w:tcPr>
                                  <w:tcW w:w="464" w:type="dxa"/>
                                </w:tcPr>
                                <w:p w14:paraId="3E8E8D9B" w14:textId="77777777" w:rsidR="00B156FC" w:rsidRDefault="00B156FC">
                                  <w:pPr>
                                    <w:pStyle w:val="TableParagraph"/>
                                    <w:ind w:right="108"/>
                                    <w:jc w:val="right"/>
                                    <w:rPr>
                                      <w:sz w:val="24"/>
                                    </w:rPr>
                                  </w:pPr>
                                  <w:r>
                                    <w:rPr>
                                      <w:sz w:val="24"/>
                                    </w:rPr>
                                    <w:t>48</w:t>
                                  </w:r>
                                </w:p>
                              </w:tc>
                              <w:tc>
                                <w:tcPr>
                                  <w:tcW w:w="466" w:type="dxa"/>
                                </w:tcPr>
                                <w:p w14:paraId="7DDB35EB" w14:textId="77777777" w:rsidR="00B156FC" w:rsidRDefault="00B156FC">
                                  <w:pPr>
                                    <w:pStyle w:val="TableParagraph"/>
                                    <w:ind w:left="102"/>
                                    <w:rPr>
                                      <w:sz w:val="24"/>
                                    </w:rPr>
                                  </w:pPr>
                                  <w:r>
                                    <w:rPr>
                                      <w:sz w:val="24"/>
                                    </w:rPr>
                                    <w:t>50</w:t>
                                  </w:r>
                                </w:p>
                              </w:tc>
                              <w:tc>
                                <w:tcPr>
                                  <w:tcW w:w="464" w:type="dxa"/>
                                </w:tcPr>
                                <w:p w14:paraId="5DB06491" w14:textId="77777777" w:rsidR="00B156FC" w:rsidRDefault="00B156FC">
                                  <w:pPr>
                                    <w:pStyle w:val="TableParagraph"/>
                                    <w:ind w:left="100"/>
                                    <w:rPr>
                                      <w:sz w:val="24"/>
                                    </w:rPr>
                                  </w:pPr>
                                  <w:r>
                                    <w:rPr>
                                      <w:sz w:val="24"/>
                                    </w:rPr>
                                    <w:t>52</w:t>
                                  </w:r>
                                </w:p>
                              </w:tc>
                              <w:tc>
                                <w:tcPr>
                                  <w:tcW w:w="464" w:type="dxa"/>
                                </w:tcPr>
                                <w:p w14:paraId="530EF39A" w14:textId="77777777" w:rsidR="00B156FC" w:rsidRDefault="00B156FC">
                                  <w:pPr>
                                    <w:pStyle w:val="TableParagraph"/>
                                    <w:ind w:left="76" w:right="84"/>
                                    <w:jc w:val="center"/>
                                    <w:rPr>
                                      <w:sz w:val="24"/>
                                    </w:rPr>
                                  </w:pPr>
                                  <w:r>
                                    <w:rPr>
                                      <w:sz w:val="24"/>
                                    </w:rPr>
                                    <w:t>54</w:t>
                                  </w:r>
                                </w:p>
                              </w:tc>
                              <w:tc>
                                <w:tcPr>
                                  <w:tcW w:w="466" w:type="dxa"/>
                                </w:tcPr>
                                <w:p w14:paraId="7FA44E7B" w14:textId="77777777" w:rsidR="00B156FC" w:rsidRDefault="00B156FC">
                                  <w:pPr>
                                    <w:pStyle w:val="TableParagraph"/>
                                    <w:ind w:right="113"/>
                                    <w:jc w:val="right"/>
                                    <w:rPr>
                                      <w:sz w:val="24"/>
                                    </w:rPr>
                                  </w:pPr>
                                  <w:r>
                                    <w:rPr>
                                      <w:sz w:val="24"/>
                                    </w:rPr>
                                    <w:t>50</w:t>
                                  </w:r>
                                </w:p>
                              </w:tc>
                            </w:tr>
                            <w:tr w:rsidR="00B156FC" w14:paraId="0C073F41" w14:textId="77777777">
                              <w:trPr>
                                <w:trHeight w:val="275"/>
                              </w:trPr>
                              <w:tc>
                                <w:tcPr>
                                  <w:tcW w:w="1651" w:type="dxa"/>
                                  <w:vMerge w:val="restart"/>
                                </w:tcPr>
                                <w:p w14:paraId="58094443" w14:textId="77777777" w:rsidR="00B156FC" w:rsidRDefault="00B156FC">
                                  <w:pPr>
                                    <w:pStyle w:val="TableParagraph"/>
                                    <w:spacing w:before="143" w:line="240" w:lineRule="auto"/>
                                    <w:ind w:left="119"/>
                                    <w:rPr>
                                      <w:b/>
                                      <w:sz w:val="24"/>
                                    </w:rPr>
                                  </w:pPr>
                                  <w:r>
                                    <w:rPr>
                                      <w:b/>
                                      <w:sz w:val="24"/>
                                    </w:rPr>
                                    <w:t>Обозначение</w:t>
                                  </w:r>
                                </w:p>
                              </w:tc>
                              <w:tc>
                                <w:tcPr>
                                  <w:tcW w:w="7431" w:type="dxa"/>
                                  <w:gridSpan w:val="16"/>
                                </w:tcPr>
                                <w:p w14:paraId="768CA0F1" w14:textId="77777777" w:rsidR="00B156FC" w:rsidRDefault="00B156FC">
                                  <w:pPr>
                                    <w:pStyle w:val="TableParagraph"/>
                                    <w:ind w:left="3030" w:right="3031"/>
                                    <w:jc w:val="center"/>
                                    <w:rPr>
                                      <w:b/>
                                      <w:sz w:val="24"/>
                                    </w:rPr>
                                  </w:pPr>
                                  <w:r>
                                    <w:rPr>
                                      <w:b/>
                                      <w:sz w:val="24"/>
                                    </w:rPr>
                                    <w:t>№</w:t>
                                  </w:r>
                                  <w:r>
                                    <w:rPr>
                                      <w:b/>
                                      <w:spacing w:val="1"/>
                                      <w:sz w:val="24"/>
                                    </w:rPr>
                                    <w:t xml:space="preserve"> </w:t>
                                  </w:r>
                                  <w:r>
                                    <w:rPr>
                                      <w:b/>
                                      <w:sz w:val="24"/>
                                    </w:rPr>
                                    <w:t>варианта</w:t>
                                  </w:r>
                                </w:p>
                              </w:tc>
                            </w:tr>
                            <w:tr w:rsidR="00B156FC" w14:paraId="12579116" w14:textId="77777777">
                              <w:trPr>
                                <w:trHeight w:val="275"/>
                              </w:trPr>
                              <w:tc>
                                <w:tcPr>
                                  <w:tcW w:w="1651" w:type="dxa"/>
                                  <w:vMerge/>
                                  <w:tcBorders>
                                    <w:top w:val="nil"/>
                                  </w:tcBorders>
                                </w:tcPr>
                                <w:p w14:paraId="0D126447" w14:textId="77777777" w:rsidR="00B156FC" w:rsidRDefault="00B156FC">
                                  <w:pPr>
                                    <w:rPr>
                                      <w:sz w:val="2"/>
                                      <w:szCs w:val="2"/>
                                    </w:rPr>
                                  </w:pPr>
                                </w:p>
                              </w:tc>
                              <w:tc>
                                <w:tcPr>
                                  <w:tcW w:w="461" w:type="dxa"/>
                                </w:tcPr>
                                <w:p w14:paraId="159DAC19" w14:textId="77777777" w:rsidR="00B156FC" w:rsidRDefault="00B156FC">
                                  <w:pPr>
                                    <w:pStyle w:val="TableParagraph"/>
                                    <w:ind w:left="107"/>
                                    <w:rPr>
                                      <w:b/>
                                      <w:sz w:val="24"/>
                                    </w:rPr>
                                  </w:pPr>
                                  <w:r>
                                    <w:rPr>
                                      <w:b/>
                                      <w:sz w:val="24"/>
                                    </w:rPr>
                                    <w:t>17</w:t>
                                  </w:r>
                                </w:p>
                              </w:tc>
                              <w:tc>
                                <w:tcPr>
                                  <w:tcW w:w="466" w:type="dxa"/>
                                </w:tcPr>
                                <w:p w14:paraId="5CDFE650" w14:textId="77777777" w:rsidR="00B156FC" w:rsidRDefault="00B156FC">
                                  <w:pPr>
                                    <w:pStyle w:val="TableParagraph"/>
                                    <w:ind w:left="110"/>
                                    <w:rPr>
                                      <w:b/>
                                      <w:sz w:val="24"/>
                                    </w:rPr>
                                  </w:pPr>
                                  <w:r>
                                    <w:rPr>
                                      <w:b/>
                                      <w:sz w:val="24"/>
                                    </w:rPr>
                                    <w:t>18</w:t>
                                  </w:r>
                                </w:p>
                              </w:tc>
                              <w:tc>
                                <w:tcPr>
                                  <w:tcW w:w="464" w:type="dxa"/>
                                </w:tcPr>
                                <w:p w14:paraId="149383DA" w14:textId="77777777" w:rsidR="00B156FC" w:rsidRDefault="00B156FC">
                                  <w:pPr>
                                    <w:pStyle w:val="TableParagraph"/>
                                    <w:ind w:right="102"/>
                                    <w:jc w:val="right"/>
                                    <w:rPr>
                                      <w:b/>
                                      <w:sz w:val="24"/>
                                    </w:rPr>
                                  </w:pPr>
                                  <w:r>
                                    <w:rPr>
                                      <w:b/>
                                      <w:sz w:val="24"/>
                                    </w:rPr>
                                    <w:t>19</w:t>
                                  </w:r>
                                </w:p>
                              </w:tc>
                              <w:tc>
                                <w:tcPr>
                                  <w:tcW w:w="464" w:type="dxa"/>
                                </w:tcPr>
                                <w:p w14:paraId="7A35EE2D" w14:textId="77777777" w:rsidR="00B156FC" w:rsidRDefault="00B156FC">
                                  <w:pPr>
                                    <w:pStyle w:val="TableParagraph"/>
                                    <w:ind w:left="108"/>
                                    <w:rPr>
                                      <w:b/>
                                      <w:sz w:val="24"/>
                                    </w:rPr>
                                  </w:pPr>
                                  <w:r>
                                    <w:rPr>
                                      <w:b/>
                                      <w:sz w:val="24"/>
                                    </w:rPr>
                                    <w:t>20</w:t>
                                  </w:r>
                                </w:p>
                              </w:tc>
                              <w:tc>
                                <w:tcPr>
                                  <w:tcW w:w="466" w:type="dxa"/>
                                </w:tcPr>
                                <w:p w14:paraId="01FF2618" w14:textId="77777777" w:rsidR="00B156FC" w:rsidRDefault="00B156FC">
                                  <w:pPr>
                                    <w:pStyle w:val="TableParagraph"/>
                                    <w:ind w:right="105"/>
                                    <w:jc w:val="right"/>
                                    <w:rPr>
                                      <w:b/>
                                      <w:sz w:val="24"/>
                                    </w:rPr>
                                  </w:pPr>
                                  <w:r>
                                    <w:rPr>
                                      <w:b/>
                                      <w:sz w:val="24"/>
                                    </w:rPr>
                                    <w:t>21</w:t>
                                  </w:r>
                                </w:p>
                              </w:tc>
                              <w:tc>
                                <w:tcPr>
                                  <w:tcW w:w="464" w:type="dxa"/>
                                </w:tcPr>
                                <w:p w14:paraId="34651001" w14:textId="77777777" w:rsidR="00B156FC" w:rsidRDefault="00B156FC">
                                  <w:pPr>
                                    <w:pStyle w:val="TableParagraph"/>
                                    <w:ind w:left="107"/>
                                    <w:rPr>
                                      <w:b/>
                                      <w:sz w:val="24"/>
                                    </w:rPr>
                                  </w:pPr>
                                  <w:r>
                                    <w:rPr>
                                      <w:b/>
                                      <w:sz w:val="24"/>
                                    </w:rPr>
                                    <w:t>22</w:t>
                                  </w:r>
                                </w:p>
                              </w:tc>
                              <w:tc>
                                <w:tcPr>
                                  <w:tcW w:w="464" w:type="dxa"/>
                                </w:tcPr>
                                <w:p w14:paraId="2423D36E" w14:textId="77777777" w:rsidR="00B156FC" w:rsidRDefault="00B156FC">
                                  <w:pPr>
                                    <w:pStyle w:val="TableParagraph"/>
                                    <w:ind w:right="107"/>
                                    <w:jc w:val="right"/>
                                    <w:rPr>
                                      <w:b/>
                                      <w:sz w:val="24"/>
                                    </w:rPr>
                                  </w:pPr>
                                  <w:r>
                                    <w:rPr>
                                      <w:b/>
                                      <w:sz w:val="24"/>
                                    </w:rPr>
                                    <w:t>23</w:t>
                                  </w:r>
                                </w:p>
                              </w:tc>
                              <w:tc>
                                <w:tcPr>
                                  <w:tcW w:w="464" w:type="dxa"/>
                                </w:tcPr>
                                <w:p w14:paraId="0D72DE02" w14:textId="77777777" w:rsidR="00B156FC" w:rsidRDefault="00B156FC">
                                  <w:pPr>
                                    <w:pStyle w:val="TableParagraph"/>
                                    <w:ind w:right="105"/>
                                    <w:jc w:val="right"/>
                                    <w:rPr>
                                      <w:b/>
                                      <w:sz w:val="24"/>
                                    </w:rPr>
                                  </w:pPr>
                                  <w:r>
                                    <w:rPr>
                                      <w:b/>
                                      <w:sz w:val="24"/>
                                    </w:rPr>
                                    <w:t>24</w:t>
                                  </w:r>
                                </w:p>
                              </w:tc>
                              <w:tc>
                                <w:tcPr>
                                  <w:tcW w:w="466" w:type="dxa"/>
                                </w:tcPr>
                                <w:p w14:paraId="0ABBAB4D" w14:textId="77777777" w:rsidR="00B156FC" w:rsidRDefault="00B156FC">
                                  <w:pPr>
                                    <w:pStyle w:val="TableParagraph"/>
                                    <w:ind w:left="105"/>
                                    <w:rPr>
                                      <w:b/>
                                      <w:sz w:val="24"/>
                                    </w:rPr>
                                  </w:pPr>
                                  <w:r>
                                    <w:rPr>
                                      <w:b/>
                                      <w:sz w:val="24"/>
                                    </w:rPr>
                                    <w:t>25</w:t>
                                  </w:r>
                                </w:p>
                              </w:tc>
                              <w:tc>
                                <w:tcPr>
                                  <w:tcW w:w="464" w:type="dxa"/>
                                </w:tcPr>
                                <w:p w14:paraId="5CA761C4" w14:textId="77777777" w:rsidR="00B156FC" w:rsidRDefault="00B156FC">
                                  <w:pPr>
                                    <w:pStyle w:val="TableParagraph"/>
                                    <w:ind w:left="78" w:right="84"/>
                                    <w:jc w:val="center"/>
                                    <w:rPr>
                                      <w:b/>
                                      <w:sz w:val="24"/>
                                    </w:rPr>
                                  </w:pPr>
                                  <w:r>
                                    <w:rPr>
                                      <w:b/>
                                      <w:sz w:val="24"/>
                                    </w:rPr>
                                    <w:t>26</w:t>
                                  </w:r>
                                </w:p>
                              </w:tc>
                              <w:tc>
                                <w:tcPr>
                                  <w:tcW w:w="464" w:type="dxa"/>
                                </w:tcPr>
                                <w:p w14:paraId="1C5E9045" w14:textId="77777777" w:rsidR="00B156FC" w:rsidRDefault="00B156FC">
                                  <w:pPr>
                                    <w:pStyle w:val="TableParagraph"/>
                                    <w:ind w:right="107"/>
                                    <w:jc w:val="right"/>
                                    <w:rPr>
                                      <w:b/>
                                      <w:sz w:val="24"/>
                                    </w:rPr>
                                  </w:pPr>
                                  <w:r>
                                    <w:rPr>
                                      <w:b/>
                                      <w:sz w:val="24"/>
                                    </w:rPr>
                                    <w:t>27</w:t>
                                  </w:r>
                                </w:p>
                              </w:tc>
                              <w:tc>
                                <w:tcPr>
                                  <w:tcW w:w="464" w:type="dxa"/>
                                </w:tcPr>
                                <w:p w14:paraId="72D16867" w14:textId="77777777" w:rsidR="00B156FC" w:rsidRDefault="00B156FC">
                                  <w:pPr>
                                    <w:pStyle w:val="TableParagraph"/>
                                    <w:ind w:right="108"/>
                                    <w:jc w:val="right"/>
                                    <w:rPr>
                                      <w:b/>
                                      <w:sz w:val="24"/>
                                    </w:rPr>
                                  </w:pPr>
                                  <w:r>
                                    <w:rPr>
                                      <w:b/>
                                      <w:sz w:val="24"/>
                                    </w:rPr>
                                    <w:t>28</w:t>
                                  </w:r>
                                </w:p>
                              </w:tc>
                              <w:tc>
                                <w:tcPr>
                                  <w:tcW w:w="466" w:type="dxa"/>
                                </w:tcPr>
                                <w:p w14:paraId="669F203E" w14:textId="77777777" w:rsidR="00B156FC" w:rsidRDefault="00B156FC">
                                  <w:pPr>
                                    <w:pStyle w:val="TableParagraph"/>
                                    <w:ind w:left="102"/>
                                    <w:rPr>
                                      <w:b/>
                                      <w:sz w:val="24"/>
                                    </w:rPr>
                                  </w:pPr>
                                  <w:r>
                                    <w:rPr>
                                      <w:b/>
                                      <w:sz w:val="24"/>
                                    </w:rPr>
                                    <w:t>29</w:t>
                                  </w:r>
                                </w:p>
                              </w:tc>
                              <w:tc>
                                <w:tcPr>
                                  <w:tcW w:w="464" w:type="dxa"/>
                                </w:tcPr>
                                <w:p w14:paraId="01A4C8DD" w14:textId="77777777" w:rsidR="00B156FC" w:rsidRDefault="00B156FC">
                                  <w:pPr>
                                    <w:pStyle w:val="TableParagraph"/>
                                    <w:ind w:left="100"/>
                                    <w:rPr>
                                      <w:b/>
                                      <w:sz w:val="24"/>
                                    </w:rPr>
                                  </w:pPr>
                                  <w:r>
                                    <w:rPr>
                                      <w:b/>
                                      <w:sz w:val="24"/>
                                    </w:rPr>
                                    <w:t>30</w:t>
                                  </w:r>
                                </w:p>
                              </w:tc>
                              <w:tc>
                                <w:tcPr>
                                  <w:tcW w:w="464" w:type="dxa"/>
                                </w:tcPr>
                                <w:p w14:paraId="29BA6DB3" w14:textId="77777777" w:rsidR="00B156FC" w:rsidRDefault="00B156FC">
                                  <w:pPr>
                                    <w:pStyle w:val="TableParagraph"/>
                                    <w:ind w:left="76" w:right="84"/>
                                    <w:jc w:val="center"/>
                                    <w:rPr>
                                      <w:b/>
                                      <w:sz w:val="24"/>
                                    </w:rPr>
                                  </w:pPr>
                                  <w:r>
                                    <w:rPr>
                                      <w:b/>
                                      <w:sz w:val="24"/>
                                    </w:rPr>
                                    <w:t>31</w:t>
                                  </w:r>
                                </w:p>
                              </w:tc>
                              <w:tc>
                                <w:tcPr>
                                  <w:tcW w:w="466" w:type="dxa"/>
                                </w:tcPr>
                                <w:p w14:paraId="700F3455" w14:textId="77777777" w:rsidR="00B156FC" w:rsidRDefault="00B156FC">
                                  <w:pPr>
                                    <w:pStyle w:val="TableParagraph"/>
                                    <w:ind w:right="113"/>
                                    <w:jc w:val="right"/>
                                    <w:rPr>
                                      <w:b/>
                                      <w:sz w:val="24"/>
                                    </w:rPr>
                                  </w:pPr>
                                  <w:r>
                                    <w:rPr>
                                      <w:b/>
                                      <w:sz w:val="24"/>
                                    </w:rPr>
                                    <w:t>32</w:t>
                                  </w:r>
                                </w:p>
                              </w:tc>
                            </w:tr>
                            <w:tr w:rsidR="00B156FC" w14:paraId="109328D1" w14:textId="77777777">
                              <w:trPr>
                                <w:trHeight w:val="277"/>
                              </w:trPr>
                              <w:tc>
                                <w:tcPr>
                                  <w:tcW w:w="1651" w:type="dxa"/>
                                </w:tcPr>
                                <w:p w14:paraId="4465BFF3" w14:textId="77777777" w:rsidR="00B156FC" w:rsidRDefault="00B156FC">
                                  <w:pPr>
                                    <w:pStyle w:val="TableParagraph"/>
                                    <w:spacing w:line="258" w:lineRule="exact"/>
                                    <w:ind w:left="5"/>
                                    <w:jc w:val="center"/>
                                    <w:rPr>
                                      <w:sz w:val="24"/>
                                    </w:rPr>
                                  </w:pPr>
                                  <w:r>
                                    <w:rPr>
                                      <w:sz w:val="24"/>
                                    </w:rPr>
                                    <w:t>d</w:t>
                                  </w:r>
                                </w:p>
                              </w:tc>
                              <w:tc>
                                <w:tcPr>
                                  <w:tcW w:w="461" w:type="dxa"/>
                                </w:tcPr>
                                <w:p w14:paraId="0E81A7A5" w14:textId="77777777" w:rsidR="00B156FC" w:rsidRDefault="00B156FC">
                                  <w:pPr>
                                    <w:pStyle w:val="TableParagraph"/>
                                    <w:spacing w:line="258" w:lineRule="exact"/>
                                    <w:ind w:left="107"/>
                                    <w:rPr>
                                      <w:sz w:val="24"/>
                                    </w:rPr>
                                  </w:pPr>
                                  <w:r>
                                    <w:rPr>
                                      <w:sz w:val="24"/>
                                    </w:rPr>
                                    <w:t>50</w:t>
                                  </w:r>
                                </w:p>
                              </w:tc>
                              <w:tc>
                                <w:tcPr>
                                  <w:tcW w:w="466" w:type="dxa"/>
                                </w:tcPr>
                                <w:p w14:paraId="1F091AAB" w14:textId="77777777" w:rsidR="00B156FC" w:rsidRDefault="00B156FC">
                                  <w:pPr>
                                    <w:pStyle w:val="TableParagraph"/>
                                    <w:spacing w:line="258" w:lineRule="exact"/>
                                    <w:ind w:left="110"/>
                                    <w:rPr>
                                      <w:sz w:val="24"/>
                                    </w:rPr>
                                  </w:pPr>
                                  <w:r>
                                    <w:rPr>
                                      <w:sz w:val="24"/>
                                    </w:rPr>
                                    <w:t>48</w:t>
                                  </w:r>
                                </w:p>
                              </w:tc>
                              <w:tc>
                                <w:tcPr>
                                  <w:tcW w:w="464" w:type="dxa"/>
                                </w:tcPr>
                                <w:p w14:paraId="3B50CEAA" w14:textId="77777777" w:rsidR="00B156FC" w:rsidRDefault="00B156FC">
                                  <w:pPr>
                                    <w:pStyle w:val="TableParagraph"/>
                                    <w:spacing w:line="258" w:lineRule="exact"/>
                                    <w:ind w:right="102"/>
                                    <w:jc w:val="right"/>
                                    <w:rPr>
                                      <w:sz w:val="24"/>
                                    </w:rPr>
                                  </w:pPr>
                                  <w:r>
                                    <w:rPr>
                                      <w:sz w:val="24"/>
                                    </w:rPr>
                                    <w:t>52</w:t>
                                  </w:r>
                                </w:p>
                              </w:tc>
                              <w:tc>
                                <w:tcPr>
                                  <w:tcW w:w="464" w:type="dxa"/>
                                </w:tcPr>
                                <w:p w14:paraId="2615209B" w14:textId="77777777" w:rsidR="00B156FC" w:rsidRDefault="00B156FC">
                                  <w:pPr>
                                    <w:pStyle w:val="TableParagraph"/>
                                    <w:spacing w:line="258" w:lineRule="exact"/>
                                    <w:ind w:left="108"/>
                                    <w:rPr>
                                      <w:sz w:val="24"/>
                                    </w:rPr>
                                  </w:pPr>
                                  <w:r>
                                    <w:rPr>
                                      <w:sz w:val="24"/>
                                    </w:rPr>
                                    <w:t>54</w:t>
                                  </w:r>
                                </w:p>
                              </w:tc>
                              <w:tc>
                                <w:tcPr>
                                  <w:tcW w:w="466" w:type="dxa"/>
                                </w:tcPr>
                                <w:p w14:paraId="1390B3C7" w14:textId="77777777" w:rsidR="00B156FC" w:rsidRDefault="00B156FC">
                                  <w:pPr>
                                    <w:pStyle w:val="TableParagraph"/>
                                    <w:spacing w:line="258" w:lineRule="exact"/>
                                    <w:ind w:right="105"/>
                                    <w:jc w:val="right"/>
                                    <w:rPr>
                                      <w:sz w:val="24"/>
                                    </w:rPr>
                                  </w:pPr>
                                  <w:r>
                                    <w:rPr>
                                      <w:sz w:val="24"/>
                                    </w:rPr>
                                    <w:t>50</w:t>
                                  </w:r>
                                </w:p>
                              </w:tc>
                              <w:tc>
                                <w:tcPr>
                                  <w:tcW w:w="464" w:type="dxa"/>
                                </w:tcPr>
                                <w:p w14:paraId="314D8820" w14:textId="77777777" w:rsidR="00B156FC" w:rsidRDefault="00B156FC">
                                  <w:pPr>
                                    <w:pStyle w:val="TableParagraph"/>
                                    <w:spacing w:line="258" w:lineRule="exact"/>
                                    <w:ind w:left="107"/>
                                    <w:rPr>
                                      <w:sz w:val="24"/>
                                    </w:rPr>
                                  </w:pPr>
                                  <w:r>
                                    <w:rPr>
                                      <w:sz w:val="24"/>
                                    </w:rPr>
                                    <w:t>52</w:t>
                                  </w:r>
                                </w:p>
                              </w:tc>
                              <w:tc>
                                <w:tcPr>
                                  <w:tcW w:w="464" w:type="dxa"/>
                                </w:tcPr>
                                <w:p w14:paraId="066BFB43" w14:textId="77777777" w:rsidR="00B156FC" w:rsidRDefault="00B156FC">
                                  <w:pPr>
                                    <w:pStyle w:val="TableParagraph"/>
                                    <w:spacing w:line="258" w:lineRule="exact"/>
                                    <w:ind w:right="107"/>
                                    <w:jc w:val="right"/>
                                    <w:rPr>
                                      <w:sz w:val="24"/>
                                    </w:rPr>
                                  </w:pPr>
                                  <w:r>
                                    <w:rPr>
                                      <w:sz w:val="24"/>
                                    </w:rPr>
                                    <w:t>54</w:t>
                                  </w:r>
                                </w:p>
                              </w:tc>
                              <w:tc>
                                <w:tcPr>
                                  <w:tcW w:w="464" w:type="dxa"/>
                                </w:tcPr>
                                <w:p w14:paraId="7792DF53" w14:textId="77777777" w:rsidR="00B156FC" w:rsidRDefault="00B156FC">
                                  <w:pPr>
                                    <w:pStyle w:val="TableParagraph"/>
                                    <w:spacing w:line="258" w:lineRule="exact"/>
                                    <w:ind w:right="105"/>
                                    <w:jc w:val="right"/>
                                    <w:rPr>
                                      <w:sz w:val="24"/>
                                    </w:rPr>
                                  </w:pPr>
                                  <w:r>
                                    <w:rPr>
                                      <w:sz w:val="24"/>
                                    </w:rPr>
                                    <w:t>48</w:t>
                                  </w:r>
                                </w:p>
                              </w:tc>
                              <w:tc>
                                <w:tcPr>
                                  <w:tcW w:w="466" w:type="dxa"/>
                                </w:tcPr>
                                <w:p w14:paraId="588E76E0" w14:textId="77777777" w:rsidR="00B156FC" w:rsidRDefault="00B156FC">
                                  <w:pPr>
                                    <w:pStyle w:val="TableParagraph"/>
                                    <w:spacing w:line="258" w:lineRule="exact"/>
                                    <w:ind w:left="105"/>
                                    <w:rPr>
                                      <w:sz w:val="24"/>
                                    </w:rPr>
                                  </w:pPr>
                                  <w:r>
                                    <w:rPr>
                                      <w:sz w:val="24"/>
                                    </w:rPr>
                                    <w:t>50</w:t>
                                  </w:r>
                                </w:p>
                              </w:tc>
                              <w:tc>
                                <w:tcPr>
                                  <w:tcW w:w="464" w:type="dxa"/>
                                </w:tcPr>
                                <w:p w14:paraId="6C7355CD" w14:textId="77777777" w:rsidR="00B156FC" w:rsidRDefault="00B156FC">
                                  <w:pPr>
                                    <w:pStyle w:val="TableParagraph"/>
                                    <w:spacing w:line="258" w:lineRule="exact"/>
                                    <w:ind w:left="78" w:right="84"/>
                                    <w:jc w:val="center"/>
                                    <w:rPr>
                                      <w:sz w:val="24"/>
                                    </w:rPr>
                                  </w:pPr>
                                  <w:r>
                                    <w:rPr>
                                      <w:sz w:val="24"/>
                                    </w:rPr>
                                    <w:t>52</w:t>
                                  </w:r>
                                </w:p>
                              </w:tc>
                              <w:tc>
                                <w:tcPr>
                                  <w:tcW w:w="464" w:type="dxa"/>
                                </w:tcPr>
                                <w:p w14:paraId="1FAF7EEE" w14:textId="77777777" w:rsidR="00B156FC" w:rsidRDefault="00B156FC">
                                  <w:pPr>
                                    <w:pStyle w:val="TableParagraph"/>
                                    <w:spacing w:line="258" w:lineRule="exact"/>
                                    <w:ind w:right="107"/>
                                    <w:jc w:val="right"/>
                                    <w:rPr>
                                      <w:sz w:val="24"/>
                                    </w:rPr>
                                  </w:pPr>
                                  <w:r>
                                    <w:rPr>
                                      <w:sz w:val="24"/>
                                    </w:rPr>
                                    <w:t>54</w:t>
                                  </w:r>
                                </w:p>
                              </w:tc>
                              <w:tc>
                                <w:tcPr>
                                  <w:tcW w:w="464" w:type="dxa"/>
                                </w:tcPr>
                                <w:p w14:paraId="2AA521D7" w14:textId="77777777" w:rsidR="00B156FC" w:rsidRDefault="00B156FC">
                                  <w:pPr>
                                    <w:pStyle w:val="TableParagraph"/>
                                    <w:spacing w:line="258" w:lineRule="exact"/>
                                    <w:ind w:right="108"/>
                                    <w:jc w:val="right"/>
                                    <w:rPr>
                                      <w:sz w:val="24"/>
                                    </w:rPr>
                                  </w:pPr>
                                  <w:r>
                                    <w:rPr>
                                      <w:sz w:val="24"/>
                                    </w:rPr>
                                    <w:t>48</w:t>
                                  </w:r>
                                </w:p>
                              </w:tc>
                              <w:tc>
                                <w:tcPr>
                                  <w:tcW w:w="466" w:type="dxa"/>
                                </w:tcPr>
                                <w:p w14:paraId="1C10037C" w14:textId="77777777" w:rsidR="00B156FC" w:rsidRDefault="00B156FC">
                                  <w:pPr>
                                    <w:pStyle w:val="TableParagraph"/>
                                    <w:spacing w:line="258" w:lineRule="exact"/>
                                    <w:ind w:left="102"/>
                                    <w:rPr>
                                      <w:sz w:val="24"/>
                                    </w:rPr>
                                  </w:pPr>
                                  <w:r>
                                    <w:rPr>
                                      <w:sz w:val="24"/>
                                    </w:rPr>
                                    <w:t>50</w:t>
                                  </w:r>
                                </w:p>
                              </w:tc>
                              <w:tc>
                                <w:tcPr>
                                  <w:tcW w:w="464" w:type="dxa"/>
                                </w:tcPr>
                                <w:p w14:paraId="2D625F60" w14:textId="77777777" w:rsidR="00B156FC" w:rsidRDefault="00B156FC">
                                  <w:pPr>
                                    <w:pStyle w:val="TableParagraph"/>
                                    <w:spacing w:line="258" w:lineRule="exact"/>
                                    <w:ind w:left="100"/>
                                    <w:rPr>
                                      <w:sz w:val="24"/>
                                    </w:rPr>
                                  </w:pPr>
                                  <w:r>
                                    <w:rPr>
                                      <w:sz w:val="24"/>
                                    </w:rPr>
                                    <w:t>52</w:t>
                                  </w:r>
                                </w:p>
                              </w:tc>
                              <w:tc>
                                <w:tcPr>
                                  <w:tcW w:w="464" w:type="dxa"/>
                                </w:tcPr>
                                <w:p w14:paraId="31F1A99D" w14:textId="77777777" w:rsidR="00B156FC" w:rsidRDefault="00B156FC">
                                  <w:pPr>
                                    <w:pStyle w:val="TableParagraph"/>
                                    <w:spacing w:line="258" w:lineRule="exact"/>
                                    <w:ind w:left="76" w:right="84"/>
                                    <w:jc w:val="center"/>
                                    <w:rPr>
                                      <w:sz w:val="24"/>
                                    </w:rPr>
                                  </w:pPr>
                                  <w:r>
                                    <w:rPr>
                                      <w:sz w:val="24"/>
                                    </w:rPr>
                                    <w:t>54</w:t>
                                  </w:r>
                                </w:p>
                              </w:tc>
                              <w:tc>
                                <w:tcPr>
                                  <w:tcW w:w="466" w:type="dxa"/>
                                </w:tcPr>
                                <w:p w14:paraId="1F04A74E" w14:textId="77777777" w:rsidR="00B156FC" w:rsidRDefault="00B156FC">
                                  <w:pPr>
                                    <w:pStyle w:val="TableParagraph"/>
                                    <w:spacing w:line="258" w:lineRule="exact"/>
                                    <w:ind w:right="113"/>
                                    <w:jc w:val="right"/>
                                    <w:rPr>
                                      <w:sz w:val="24"/>
                                    </w:rPr>
                                  </w:pPr>
                                  <w:r>
                                    <w:rPr>
                                      <w:sz w:val="24"/>
                                    </w:rPr>
                                    <w:t>50</w:t>
                                  </w:r>
                                </w:p>
                              </w:tc>
                            </w:tr>
                          </w:tbl>
                          <w:p w14:paraId="7891865B" w14:textId="77777777" w:rsidR="00B156FC" w:rsidRDefault="00B156FC" w:rsidP="00B156FC">
                            <w:pPr>
                              <w:pStyle w:val="a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Надпись 123" o:spid="_x0000_s1027" type="#_x0000_t202" style="position:absolute;margin-left:0;margin-top:19.1pt;width:454.35pt;height:86.4pt;z-index:25169100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" filled="f" stroked="f">
                <v:textbox inset="0,0,0,0">
                  <w:txbxContent>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51"/>
                        <w:gridCol w:w="461"/>
                        <w:gridCol w:w="466"/>
                        <w:gridCol w:w="464"/>
                        <w:gridCol w:w="464"/>
                        <w:gridCol w:w="466"/>
                        <w:gridCol w:w="464"/>
                        <w:gridCol w:w="464"/>
                        <w:gridCol w:w="464"/>
                        <w:gridCol w:w="466"/>
                        <w:gridCol w:w="464"/>
                        <w:gridCol w:w="464"/>
                        <w:gridCol w:w="464"/>
                        <w:gridCol w:w="466"/>
                        <w:gridCol w:w="464"/>
                        <w:gridCol w:w="464"/>
                        <w:gridCol w:w="466"/>
                      </w:tblGrid>
                      <w:tr w:rsidR="00B156FC" w14:paraId="7B78602C" w14:textId="77777777">
                        <w:trPr>
                          <w:trHeight w:val="277"/>
                        </w:trPr>
                        <w:tc>
                          <w:tcPr>
                            <w:tcW w:w="1651" w:type="dxa"/>
                            <w:vMerge w:val="restart"/>
                          </w:tcPr>
                          <w:p w14:paraId="482594C1" w14:textId="77777777" w:rsidR="00B156FC" w:rsidRDefault="00B156FC">
                            <w:pPr>
                              <w:pStyle w:val="TableParagraph"/>
                              <w:spacing w:before="143" w:line="240" w:lineRule="auto"/>
                              <w:ind w:left="119"/>
                              <w:rPr>
                                <w:b/>
                                <w:sz w:val="24"/>
                              </w:rPr>
                            </w:pPr>
                            <w:r>
                              <w:rPr>
                                <w:b/>
                                <w:sz w:val="24"/>
                              </w:rPr>
                              <w:t>Обозначение</w:t>
                            </w:r>
                          </w:p>
                        </w:tc>
                        <w:tc>
                          <w:tcPr>
                            <w:tcW w:w="7431" w:type="dxa"/>
                            <w:gridSpan w:val="16"/>
                          </w:tcPr>
                          <w:p w14:paraId="64C883E2" w14:textId="77777777" w:rsidR="00B156FC" w:rsidRDefault="00B156FC">
                            <w:pPr>
                              <w:pStyle w:val="TableParagraph"/>
                              <w:spacing w:before="1" w:line="257" w:lineRule="exact"/>
                              <w:ind w:left="3030" w:right="3031"/>
                              <w:jc w:val="center"/>
                              <w:rPr>
                                <w:b/>
                                <w:sz w:val="24"/>
                              </w:rPr>
                            </w:pPr>
                            <w:r>
                              <w:rPr>
                                <w:b/>
                                <w:sz w:val="24"/>
                              </w:rPr>
                              <w:t>№</w:t>
                            </w:r>
                            <w:r>
                              <w:rPr>
                                <w:b/>
                                <w:spacing w:val="1"/>
                                <w:sz w:val="24"/>
                              </w:rPr>
                              <w:t xml:space="preserve"> </w:t>
                            </w:r>
                            <w:r>
                              <w:rPr>
                                <w:b/>
                                <w:sz w:val="24"/>
                              </w:rPr>
                              <w:t>варианта</w:t>
                            </w:r>
                          </w:p>
                        </w:tc>
                      </w:tr>
                      <w:tr w:rsidR="00B156FC" w14:paraId="598478C9" w14:textId="77777777">
                        <w:trPr>
                          <w:trHeight w:val="275"/>
                        </w:trPr>
                        <w:tc>
                          <w:tcPr>
                            <w:tcW w:w="1651" w:type="dxa"/>
                            <w:vMerge/>
                            <w:tcBorders>
                              <w:top w:val="nil"/>
                            </w:tcBorders>
                          </w:tcPr>
                          <w:p w14:paraId="540E677A" w14:textId="77777777" w:rsidR="00B156FC" w:rsidRDefault="00B156FC">
                            <w:pPr>
                              <w:rPr>
                                <w:sz w:val="2"/>
                                <w:szCs w:val="2"/>
                              </w:rPr>
                            </w:pPr>
                          </w:p>
                        </w:tc>
                        <w:tc>
                          <w:tcPr>
                            <w:tcW w:w="461" w:type="dxa"/>
                          </w:tcPr>
                          <w:p w14:paraId="47A497F3" w14:textId="77777777" w:rsidR="00B156FC" w:rsidRDefault="00B156FC">
                            <w:pPr>
                              <w:pStyle w:val="TableParagraph"/>
                              <w:ind w:left="167"/>
                              <w:rPr>
                                <w:b/>
                                <w:sz w:val="24"/>
                              </w:rPr>
                            </w:pPr>
                            <w:r>
                              <w:rPr>
                                <w:b/>
                                <w:sz w:val="24"/>
                              </w:rPr>
                              <w:t>1</w:t>
                            </w:r>
                          </w:p>
                        </w:tc>
                        <w:tc>
                          <w:tcPr>
                            <w:tcW w:w="466" w:type="dxa"/>
                          </w:tcPr>
                          <w:p w14:paraId="10661CF2" w14:textId="77777777" w:rsidR="00B156FC" w:rsidRDefault="00B156FC">
                            <w:pPr>
                              <w:pStyle w:val="TableParagraph"/>
                              <w:ind w:left="170"/>
                              <w:rPr>
                                <w:b/>
                                <w:sz w:val="24"/>
                              </w:rPr>
                            </w:pPr>
                            <w:r>
                              <w:rPr>
                                <w:b/>
                                <w:sz w:val="24"/>
                              </w:rPr>
                              <w:t>2</w:t>
                            </w:r>
                          </w:p>
                        </w:tc>
                        <w:tc>
                          <w:tcPr>
                            <w:tcW w:w="464" w:type="dxa"/>
                          </w:tcPr>
                          <w:p w14:paraId="38713752" w14:textId="77777777" w:rsidR="00B156FC" w:rsidRDefault="00B156FC">
                            <w:pPr>
                              <w:pStyle w:val="TableParagraph"/>
                              <w:ind w:right="162"/>
                              <w:jc w:val="right"/>
                              <w:rPr>
                                <w:b/>
                                <w:sz w:val="24"/>
                              </w:rPr>
                            </w:pPr>
                            <w:r>
                              <w:rPr>
                                <w:b/>
                                <w:sz w:val="24"/>
                              </w:rPr>
                              <w:t>3</w:t>
                            </w:r>
                          </w:p>
                        </w:tc>
                        <w:tc>
                          <w:tcPr>
                            <w:tcW w:w="464" w:type="dxa"/>
                          </w:tcPr>
                          <w:p w14:paraId="6A642299" w14:textId="77777777" w:rsidR="00B156FC" w:rsidRDefault="00B156FC">
                            <w:pPr>
                              <w:pStyle w:val="TableParagraph"/>
                              <w:ind w:left="168"/>
                              <w:rPr>
                                <w:b/>
                                <w:sz w:val="24"/>
                              </w:rPr>
                            </w:pPr>
                            <w:r>
                              <w:rPr>
                                <w:b/>
                                <w:sz w:val="24"/>
                              </w:rPr>
                              <w:t>4</w:t>
                            </w:r>
                          </w:p>
                        </w:tc>
                        <w:tc>
                          <w:tcPr>
                            <w:tcW w:w="466" w:type="dxa"/>
                          </w:tcPr>
                          <w:p w14:paraId="1E90314F" w14:textId="77777777" w:rsidR="00B156FC" w:rsidRDefault="00B156FC">
                            <w:pPr>
                              <w:pStyle w:val="TableParagraph"/>
                              <w:ind w:right="165"/>
                              <w:jc w:val="right"/>
                              <w:rPr>
                                <w:b/>
                                <w:sz w:val="24"/>
                              </w:rPr>
                            </w:pPr>
                            <w:r>
                              <w:rPr>
                                <w:b/>
                                <w:sz w:val="24"/>
                              </w:rPr>
                              <w:t>5</w:t>
                            </w:r>
                          </w:p>
                        </w:tc>
                        <w:tc>
                          <w:tcPr>
                            <w:tcW w:w="464" w:type="dxa"/>
                          </w:tcPr>
                          <w:p w14:paraId="1CC0627E" w14:textId="77777777" w:rsidR="00B156FC" w:rsidRDefault="00B156FC">
                            <w:pPr>
                              <w:pStyle w:val="TableParagraph"/>
                              <w:ind w:left="167"/>
                              <w:rPr>
                                <w:b/>
                                <w:sz w:val="24"/>
                              </w:rPr>
                            </w:pPr>
                            <w:r>
                              <w:rPr>
                                <w:b/>
                                <w:sz w:val="24"/>
                              </w:rPr>
                              <w:t>6</w:t>
                            </w:r>
                          </w:p>
                        </w:tc>
                        <w:tc>
                          <w:tcPr>
                            <w:tcW w:w="464" w:type="dxa"/>
                          </w:tcPr>
                          <w:p w14:paraId="1B8F377E" w14:textId="77777777" w:rsidR="00B156FC" w:rsidRDefault="00B156FC">
                            <w:pPr>
                              <w:pStyle w:val="TableParagraph"/>
                              <w:ind w:right="167"/>
                              <w:jc w:val="right"/>
                              <w:rPr>
                                <w:b/>
                                <w:sz w:val="24"/>
                              </w:rPr>
                            </w:pPr>
                            <w:r>
                              <w:rPr>
                                <w:b/>
                                <w:sz w:val="24"/>
                              </w:rPr>
                              <w:t>7</w:t>
                            </w:r>
                          </w:p>
                        </w:tc>
                        <w:tc>
                          <w:tcPr>
                            <w:tcW w:w="464" w:type="dxa"/>
                          </w:tcPr>
                          <w:p w14:paraId="6050ADB2" w14:textId="77777777" w:rsidR="00B156FC" w:rsidRDefault="00B156FC">
                            <w:pPr>
                              <w:pStyle w:val="TableParagraph"/>
                              <w:ind w:right="165"/>
                              <w:jc w:val="right"/>
                              <w:rPr>
                                <w:b/>
                                <w:sz w:val="24"/>
                              </w:rPr>
                            </w:pPr>
                            <w:r>
                              <w:rPr>
                                <w:b/>
                                <w:sz w:val="24"/>
                              </w:rPr>
                              <w:t>8</w:t>
                            </w:r>
                          </w:p>
                        </w:tc>
                        <w:tc>
                          <w:tcPr>
                            <w:tcW w:w="466" w:type="dxa"/>
                          </w:tcPr>
                          <w:p w14:paraId="1224661A" w14:textId="77777777" w:rsidR="00B156FC" w:rsidRDefault="00B156FC">
                            <w:pPr>
                              <w:pStyle w:val="TableParagraph"/>
                              <w:ind w:left="165"/>
                              <w:rPr>
                                <w:b/>
                                <w:sz w:val="24"/>
                              </w:rPr>
                            </w:pPr>
                            <w:r>
                              <w:rPr>
                                <w:b/>
                                <w:sz w:val="24"/>
                              </w:rPr>
                              <w:t>9</w:t>
                            </w:r>
                          </w:p>
                        </w:tc>
                        <w:tc>
                          <w:tcPr>
                            <w:tcW w:w="464" w:type="dxa"/>
                          </w:tcPr>
                          <w:p w14:paraId="196D9E28" w14:textId="77777777" w:rsidR="00B156FC" w:rsidRDefault="00B156FC">
                            <w:pPr>
                              <w:pStyle w:val="TableParagraph"/>
                              <w:ind w:left="78" w:right="84"/>
                              <w:jc w:val="center"/>
                              <w:rPr>
                                <w:b/>
                                <w:sz w:val="24"/>
                              </w:rPr>
                            </w:pPr>
                            <w:r>
                              <w:rPr>
                                <w:b/>
                                <w:sz w:val="24"/>
                              </w:rPr>
                              <w:t>10</w:t>
                            </w:r>
                          </w:p>
                        </w:tc>
                        <w:tc>
                          <w:tcPr>
                            <w:tcW w:w="464" w:type="dxa"/>
                          </w:tcPr>
                          <w:p w14:paraId="1D592C8A" w14:textId="77777777" w:rsidR="00B156FC" w:rsidRDefault="00B156FC">
                            <w:pPr>
                              <w:pStyle w:val="TableParagraph"/>
                              <w:ind w:right="107"/>
                              <w:jc w:val="right"/>
                              <w:rPr>
                                <w:b/>
                                <w:sz w:val="24"/>
                              </w:rPr>
                            </w:pPr>
                            <w:r>
                              <w:rPr>
                                <w:b/>
                                <w:sz w:val="24"/>
                              </w:rPr>
                              <w:t>11</w:t>
                            </w:r>
                          </w:p>
                        </w:tc>
                        <w:tc>
                          <w:tcPr>
                            <w:tcW w:w="464" w:type="dxa"/>
                          </w:tcPr>
                          <w:p w14:paraId="010E72F8" w14:textId="77777777" w:rsidR="00B156FC" w:rsidRDefault="00B156FC">
                            <w:pPr>
                              <w:pStyle w:val="TableParagraph"/>
                              <w:ind w:right="108"/>
                              <w:jc w:val="right"/>
                              <w:rPr>
                                <w:b/>
                                <w:sz w:val="24"/>
                              </w:rPr>
                            </w:pPr>
                            <w:r>
                              <w:rPr>
                                <w:b/>
                                <w:sz w:val="24"/>
                              </w:rPr>
                              <w:t>12</w:t>
                            </w:r>
                          </w:p>
                        </w:tc>
                        <w:tc>
                          <w:tcPr>
                            <w:tcW w:w="466" w:type="dxa"/>
                          </w:tcPr>
                          <w:p w14:paraId="225D367D" w14:textId="77777777" w:rsidR="00B156FC" w:rsidRDefault="00B156FC">
                            <w:pPr>
                              <w:pStyle w:val="TableParagraph"/>
                              <w:ind w:left="102"/>
                              <w:rPr>
                                <w:b/>
                                <w:sz w:val="24"/>
                              </w:rPr>
                            </w:pPr>
                            <w:r>
                              <w:rPr>
                                <w:b/>
                                <w:sz w:val="24"/>
                              </w:rPr>
                              <w:t>13</w:t>
                            </w:r>
                          </w:p>
                        </w:tc>
                        <w:tc>
                          <w:tcPr>
                            <w:tcW w:w="464" w:type="dxa"/>
                          </w:tcPr>
                          <w:p w14:paraId="6D001B32" w14:textId="77777777" w:rsidR="00B156FC" w:rsidRDefault="00B156FC">
                            <w:pPr>
                              <w:pStyle w:val="TableParagraph"/>
                              <w:ind w:left="100"/>
                              <w:rPr>
                                <w:b/>
                                <w:sz w:val="24"/>
                              </w:rPr>
                            </w:pPr>
                            <w:r>
                              <w:rPr>
                                <w:b/>
                                <w:sz w:val="24"/>
                              </w:rPr>
                              <w:t>14</w:t>
                            </w:r>
                          </w:p>
                        </w:tc>
                        <w:tc>
                          <w:tcPr>
                            <w:tcW w:w="464" w:type="dxa"/>
                          </w:tcPr>
                          <w:p w14:paraId="382044F0" w14:textId="77777777" w:rsidR="00B156FC" w:rsidRDefault="00B156FC">
                            <w:pPr>
                              <w:pStyle w:val="TableParagraph"/>
                              <w:ind w:left="76" w:right="84"/>
                              <w:jc w:val="center"/>
                              <w:rPr>
                                <w:b/>
                                <w:sz w:val="24"/>
                              </w:rPr>
                            </w:pPr>
                            <w:r>
                              <w:rPr>
                                <w:b/>
                                <w:sz w:val="24"/>
                              </w:rPr>
                              <w:t>15</w:t>
                            </w:r>
                          </w:p>
                        </w:tc>
                        <w:tc>
                          <w:tcPr>
                            <w:tcW w:w="466" w:type="dxa"/>
                          </w:tcPr>
                          <w:p w14:paraId="49017F7B" w14:textId="77777777" w:rsidR="00B156FC" w:rsidRDefault="00B156FC">
                            <w:pPr>
                              <w:pStyle w:val="TableParagraph"/>
                              <w:ind w:right="113"/>
                              <w:jc w:val="right"/>
                              <w:rPr>
                                <w:b/>
                                <w:sz w:val="24"/>
                              </w:rPr>
                            </w:pPr>
                            <w:r>
                              <w:rPr>
                                <w:b/>
                                <w:sz w:val="24"/>
                              </w:rPr>
                              <w:t>16</w:t>
                            </w:r>
                          </w:p>
                        </w:tc>
                      </w:tr>
                      <w:tr w:rsidR="00B156FC" w14:paraId="5D63C855" w14:textId="77777777">
                        <w:trPr>
                          <w:trHeight w:val="275"/>
                        </w:trPr>
                        <w:tc>
                          <w:tcPr>
                            <w:tcW w:w="1651" w:type="dxa"/>
                          </w:tcPr>
                          <w:p w14:paraId="4A1A8E76" w14:textId="77777777" w:rsidR="00B156FC" w:rsidRDefault="00B156FC">
                            <w:pPr>
                              <w:pStyle w:val="TableParagraph"/>
                              <w:ind w:left="5"/>
                              <w:jc w:val="center"/>
                              <w:rPr>
                                <w:sz w:val="24"/>
                              </w:rPr>
                            </w:pPr>
                            <w:r>
                              <w:rPr>
                                <w:sz w:val="24"/>
                              </w:rPr>
                              <w:t>d</w:t>
                            </w:r>
                          </w:p>
                        </w:tc>
                        <w:tc>
                          <w:tcPr>
                            <w:tcW w:w="461" w:type="dxa"/>
                          </w:tcPr>
                          <w:p w14:paraId="77D81DBB" w14:textId="77777777" w:rsidR="00B156FC" w:rsidRDefault="00B156FC">
                            <w:pPr>
                              <w:pStyle w:val="TableParagraph"/>
                              <w:ind w:left="107"/>
                              <w:rPr>
                                <w:sz w:val="24"/>
                              </w:rPr>
                            </w:pPr>
                            <w:r>
                              <w:rPr>
                                <w:sz w:val="24"/>
                              </w:rPr>
                              <w:t>50</w:t>
                            </w:r>
                          </w:p>
                        </w:tc>
                        <w:tc>
                          <w:tcPr>
                            <w:tcW w:w="466" w:type="dxa"/>
                          </w:tcPr>
                          <w:p w14:paraId="38F9791C" w14:textId="77777777" w:rsidR="00B156FC" w:rsidRDefault="00B156FC">
                            <w:pPr>
                              <w:pStyle w:val="TableParagraph"/>
                              <w:ind w:left="110"/>
                              <w:rPr>
                                <w:sz w:val="24"/>
                              </w:rPr>
                            </w:pPr>
                            <w:r>
                              <w:rPr>
                                <w:sz w:val="24"/>
                              </w:rPr>
                              <w:t>48</w:t>
                            </w:r>
                          </w:p>
                        </w:tc>
                        <w:tc>
                          <w:tcPr>
                            <w:tcW w:w="464" w:type="dxa"/>
                          </w:tcPr>
                          <w:p w14:paraId="55A7E97B" w14:textId="77777777" w:rsidR="00B156FC" w:rsidRDefault="00B156FC">
                            <w:pPr>
                              <w:pStyle w:val="TableParagraph"/>
                              <w:ind w:right="102"/>
                              <w:jc w:val="right"/>
                              <w:rPr>
                                <w:sz w:val="24"/>
                              </w:rPr>
                            </w:pPr>
                            <w:r>
                              <w:rPr>
                                <w:sz w:val="24"/>
                              </w:rPr>
                              <w:t>52</w:t>
                            </w:r>
                          </w:p>
                        </w:tc>
                        <w:tc>
                          <w:tcPr>
                            <w:tcW w:w="464" w:type="dxa"/>
                          </w:tcPr>
                          <w:p w14:paraId="25B50A5F" w14:textId="77777777" w:rsidR="00B156FC" w:rsidRDefault="00B156FC">
                            <w:pPr>
                              <w:pStyle w:val="TableParagraph"/>
                              <w:ind w:left="108"/>
                              <w:rPr>
                                <w:sz w:val="24"/>
                              </w:rPr>
                            </w:pPr>
                            <w:r>
                              <w:rPr>
                                <w:sz w:val="24"/>
                              </w:rPr>
                              <w:t>54</w:t>
                            </w:r>
                          </w:p>
                        </w:tc>
                        <w:tc>
                          <w:tcPr>
                            <w:tcW w:w="466" w:type="dxa"/>
                          </w:tcPr>
                          <w:p w14:paraId="2D5BAD90" w14:textId="77777777" w:rsidR="00B156FC" w:rsidRDefault="00B156FC">
                            <w:pPr>
                              <w:pStyle w:val="TableParagraph"/>
                              <w:ind w:right="105"/>
                              <w:jc w:val="right"/>
                              <w:rPr>
                                <w:sz w:val="24"/>
                              </w:rPr>
                            </w:pPr>
                            <w:r>
                              <w:rPr>
                                <w:sz w:val="24"/>
                              </w:rPr>
                              <w:t>50</w:t>
                            </w:r>
                          </w:p>
                        </w:tc>
                        <w:tc>
                          <w:tcPr>
                            <w:tcW w:w="464" w:type="dxa"/>
                          </w:tcPr>
                          <w:p w14:paraId="311E38FE" w14:textId="77777777" w:rsidR="00B156FC" w:rsidRDefault="00B156FC">
                            <w:pPr>
                              <w:pStyle w:val="TableParagraph"/>
                              <w:ind w:left="107"/>
                              <w:rPr>
                                <w:sz w:val="24"/>
                              </w:rPr>
                            </w:pPr>
                            <w:r>
                              <w:rPr>
                                <w:sz w:val="24"/>
                              </w:rPr>
                              <w:t>52</w:t>
                            </w:r>
                          </w:p>
                        </w:tc>
                        <w:tc>
                          <w:tcPr>
                            <w:tcW w:w="464" w:type="dxa"/>
                          </w:tcPr>
                          <w:p w14:paraId="6F7D2D48" w14:textId="77777777" w:rsidR="00B156FC" w:rsidRDefault="00B156FC">
                            <w:pPr>
                              <w:pStyle w:val="TableParagraph"/>
                              <w:ind w:right="107"/>
                              <w:jc w:val="right"/>
                              <w:rPr>
                                <w:sz w:val="24"/>
                              </w:rPr>
                            </w:pPr>
                            <w:r>
                              <w:rPr>
                                <w:sz w:val="24"/>
                              </w:rPr>
                              <w:t>54</w:t>
                            </w:r>
                          </w:p>
                        </w:tc>
                        <w:tc>
                          <w:tcPr>
                            <w:tcW w:w="464" w:type="dxa"/>
                          </w:tcPr>
                          <w:p w14:paraId="303F0829" w14:textId="77777777" w:rsidR="00B156FC" w:rsidRDefault="00B156FC">
                            <w:pPr>
                              <w:pStyle w:val="TableParagraph"/>
                              <w:ind w:right="105"/>
                              <w:jc w:val="right"/>
                              <w:rPr>
                                <w:sz w:val="24"/>
                              </w:rPr>
                            </w:pPr>
                            <w:r>
                              <w:rPr>
                                <w:sz w:val="24"/>
                              </w:rPr>
                              <w:t>48</w:t>
                            </w:r>
                          </w:p>
                        </w:tc>
                        <w:tc>
                          <w:tcPr>
                            <w:tcW w:w="466" w:type="dxa"/>
                          </w:tcPr>
                          <w:p w14:paraId="7D28E109" w14:textId="77777777" w:rsidR="00B156FC" w:rsidRDefault="00B156FC">
                            <w:pPr>
                              <w:pStyle w:val="TableParagraph"/>
                              <w:ind w:left="105"/>
                              <w:rPr>
                                <w:sz w:val="24"/>
                              </w:rPr>
                            </w:pPr>
                            <w:r>
                              <w:rPr>
                                <w:sz w:val="24"/>
                              </w:rPr>
                              <w:t>50</w:t>
                            </w:r>
                          </w:p>
                        </w:tc>
                        <w:tc>
                          <w:tcPr>
                            <w:tcW w:w="464" w:type="dxa"/>
                          </w:tcPr>
                          <w:p w14:paraId="244E15CD" w14:textId="77777777" w:rsidR="00B156FC" w:rsidRDefault="00B156FC">
                            <w:pPr>
                              <w:pStyle w:val="TableParagraph"/>
                              <w:ind w:left="78" w:right="84"/>
                              <w:jc w:val="center"/>
                              <w:rPr>
                                <w:sz w:val="24"/>
                              </w:rPr>
                            </w:pPr>
                            <w:r>
                              <w:rPr>
                                <w:sz w:val="24"/>
                              </w:rPr>
                              <w:t>52</w:t>
                            </w:r>
                          </w:p>
                        </w:tc>
                        <w:tc>
                          <w:tcPr>
                            <w:tcW w:w="464" w:type="dxa"/>
                          </w:tcPr>
                          <w:p w14:paraId="62A712F1" w14:textId="77777777" w:rsidR="00B156FC" w:rsidRDefault="00B156FC">
                            <w:pPr>
                              <w:pStyle w:val="TableParagraph"/>
                              <w:ind w:right="107"/>
                              <w:jc w:val="right"/>
                              <w:rPr>
                                <w:sz w:val="24"/>
                              </w:rPr>
                            </w:pPr>
                            <w:r>
                              <w:rPr>
                                <w:sz w:val="24"/>
                              </w:rPr>
                              <w:t>54</w:t>
                            </w:r>
                          </w:p>
                        </w:tc>
                        <w:tc>
                          <w:tcPr>
                            <w:tcW w:w="464" w:type="dxa"/>
                          </w:tcPr>
                          <w:p w14:paraId="3E8E8D9B" w14:textId="77777777" w:rsidR="00B156FC" w:rsidRDefault="00B156FC">
                            <w:pPr>
                              <w:pStyle w:val="TableParagraph"/>
                              <w:ind w:right="108"/>
                              <w:jc w:val="right"/>
                              <w:rPr>
                                <w:sz w:val="24"/>
                              </w:rPr>
                            </w:pPr>
                            <w:r>
                              <w:rPr>
                                <w:sz w:val="24"/>
                              </w:rPr>
                              <w:t>48</w:t>
                            </w:r>
                          </w:p>
                        </w:tc>
                        <w:tc>
                          <w:tcPr>
                            <w:tcW w:w="466" w:type="dxa"/>
                          </w:tcPr>
                          <w:p w14:paraId="7DDB35EB" w14:textId="77777777" w:rsidR="00B156FC" w:rsidRDefault="00B156FC">
                            <w:pPr>
                              <w:pStyle w:val="TableParagraph"/>
                              <w:ind w:left="102"/>
                              <w:rPr>
                                <w:sz w:val="24"/>
                              </w:rPr>
                            </w:pPr>
                            <w:r>
                              <w:rPr>
                                <w:sz w:val="24"/>
                              </w:rPr>
                              <w:t>50</w:t>
                            </w:r>
                          </w:p>
                        </w:tc>
                        <w:tc>
                          <w:tcPr>
                            <w:tcW w:w="464" w:type="dxa"/>
                          </w:tcPr>
                          <w:p w14:paraId="5DB06491" w14:textId="77777777" w:rsidR="00B156FC" w:rsidRDefault="00B156FC">
                            <w:pPr>
                              <w:pStyle w:val="TableParagraph"/>
                              <w:ind w:left="100"/>
                              <w:rPr>
                                <w:sz w:val="24"/>
                              </w:rPr>
                            </w:pPr>
                            <w:r>
                              <w:rPr>
                                <w:sz w:val="24"/>
                              </w:rPr>
                              <w:t>52</w:t>
                            </w:r>
                          </w:p>
                        </w:tc>
                        <w:tc>
                          <w:tcPr>
                            <w:tcW w:w="464" w:type="dxa"/>
                          </w:tcPr>
                          <w:p w14:paraId="530EF39A" w14:textId="77777777" w:rsidR="00B156FC" w:rsidRDefault="00B156FC">
                            <w:pPr>
                              <w:pStyle w:val="TableParagraph"/>
                              <w:ind w:left="76" w:right="84"/>
                              <w:jc w:val="center"/>
                              <w:rPr>
                                <w:sz w:val="24"/>
                              </w:rPr>
                            </w:pPr>
                            <w:r>
                              <w:rPr>
                                <w:sz w:val="24"/>
                              </w:rPr>
                              <w:t>54</w:t>
                            </w:r>
                          </w:p>
                        </w:tc>
                        <w:tc>
                          <w:tcPr>
                            <w:tcW w:w="466" w:type="dxa"/>
                          </w:tcPr>
                          <w:p w14:paraId="7FA44E7B" w14:textId="77777777" w:rsidR="00B156FC" w:rsidRDefault="00B156FC">
                            <w:pPr>
                              <w:pStyle w:val="TableParagraph"/>
                              <w:ind w:right="113"/>
                              <w:jc w:val="right"/>
                              <w:rPr>
                                <w:sz w:val="24"/>
                              </w:rPr>
                            </w:pPr>
                            <w:r>
                              <w:rPr>
                                <w:sz w:val="24"/>
                              </w:rPr>
                              <w:t>50</w:t>
                            </w:r>
                          </w:p>
                        </w:tc>
                      </w:tr>
                      <w:tr w:rsidR="00B156FC" w14:paraId="0C073F41" w14:textId="77777777">
                        <w:trPr>
                          <w:trHeight w:val="275"/>
                        </w:trPr>
                        <w:tc>
                          <w:tcPr>
                            <w:tcW w:w="1651" w:type="dxa"/>
                            <w:vMerge w:val="restart"/>
                          </w:tcPr>
                          <w:p w14:paraId="58094443" w14:textId="77777777" w:rsidR="00B156FC" w:rsidRDefault="00B156FC">
                            <w:pPr>
                              <w:pStyle w:val="TableParagraph"/>
                              <w:spacing w:before="143" w:line="240" w:lineRule="auto"/>
                              <w:ind w:left="119"/>
                              <w:rPr>
                                <w:b/>
                                <w:sz w:val="24"/>
                              </w:rPr>
                            </w:pPr>
                            <w:r>
                              <w:rPr>
                                <w:b/>
                                <w:sz w:val="24"/>
                              </w:rPr>
                              <w:t>Обозначение</w:t>
                            </w:r>
                          </w:p>
                        </w:tc>
                        <w:tc>
                          <w:tcPr>
                            <w:tcW w:w="7431" w:type="dxa"/>
                            <w:gridSpan w:val="16"/>
                          </w:tcPr>
                          <w:p w14:paraId="768CA0F1" w14:textId="77777777" w:rsidR="00B156FC" w:rsidRDefault="00B156FC">
                            <w:pPr>
                              <w:pStyle w:val="TableParagraph"/>
                              <w:ind w:left="3030" w:right="3031"/>
                              <w:jc w:val="center"/>
                              <w:rPr>
                                <w:b/>
                                <w:sz w:val="24"/>
                              </w:rPr>
                            </w:pPr>
                            <w:r>
                              <w:rPr>
                                <w:b/>
                                <w:sz w:val="24"/>
                              </w:rPr>
                              <w:t>№</w:t>
                            </w:r>
                            <w:r>
                              <w:rPr>
                                <w:b/>
                                <w:spacing w:val="1"/>
                                <w:sz w:val="24"/>
                              </w:rPr>
                              <w:t xml:space="preserve"> </w:t>
                            </w:r>
                            <w:r>
                              <w:rPr>
                                <w:b/>
                                <w:sz w:val="24"/>
                              </w:rPr>
                              <w:t>варианта</w:t>
                            </w:r>
                          </w:p>
                        </w:tc>
                      </w:tr>
                      <w:tr w:rsidR="00B156FC" w14:paraId="12579116" w14:textId="77777777">
                        <w:trPr>
                          <w:trHeight w:val="275"/>
                        </w:trPr>
                        <w:tc>
                          <w:tcPr>
                            <w:tcW w:w="1651" w:type="dxa"/>
                            <w:vMerge/>
                            <w:tcBorders>
                              <w:top w:val="nil"/>
                            </w:tcBorders>
                          </w:tcPr>
                          <w:p w14:paraId="0D126447" w14:textId="77777777" w:rsidR="00B156FC" w:rsidRDefault="00B156FC">
                            <w:pPr>
                              <w:rPr>
                                <w:sz w:val="2"/>
                                <w:szCs w:val="2"/>
                              </w:rPr>
                            </w:pPr>
                          </w:p>
                        </w:tc>
                        <w:tc>
                          <w:tcPr>
                            <w:tcW w:w="461" w:type="dxa"/>
                          </w:tcPr>
                          <w:p w14:paraId="159DAC19" w14:textId="77777777" w:rsidR="00B156FC" w:rsidRDefault="00B156FC">
                            <w:pPr>
                              <w:pStyle w:val="TableParagraph"/>
                              <w:ind w:left="107"/>
                              <w:rPr>
                                <w:b/>
                                <w:sz w:val="24"/>
                              </w:rPr>
                            </w:pPr>
                            <w:r>
                              <w:rPr>
                                <w:b/>
                                <w:sz w:val="24"/>
                              </w:rPr>
                              <w:t>17</w:t>
                            </w:r>
                          </w:p>
                        </w:tc>
                        <w:tc>
                          <w:tcPr>
                            <w:tcW w:w="466" w:type="dxa"/>
                          </w:tcPr>
                          <w:p w14:paraId="5CDFE650" w14:textId="77777777" w:rsidR="00B156FC" w:rsidRDefault="00B156FC">
                            <w:pPr>
                              <w:pStyle w:val="TableParagraph"/>
                              <w:ind w:left="110"/>
                              <w:rPr>
                                <w:b/>
                                <w:sz w:val="24"/>
                              </w:rPr>
                            </w:pPr>
                            <w:r>
                              <w:rPr>
                                <w:b/>
                                <w:sz w:val="24"/>
                              </w:rPr>
                              <w:t>18</w:t>
                            </w:r>
                          </w:p>
                        </w:tc>
                        <w:tc>
                          <w:tcPr>
                            <w:tcW w:w="464" w:type="dxa"/>
                          </w:tcPr>
                          <w:p w14:paraId="149383DA" w14:textId="77777777" w:rsidR="00B156FC" w:rsidRDefault="00B156FC">
                            <w:pPr>
                              <w:pStyle w:val="TableParagraph"/>
                              <w:ind w:right="102"/>
                              <w:jc w:val="right"/>
                              <w:rPr>
                                <w:b/>
                                <w:sz w:val="24"/>
                              </w:rPr>
                            </w:pPr>
                            <w:r>
                              <w:rPr>
                                <w:b/>
                                <w:sz w:val="24"/>
                              </w:rPr>
                              <w:t>19</w:t>
                            </w:r>
                          </w:p>
                        </w:tc>
                        <w:tc>
                          <w:tcPr>
                            <w:tcW w:w="464" w:type="dxa"/>
                          </w:tcPr>
                          <w:p w14:paraId="7A35EE2D" w14:textId="77777777" w:rsidR="00B156FC" w:rsidRDefault="00B156FC">
                            <w:pPr>
                              <w:pStyle w:val="TableParagraph"/>
                              <w:ind w:left="108"/>
                              <w:rPr>
                                <w:b/>
                                <w:sz w:val="24"/>
                              </w:rPr>
                            </w:pPr>
                            <w:r>
                              <w:rPr>
                                <w:b/>
                                <w:sz w:val="24"/>
                              </w:rPr>
                              <w:t>20</w:t>
                            </w:r>
                          </w:p>
                        </w:tc>
                        <w:tc>
                          <w:tcPr>
                            <w:tcW w:w="466" w:type="dxa"/>
                          </w:tcPr>
                          <w:p w14:paraId="01FF2618" w14:textId="77777777" w:rsidR="00B156FC" w:rsidRDefault="00B156FC">
                            <w:pPr>
                              <w:pStyle w:val="TableParagraph"/>
                              <w:ind w:right="105"/>
                              <w:jc w:val="right"/>
                              <w:rPr>
                                <w:b/>
                                <w:sz w:val="24"/>
                              </w:rPr>
                            </w:pPr>
                            <w:r>
                              <w:rPr>
                                <w:b/>
                                <w:sz w:val="24"/>
                              </w:rPr>
                              <w:t>21</w:t>
                            </w:r>
                          </w:p>
                        </w:tc>
                        <w:tc>
                          <w:tcPr>
                            <w:tcW w:w="464" w:type="dxa"/>
                          </w:tcPr>
                          <w:p w14:paraId="34651001" w14:textId="77777777" w:rsidR="00B156FC" w:rsidRDefault="00B156FC">
                            <w:pPr>
                              <w:pStyle w:val="TableParagraph"/>
                              <w:ind w:left="107"/>
                              <w:rPr>
                                <w:b/>
                                <w:sz w:val="24"/>
                              </w:rPr>
                            </w:pPr>
                            <w:r>
                              <w:rPr>
                                <w:b/>
                                <w:sz w:val="24"/>
                              </w:rPr>
                              <w:t>22</w:t>
                            </w:r>
                          </w:p>
                        </w:tc>
                        <w:tc>
                          <w:tcPr>
                            <w:tcW w:w="464" w:type="dxa"/>
                          </w:tcPr>
                          <w:p w14:paraId="2423D36E" w14:textId="77777777" w:rsidR="00B156FC" w:rsidRDefault="00B156FC">
                            <w:pPr>
                              <w:pStyle w:val="TableParagraph"/>
                              <w:ind w:right="107"/>
                              <w:jc w:val="right"/>
                              <w:rPr>
                                <w:b/>
                                <w:sz w:val="24"/>
                              </w:rPr>
                            </w:pPr>
                            <w:r>
                              <w:rPr>
                                <w:b/>
                                <w:sz w:val="24"/>
                              </w:rPr>
                              <w:t>23</w:t>
                            </w:r>
                          </w:p>
                        </w:tc>
                        <w:tc>
                          <w:tcPr>
                            <w:tcW w:w="464" w:type="dxa"/>
                          </w:tcPr>
                          <w:p w14:paraId="0D72DE02" w14:textId="77777777" w:rsidR="00B156FC" w:rsidRDefault="00B156FC">
                            <w:pPr>
                              <w:pStyle w:val="TableParagraph"/>
                              <w:ind w:right="105"/>
                              <w:jc w:val="right"/>
                              <w:rPr>
                                <w:b/>
                                <w:sz w:val="24"/>
                              </w:rPr>
                            </w:pPr>
                            <w:r>
                              <w:rPr>
                                <w:b/>
                                <w:sz w:val="24"/>
                              </w:rPr>
                              <w:t>24</w:t>
                            </w:r>
                          </w:p>
                        </w:tc>
                        <w:tc>
                          <w:tcPr>
                            <w:tcW w:w="466" w:type="dxa"/>
                          </w:tcPr>
                          <w:p w14:paraId="0ABBAB4D" w14:textId="77777777" w:rsidR="00B156FC" w:rsidRDefault="00B156FC">
                            <w:pPr>
                              <w:pStyle w:val="TableParagraph"/>
                              <w:ind w:left="105"/>
                              <w:rPr>
                                <w:b/>
                                <w:sz w:val="24"/>
                              </w:rPr>
                            </w:pPr>
                            <w:r>
                              <w:rPr>
                                <w:b/>
                                <w:sz w:val="24"/>
                              </w:rPr>
                              <w:t>25</w:t>
                            </w:r>
                          </w:p>
                        </w:tc>
                        <w:tc>
                          <w:tcPr>
                            <w:tcW w:w="464" w:type="dxa"/>
                          </w:tcPr>
                          <w:p w14:paraId="5CA761C4" w14:textId="77777777" w:rsidR="00B156FC" w:rsidRDefault="00B156FC">
                            <w:pPr>
                              <w:pStyle w:val="TableParagraph"/>
                              <w:ind w:left="78" w:right="84"/>
                              <w:jc w:val="center"/>
                              <w:rPr>
                                <w:b/>
                                <w:sz w:val="24"/>
                              </w:rPr>
                            </w:pPr>
                            <w:r>
                              <w:rPr>
                                <w:b/>
                                <w:sz w:val="24"/>
                              </w:rPr>
                              <w:t>26</w:t>
                            </w:r>
                          </w:p>
                        </w:tc>
                        <w:tc>
                          <w:tcPr>
                            <w:tcW w:w="464" w:type="dxa"/>
                          </w:tcPr>
                          <w:p w14:paraId="1C5E9045" w14:textId="77777777" w:rsidR="00B156FC" w:rsidRDefault="00B156FC">
                            <w:pPr>
                              <w:pStyle w:val="TableParagraph"/>
                              <w:ind w:right="107"/>
                              <w:jc w:val="right"/>
                              <w:rPr>
                                <w:b/>
                                <w:sz w:val="24"/>
                              </w:rPr>
                            </w:pPr>
                            <w:r>
                              <w:rPr>
                                <w:b/>
                                <w:sz w:val="24"/>
                              </w:rPr>
                              <w:t>27</w:t>
                            </w:r>
                          </w:p>
                        </w:tc>
                        <w:tc>
                          <w:tcPr>
                            <w:tcW w:w="464" w:type="dxa"/>
                          </w:tcPr>
                          <w:p w14:paraId="72D16867" w14:textId="77777777" w:rsidR="00B156FC" w:rsidRDefault="00B156FC">
                            <w:pPr>
                              <w:pStyle w:val="TableParagraph"/>
                              <w:ind w:right="108"/>
                              <w:jc w:val="right"/>
                              <w:rPr>
                                <w:b/>
                                <w:sz w:val="24"/>
                              </w:rPr>
                            </w:pPr>
                            <w:r>
                              <w:rPr>
                                <w:b/>
                                <w:sz w:val="24"/>
                              </w:rPr>
                              <w:t>28</w:t>
                            </w:r>
                          </w:p>
                        </w:tc>
                        <w:tc>
                          <w:tcPr>
                            <w:tcW w:w="466" w:type="dxa"/>
                          </w:tcPr>
                          <w:p w14:paraId="669F203E" w14:textId="77777777" w:rsidR="00B156FC" w:rsidRDefault="00B156FC">
                            <w:pPr>
                              <w:pStyle w:val="TableParagraph"/>
                              <w:ind w:left="102"/>
                              <w:rPr>
                                <w:b/>
                                <w:sz w:val="24"/>
                              </w:rPr>
                            </w:pPr>
                            <w:r>
                              <w:rPr>
                                <w:b/>
                                <w:sz w:val="24"/>
                              </w:rPr>
                              <w:t>29</w:t>
                            </w:r>
                          </w:p>
                        </w:tc>
                        <w:tc>
                          <w:tcPr>
                            <w:tcW w:w="464" w:type="dxa"/>
                          </w:tcPr>
                          <w:p w14:paraId="01A4C8DD" w14:textId="77777777" w:rsidR="00B156FC" w:rsidRDefault="00B156FC">
                            <w:pPr>
                              <w:pStyle w:val="TableParagraph"/>
                              <w:ind w:left="100"/>
                              <w:rPr>
                                <w:b/>
                                <w:sz w:val="24"/>
                              </w:rPr>
                            </w:pPr>
                            <w:r>
                              <w:rPr>
                                <w:b/>
                                <w:sz w:val="24"/>
                              </w:rPr>
                              <w:t>30</w:t>
                            </w:r>
                          </w:p>
                        </w:tc>
                        <w:tc>
                          <w:tcPr>
                            <w:tcW w:w="464" w:type="dxa"/>
                          </w:tcPr>
                          <w:p w14:paraId="29BA6DB3" w14:textId="77777777" w:rsidR="00B156FC" w:rsidRDefault="00B156FC">
                            <w:pPr>
                              <w:pStyle w:val="TableParagraph"/>
                              <w:ind w:left="76" w:right="84"/>
                              <w:jc w:val="center"/>
                              <w:rPr>
                                <w:b/>
                                <w:sz w:val="24"/>
                              </w:rPr>
                            </w:pPr>
                            <w:r>
                              <w:rPr>
                                <w:b/>
                                <w:sz w:val="24"/>
                              </w:rPr>
                              <w:t>31</w:t>
                            </w:r>
                          </w:p>
                        </w:tc>
                        <w:tc>
                          <w:tcPr>
                            <w:tcW w:w="466" w:type="dxa"/>
                          </w:tcPr>
                          <w:p w14:paraId="700F3455" w14:textId="77777777" w:rsidR="00B156FC" w:rsidRDefault="00B156FC">
                            <w:pPr>
                              <w:pStyle w:val="TableParagraph"/>
                              <w:ind w:right="113"/>
                              <w:jc w:val="right"/>
                              <w:rPr>
                                <w:b/>
                                <w:sz w:val="24"/>
                              </w:rPr>
                            </w:pPr>
                            <w:r>
                              <w:rPr>
                                <w:b/>
                                <w:sz w:val="24"/>
                              </w:rPr>
                              <w:t>32</w:t>
                            </w:r>
                          </w:p>
                        </w:tc>
                      </w:tr>
                      <w:tr w:rsidR="00B156FC" w14:paraId="109328D1" w14:textId="77777777">
                        <w:trPr>
                          <w:trHeight w:val="277"/>
                        </w:trPr>
                        <w:tc>
                          <w:tcPr>
                            <w:tcW w:w="1651" w:type="dxa"/>
                          </w:tcPr>
                          <w:p w14:paraId="4465BFF3" w14:textId="77777777" w:rsidR="00B156FC" w:rsidRDefault="00B156FC">
                            <w:pPr>
                              <w:pStyle w:val="TableParagraph"/>
                              <w:spacing w:line="258" w:lineRule="exact"/>
                              <w:ind w:left="5"/>
                              <w:jc w:val="center"/>
                              <w:rPr>
                                <w:sz w:val="24"/>
                              </w:rPr>
                            </w:pPr>
                            <w:r>
                              <w:rPr>
                                <w:sz w:val="24"/>
                              </w:rPr>
                              <w:t>d</w:t>
                            </w:r>
                          </w:p>
                        </w:tc>
                        <w:tc>
                          <w:tcPr>
                            <w:tcW w:w="461" w:type="dxa"/>
                          </w:tcPr>
                          <w:p w14:paraId="0E81A7A5" w14:textId="77777777" w:rsidR="00B156FC" w:rsidRDefault="00B156FC">
                            <w:pPr>
                              <w:pStyle w:val="TableParagraph"/>
                              <w:spacing w:line="258" w:lineRule="exact"/>
                              <w:ind w:left="107"/>
                              <w:rPr>
                                <w:sz w:val="24"/>
                              </w:rPr>
                            </w:pPr>
                            <w:r>
                              <w:rPr>
                                <w:sz w:val="24"/>
                              </w:rPr>
                              <w:t>50</w:t>
                            </w:r>
                          </w:p>
                        </w:tc>
                        <w:tc>
                          <w:tcPr>
                            <w:tcW w:w="466" w:type="dxa"/>
                          </w:tcPr>
                          <w:p w14:paraId="1F091AAB" w14:textId="77777777" w:rsidR="00B156FC" w:rsidRDefault="00B156FC">
                            <w:pPr>
                              <w:pStyle w:val="TableParagraph"/>
                              <w:spacing w:line="258" w:lineRule="exact"/>
                              <w:ind w:left="110"/>
                              <w:rPr>
                                <w:sz w:val="24"/>
                              </w:rPr>
                            </w:pPr>
                            <w:r>
                              <w:rPr>
                                <w:sz w:val="24"/>
                              </w:rPr>
                              <w:t>48</w:t>
                            </w:r>
                          </w:p>
                        </w:tc>
                        <w:tc>
                          <w:tcPr>
                            <w:tcW w:w="464" w:type="dxa"/>
                          </w:tcPr>
                          <w:p w14:paraId="3B50CEAA" w14:textId="77777777" w:rsidR="00B156FC" w:rsidRDefault="00B156FC">
                            <w:pPr>
                              <w:pStyle w:val="TableParagraph"/>
                              <w:spacing w:line="258" w:lineRule="exact"/>
                              <w:ind w:right="102"/>
                              <w:jc w:val="right"/>
                              <w:rPr>
                                <w:sz w:val="24"/>
                              </w:rPr>
                            </w:pPr>
                            <w:r>
                              <w:rPr>
                                <w:sz w:val="24"/>
                              </w:rPr>
                              <w:t>52</w:t>
                            </w:r>
                          </w:p>
                        </w:tc>
                        <w:tc>
                          <w:tcPr>
                            <w:tcW w:w="464" w:type="dxa"/>
                          </w:tcPr>
                          <w:p w14:paraId="2615209B" w14:textId="77777777" w:rsidR="00B156FC" w:rsidRDefault="00B156FC">
                            <w:pPr>
                              <w:pStyle w:val="TableParagraph"/>
                              <w:spacing w:line="258" w:lineRule="exact"/>
                              <w:ind w:left="108"/>
                              <w:rPr>
                                <w:sz w:val="24"/>
                              </w:rPr>
                            </w:pPr>
                            <w:r>
                              <w:rPr>
                                <w:sz w:val="24"/>
                              </w:rPr>
                              <w:t>54</w:t>
                            </w:r>
                          </w:p>
                        </w:tc>
                        <w:tc>
                          <w:tcPr>
                            <w:tcW w:w="466" w:type="dxa"/>
                          </w:tcPr>
                          <w:p w14:paraId="1390B3C7" w14:textId="77777777" w:rsidR="00B156FC" w:rsidRDefault="00B156FC">
                            <w:pPr>
                              <w:pStyle w:val="TableParagraph"/>
                              <w:spacing w:line="258" w:lineRule="exact"/>
                              <w:ind w:right="105"/>
                              <w:jc w:val="right"/>
                              <w:rPr>
                                <w:sz w:val="24"/>
                              </w:rPr>
                            </w:pPr>
                            <w:r>
                              <w:rPr>
                                <w:sz w:val="24"/>
                              </w:rPr>
                              <w:t>50</w:t>
                            </w:r>
                          </w:p>
                        </w:tc>
                        <w:tc>
                          <w:tcPr>
                            <w:tcW w:w="464" w:type="dxa"/>
                          </w:tcPr>
                          <w:p w14:paraId="314D8820" w14:textId="77777777" w:rsidR="00B156FC" w:rsidRDefault="00B156FC">
                            <w:pPr>
                              <w:pStyle w:val="TableParagraph"/>
                              <w:spacing w:line="258" w:lineRule="exact"/>
                              <w:ind w:left="107"/>
                              <w:rPr>
                                <w:sz w:val="24"/>
                              </w:rPr>
                            </w:pPr>
                            <w:r>
                              <w:rPr>
                                <w:sz w:val="24"/>
                              </w:rPr>
                              <w:t>52</w:t>
                            </w:r>
                          </w:p>
                        </w:tc>
                        <w:tc>
                          <w:tcPr>
                            <w:tcW w:w="464" w:type="dxa"/>
                          </w:tcPr>
                          <w:p w14:paraId="066BFB43" w14:textId="77777777" w:rsidR="00B156FC" w:rsidRDefault="00B156FC">
                            <w:pPr>
                              <w:pStyle w:val="TableParagraph"/>
                              <w:spacing w:line="258" w:lineRule="exact"/>
                              <w:ind w:right="107"/>
                              <w:jc w:val="right"/>
                              <w:rPr>
                                <w:sz w:val="24"/>
                              </w:rPr>
                            </w:pPr>
                            <w:r>
                              <w:rPr>
                                <w:sz w:val="24"/>
                              </w:rPr>
                              <w:t>54</w:t>
                            </w:r>
                          </w:p>
                        </w:tc>
                        <w:tc>
                          <w:tcPr>
                            <w:tcW w:w="464" w:type="dxa"/>
                          </w:tcPr>
                          <w:p w14:paraId="7792DF53" w14:textId="77777777" w:rsidR="00B156FC" w:rsidRDefault="00B156FC">
                            <w:pPr>
                              <w:pStyle w:val="TableParagraph"/>
                              <w:spacing w:line="258" w:lineRule="exact"/>
                              <w:ind w:right="105"/>
                              <w:jc w:val="right"/>
                              <w:rPr>
                                <w:sz w:val="24"/>
                              </w:rPr>
                            </w:pPr>
                            <w:r>
                              <w:rPr>
                                <w:sz w:val="24"/>
                              </w:rPr>
                              <w:t>48</w:t>
                            </w:r>
                          </w:p>
                        </w:tc>
                        <w:tc>
                          <w:tcPr>
                            <w:tcW w:w="466" w:type="dxa"/>
                          </w:tcPr>
                          <w:p w14:paraId="588E76E0" w14:textId="77777777" w:rsidR="00B156FC" w:rsidRDefault="00B156FC">
                            <w:pPr>
                              <w:pStyle w:val="TableParagraph"/>
                              <w:spacing w:line="258" w:lineRule="exact"/>
                              <w:ind w:left="105"/>
                              <w:rPr>
                                <w:sz w:val="24"/>
                              </w:rPr>
                            </w:pPr>
                            <w:r>
                              <w:rPr>
                                <w:sz w:val="24"/>
                              </w:rPr>
                              <w:t>50</w:t>
                            </w:r>
                          </w:p>
                        </w:tc>
                        <w:tc>
                          <w:tcPr>
                            <w:tcW w:w="464" w:type="dxa"/>
                          </w:tcPr>
                          <w:p w14:paraId="6C7355CD" w14:textId="77777777" w:rsidR="00B156FC" w:rsidRDefault="00B156FC">
                            <w:pPr>
                              <w:pStyle w:val="TableParagraph"/>
                              <w:spacing w:line="258" w:lineRule="exact"/>
                              <w:ind w:left="78" w:right="84"/>
                              <w:jc w:val="center"/>
                              <w:rPr>
                                <w:sz w:val="24"/>
                              </w:rPr>
                            </w:pPr>
                            <w:r>
                              <w:rPr>
                                <w:sz w:val="24"/>
                              </w:rPr>
                              <w:t>52</w:t>
                            </w:r>
                          </w:p>
                        </w:tc>
                        <w:tc>
                          <w:tcPr>
                            <w:tcW w:w="464" w:type="dxa"/>
                          </w:tcPr>
                          <w:p w14:paraId="1FAF7EEE" w14:textId="77777777" w:rsidR="00B156FC" w:rsidRDefault="00B156FC">
                            <w:pPr>
                              <w:pStyle w:val="TableParagraph"/>
                              <w:spacing w:line="258" w:lineRule="exact"/>
                              <w:ind w:right="107"/>
                              <w:jc w:val="right"/>
                              <w:rPr>
                                <w:sz w:val="24"/>
                              </w:rPr>
                            </w:pPr>
                            <w:r>
                              <w:rPr>
                                <w:sz w:val="24"/>
                              </w:rPr>
                              <w:t>54</w:t>
                            </w:r>
                          </w:p>
                        </w:tc>
                        <w:tc>
                          <w:tcPr>
                            <w:tcW w:w="464" w:type="dxa"/>
                          </w:tcPr>
                          <w:p w14:paraId="2AA521D7" w14:textId="77777777" w:rsidR="00B156FC" w:rsidRDefault="00B156FC">
                            <w:pPr>
                              <w:pStyle w:val="TableParagraph"/>
                              <w:spacing w:line="258" w:lineRule="exact"/>
                              <w:ind w:right="108"/>
                              <w:jc w:val="right"/>
                              <w:rPr>
                                <w:sz w:val="24"/>
                              </w:rPr>
                            </w:pPr>
                            <w:r>
                              <w:rPr>
                                <w:sz w:val="24"/>
                              </w:rPr>
                              <w:t>48</w:t>
                            </w:r>
                          </w:p>
                        </w:tc>
                        <w:tc>
                          <w:tcPr>
                            <w:tcW w:w="466" w:type="dxa"/>
                          </w:tcPr>
                          <w:p w14:paraId="1C10037C" w14:textId="77777777" w:rsidR="00B156FC" w:rsidRDefault="00B156FC">
                            <w:pPr>
                              <w:pStyle w:val="TableParagraph"/>
                              <w:spacing w:line="258" w:lineRule="exact"/>
                              <w:ind w:left="102"/>
                              <w:rPr>
                                <w:sz w:val="24"/>
                              </w:rPr>
                            </w:pPr>
                            <w:r>
                              <w:rPr>
                                <w:sz w:val="24"/>
                              </w:rPr>
                              <w:t>50</w:t>
                            </w:r>
                          </w:p>
                        </w:tc>
                        <w:tc>
                          <w:tcPr>
                            <w:tcW w:w="464" w:type="dxa"/>
                          </w:tcPr>
                          <w:p w14:paraId="2D625F60" w14:textId="77777777" w:rsidR="00B156FC" w:rsidRDefault="00B156FC">
                            <w:pPr>
                              <w:pStyle w:val="TableParagraph"/>
                              <w:spacing w:line="258" w:lineRule="exact"/>
                              <w:ind w:left="100"/>
                              <w:rPr>
                                <w:sz w:val="24"/>
                              </w:rPr>
                            </w:pPr>
                            <w:r>
                              <w:rPr>
                                <w:sz w:val="24"/>
                              </w:rPr>
                              <w:t>52</w:t>
                            </w:r>
                          </w:p>
                        </w:tc>
                        <w:tc>
                          <w:tcPr>
                            <w:tcW w:w="464" w:type="dxa"/>
                          </w:tcPr>
                          <w:p w14:paraId="31F1A99D" w14:textId="77777777" w:rsidR="00B156FC" w:rsidRDefault="00B156FC">
                            <w:pPr>
                              <w:pStyle w:val="TableParagraph"/>
                              <w:spacing w:line="258" w:lineRule="exact"/>
                              <w:ind w:left="76" w:right="84"/>
                              <w:jc w:val="center"/>
                              <w:rPr>
                                <w:sz w:val="24"/>
                              </w:rPr>
                            </w:pPr>
                            <w:r>
                              <w:rPr>
                                <w:sz w:val="24"/>
                              </w:rPr>
                              <w:t>54</w:t>
                            </w:r>
                          </w:p>
                        </w:tc>
                        <w:tc>
                          <w:tcPr>
                            <w:tcW w:w="466" w:type="dxa"/>
                          </w:tcPr>
                          <w:p w14:paraId="1F04A74E" w14:textId="77777777" w:rsidR="00B156FC" w:rsidRDefault="00B156FC">
                            <w:pPr>
                              <w:pStyle w:val="TableParagraph"/>
                              <w:spacing w:line="258" w:lineRule="exact"/>
                              <w:ind w:right="113"/>
                              <w:jc w:val="right"/>
                              <w:rPr>
                                <w:sz w:val="24"/>
                              </w:rPr>
                            </w:pPr>
                            <w:r>
                              <w:rPr>
                                <w:sz w:val="24"/>
                              </w:rPr>
                              <w:t>50</w:t>
                            </w:r>
                          </w:p>
                        </w:tc>
                      </w:tr>
                    </w:tbl>
                    <w:p w14:paraId="7891865B" w14:textId="77777777" w:rsidR="00B156FC" w:rsidRDefault="00B156FC" w:rsidP="00B156FC">
                      <w:pPr>
                        <w:pStyle w:val="ae"/>
                      </w:pPr>
                    </w:p>
                  </w:txbxContent>
                </v:textbox>
                <w10:wrap anchorx="page"/>
              </v:shape>
            </w:pict>
          </mc:Fallback>
        </mc:AlternateContent>
      </w:r>
      <w:r w:rsidR="00B156FC">
        <w:t>Таблица</w:t>
      </w:r>
      <w:r w:rsidR="00B156FC">
        <w:rPr>
          <w:spacing w:val="-1"/>
        </w:rPr>
        <w:t xml:space="preserve"> </w:t>
      </w:r>
      <w:r w:rsidR="00B156FC">
        <w:t>вариантов</w:t>
      </w:r>
    </w:p>
    <w:p w14:paraId="20D9C549" w14:textId="77777777" w:rsidR="00B156FC" w:rsidRDefault="00B156FC" w:rsidP="00B156FC">
      <w:pPr>
        <w:pStyle w:val="ae"/>
        <w:rPr>
          <w:sz w:val="30"/>
        </w:rPr>
      </w:pPr>
    </w:p>
    <w:p w14:paraId="5D7237C4" w14:textId="77777777" w:rsidR="00B156FC" w:rsidRDefault="00B156FC" w:rsidP="00B156FC">
      <w:pPr>
        <w:pStyle w:val="ae"/>
        <w:rPr>
          <w:sz w:val="30"/>
        </w:rPr>
      </w:pPr>
    </w:p>
    <w:p w14:paraId="01D24787" w14:textId="77777777" w:rsidR="00B156FC" w:rsidRDefault="00B156FC" w:rsidP="00B156FC">
      <w:pPr>
        <w:pStyle w:val="ae"/>
        <w:rPr>
          <w:sz w:val="30"/>
        </w:rPr>
      </w:pPr>
    </w:p>
    <w:p w14:paraId="7B0EBA0A" w14:textId="77777777" w:rsidR="00B156FC" w:rsidRDefault="00B156FC" w:rsidP="00B156FC">
      <w:pPr>
        <w:pStyle w:val="ae"/>
        <w:rPr>
          <w:sz w:val="30"/>
        </w:rPr>
      </w:pPr>
    </w:p>
    <w:p w14:paraId="7F041415" w14:textId="77777777" w:rsidR="00B156FC" w:rsidRDefault="00B156FC" w:rsidP="00B156FC">
      <w:pPr>
        <w:pStyle w:val="ae"/>
        <w:spacing w:before="1"/>
        <w:rPr>
          <w:sz w:val="30"/>
        </w:rPr>
      </w:pPr>
    </w:p>
    <w:p w14:paraId="5A836389" w14:textId="77777777" w:rsidR="00B156FC" w:rsidRDefault="00B156FC" w:rsidP="00B156FC">
      <w:pPr>
        <w:pStyle w:val="2"/>
        <w:spacing w:line="322" w:lineRule="exact"/>
      </w:pPr>
      <w:r>
        <w:t>Вопросы</w:t>
      </w:r>
      <w:r>
        <w:rPr>
          <w:spacing w:val="-3"/>
        </w:rPr>
        <w:t xml:space="preserve"> </w:t>
      </w:r>
      <w:r>
        <w:t>для</w:t>
      </w:r>
      <w:r>
        <w:rPr>
          <w:spacing w:val="-2"/>
        </w:rPr>
        <w:t xml:space="preserve"> </w:t>
      </w:r>
      <w:r>
        <w:t>самоконтроля:</w:t>
      </w:r>
    </w:p>
    <w:p w14:paraId="7D8E6CFC" w14:textId="77777777" w:rsidR="00B156FC" w:rsidRDefault="00B156FC" w:rsidP="00B156FC">
      <w:pPr>
        <w:pStyle w:val="a6"/>
        <w:widowControl w:val="0"/>
        <w:numPr>
          <w:ilvl w:val="0"/>
          <w:numId w:val="43"/>
        </w:numPr>
        <w:tabs>
          <w:tab w:val="left" w:pos="1246"/>
        </w:tabs>
        <w:autoSpaceDE w:val="0"/>
        <w:autoSpaceDN w:val="0"/>
        <w:spacing w:line="322" w:lineRule="exact"/>
        <w:ind w:hanging="282"/>
        <w:contextualSpacing w:val="0"/>
        <w:rPr>
          <w:sz w:val="28"/>
        </w:rPr>
      </w:pPr>
      <w:r>
        <w:rPr>
          <w:sz w:val="28"/>
        </w:rPr>
        <w:t>Назовите</w:t>
      </w:r>
      <w:r>
        <w:rPr>
          <w:spacing w:val="-3"/>
          <w:sz w:val="28"/>
        </w:rPr>
        <w:t xml:space="preserve"> </w:t>
      </w:r>
      <w:r>
        <w:rPr>
          <w:sz w:val="28"/>
        </w:rPr>
        <w:t>виды</w:t>
      </w:r>
      <w:r>
        <w:rPr>
          <w:spacing w:val="-3"/>
          <w:sz w:val="28"/>
        </w:rPr>
        <w:t xml:space="preserve"> </w:t>
      </w:r>
      <w:r>
        <w:rPr>
          <w:sz w:val="28"/>
        </w:rPr>
        <w:t>аксонометрических</w:t>
      </w:r>
      <w:r>
        <w:rPr>
          <w:spacing w:val="-3"/>
          <w:sz w:val="28"/>
        </w:rPr>
        <w:t xml:space="preserve"> </w:t>
      </w:r>
      <w:r>
        <w:rPr>
          <w:sz w:val="28"/>
        </w:rPr>
        <w:t>проекций?</w:t>
      </w:r>
    </w:p>
    <w:p w14:paraId="5BF8072A" w14:textId="77777777" w:rsidR="00B156FC" w:rsidRDefault="00B156FC" w:rsidP="00B156FC">
      <w:pPr>
        <w:pStyle w:val="a6"/>
        <w:widowControl w:val="0"/>
        <w:numPr>
          <w:ilvl w:val="0"/>
          <w:numId w:val="43"/>
        </w:numPr>
        <w:tabs>
          <w:tab w:val="left" w:pos="1247"/>
        </w:tabs>
        <w:autoSpaceDE w:val="0"/>
        <w:autoSpaceDN w:val="0"/>
        <w:spacing w:line="322" w:lineRule="exact"/>
        <w:ind w:left="1246" w:hanging="283"/>
        <w:contextualSpacing w:val="0"/>
        <w:rPr>
          <w:sz w:val="28"/>
        </w:rPr>
      </w:pPr>
      <w:r>
        <w:rPr>
          <w:sz w:val="28"/>
        </w:rPr>
        <w:t>Как</w:t>
      </w:r>
      <w:r>
        <w:rPr>
          <w:spacing w:val="-5"/>
          <w:sz w:val="28"/>
        </w:rPr>
        <w:t xml:space="preserve"> </w:t>
      </w:r>
      <w:r>
        <w:rPr>
          <w:sz w:val="28"/>
        </w:rPr>
        <w:t>располагаются</w:t>
      </w:r>
      <w:r>
        <w:rPr>
          <w:spacing w:val="-1"/>
          <w:sz w:val="28"/>
        </w:rPr>
        <w:t xml:space="preserve"> </w:t>
      </w:r>
      <w:r>
        <w:rPr>
          <w:sz w:val="28"/>
        </w:rPr>
        <w:t>координатные</w:t>
      </w:r>
      <w:r>
        <w:rPr>
          <w:spacing w:val="-2"/>
          <w:sz w:val="28"/>
        </w:rPr>
        <w:t xml:space="preserve"> </w:t>
      </w:r>
      <w:r>
        <w:rPr>
          <w:sz w:val="28"/>
        </w:rPr>
        <w:t>оси</w:t>
      </w:r>
      <w:r>
        <w:rPr>
          <w:spacing w:val="-3"/>
          <w:sz w:val="28"/>
        </w:rPr>
        <w:t xml:space="preserve"> </w:t>
      </w:r>
      <w:r>
        <w:rPr>
          <w:sz w:val="28"/>
        </w:rPr>
        <w:t>в</w:t>
      </w:r>
      <w:r>
        <w:rPr>
          <w:spacing w:val="-4"/>
          <w:sz w:val="28"/>
        </w:rPr>
        <w:t xml:space="preserve"> </w:t>
      </w:r>
      <w:r>
        <w:rPr>
          <w:sz w:val="28"/>
        </w:rPr>
        <w:t>изометрии?</w:t>
      </w:r>
    </w:p>
    <w:p w14:paraId="5537CDC4" w14:textId="77777777" w:rsidR="00B156FC" w:rsidRDefault="00B156FC" w:rsidP="00B156FC">
      <w:pPr>
        <w:pStyle w:val="a6"/>
        <w:widowControl w:val="0"/>
        <w:numPr>
          <w:ilvl w:val="0"/>
          <w:numId w:val="43"/>
        </w:numPr>
        <w:tabs>
          <w:tab w:val="left" w:pos="1304"/>
        </w:tabs>
        <w:autoSpaceDE w:val="0"/>
        <w:autoSpaceDN w:val="0"/>
        <w:ind w:left="398" w:right="893" w:firstLine="566"/>
        <w:contextualSpacing w:val="0"/>
        <w:rPr>
          <w:sz w:val="28"/>
        </w:rPr>
      </w:pPr>
      <w:r>
        <w:rPr>
          <w:sz w:val="28"/>
        </w:rPr>
        <w:t>В</w:t>
      </w:r>
      <w:r>
        <w:rPr>
          <w:spacing w:val="55"/>
          <w:sz w:val="28"/>
        </w:rPr>
        <w:t xml:space="preserve"> </w:t>
      </w:r>
      <w:r>
        <w:rPr>
          <w:sz w:val="28"/>
        </w:rPr>
        <w:t>какой</w:t>
      </w:r>
      <w:r>
        <w:rPr>
          <w:spacing w:val="55"/>
          <w:sz w:val="28"/>
        </w:rPr>
        <w:t xml:space="preserve"> </w:t>
      </w:r>
      <w:r>
        <w:rPr>
          <w:sz w:val="28"/>
        </w:rPr>
        <w:t>последовательности</w:t>
      </w:r>
      <w:r>
        <w:rPr>
          <w:spacing w:val="56"/>
          <w:sz w:val="28"/>
        </w:rPr>
        <w:t xml:space="preserve"> </w:t>
      </w:r>
      <w:r>
        <w:rPr>
          <w:sz w:val="28"/>
        </w:rPr>
        <w:t>строят</w:t>
      </w:r>
      <w:r>
        <w:rPr>
          <w:spacing w:val="52"/>
          <w:sz w:val="28"/>
        </w:rPr>
        <w:t xml:space="preserve"> </w:t>
      </w:r>
      <w:r>
        <w:rPr>
          <w:sz w:val="28"/>
        </w:rPr>
        <w:t>проекции</w:t>
      </w:r>
      <w:r>
        <w:rPr>
          <w:spacing w:val="56"/>
          <w:sz w:val="28"/>
        </w:rPr>
        <w:t xml:space="preserve"> </w:t>
      </w:r>
      <w:r>
        <w:rPr>
          <w:sz w:val="28"/>
        </w:rPr>
        <w:t>прямого</w:t>
      </w:r>
      <w:r>
        <w:rPr>
          <w:spacing w:val="54"/>
          <w:sz w:val="28"/>
        </w:rPr>
        <w:t xml:space="preserve"> </w:t>
      </w:r>
      <w:r>
        <w:rPr>
          <w:sz w:val="28"/>
        </w:rPr>
        <w:t>кругового</w:t>
      </w:r>
      <w:r>
        <w:rPr>
          <w:spacing w:val="-67"/>
          <w:sz w:val="28"/>
        </w:rPr>
        <w:t xml:space="preserve"> </w:t>
      </w:r>
      <w:r>
        <w:rPr>
          <w:sz w:val="28"/>
        </w:rPr>
        <w:t>цилиндра</w:t>
      </w:r>
      <w:r>
        <w:rPr>
          <w:spacing w:val="-1"/>
          <w:sz w:val="28"/>
        </w:rPr>
        <w:t xml:space="preserve"> </w:t>
      </w:r>
      <w:r>
        <w:rPr>
          <w:sz w:val="28"/>
        </w:rPr>
        <w:t>в</w:t>
      </w:r>
      <w:r>
        <w:rPr>
          <w:spacing w:val="-2"/>
          <w:sz w:val="28"/>
        </w:rPr>
        <w:t xml:space="preserve"> </w:t>
      </w:r>
      <w:r>
        <w:rPr>
          <w:sz w:val="28"/>
        </w:rPr>
        <w:t>изометрии?</w:t>
      </w:r>
    </w:p>
    <w:p w14:paraId="183895DD" w14:textId="57A92164" w:rsidR="00141677" w:rsidRDefault="00141677">
      <w:pPr>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br w:type="page"/>
      </w:r>
    </w:p>
    <w:p w14:paraId="65ABCF56" w14:textId="4C434A59" w:rsidR="00141677" w:rsidRPr="00141677" w:rsidRDefault="00141677" w:rsidP="00141677">
      <w:pPr>
        <w:tabs>
          <w:tab w:val="left" w:pos="2184"/>
        </w:tabs>
        <w:spacing w:after="0" w:line="240" w:lineRule="auto"/>
        <w:jc w:val="center"/>
        <w:rPr>
          <w:rFonts w:ascii="Times New Roman" w:hAnsi="Times New Roman" w:cs="Times New Roman"/>
          <w:b/>
          <w:sz w:val="28"/>
          <w:szCs w:val="28"/>
        </w:rPr>
      </w:pPr>
      <w:r w:rsidRPr="00141677">
        <w:rPr>
          <w:rFonts w:ascii="Times New Roman" w:hAnsi="Times New Roman" w:cs="Times New Roman"/>
          <w:b/>
          <w:sz w:val="28"/>
          <w:szCs w:val="28"/>
        </w:rPr>
        <w:lastRenderedPageBreak/>
        <w:t>Практическая работа</w:t>
      </w:r>
    </w:p>
    <w:p w14:paraId="6335BB88" w14:textId="510C7E63" w:rsidR="00141677" w:rsidRPr="00141677" w:rsidRDefault="00141677" w:rsidP="00141677">
      <w:pPr>
        <w:spacing w:after="0" w:line="240" w:lineRule="auto"/>
        <w:jc w:val="center"/>
        <w:rPr>
          <w:rFonts w:ascii="Times New Roman" w:hAnsi="Times New Roman"/>
          <w:sz w:val="28"/>
          <w:szCs w:val="28"/>
          <w:u w:val="single"/>
        </w:rPr>
      </w:pPr>
      <w:r w:rsidRPr="00141677">
        <w:rPr>
          <w:rFonts w:ascii="Times New Roman" w:hAnsi="Times New Roman"/>
          <w:sz w:val="28"/>
          <w:szCs w:val="28"/>
          <w:u w:val="single"/>
        </w:rPr>
        <w:t>ВЫПОЛНЕНИЕ СПЕЦИФИКАЦИИ. ЧТЕНИЕ КОНСТРУКТОРСКОЙ И ТЕХНОЛОГИЧЕСКОЙ ДОКУМЕНТАЦИИ ПО ПРОФИЛЮ СПЕЦИАЛЬНОСТИ. ОФОРМЛЕНИЕ ПРОЕКТНО-КОНСТРУКТОРСКОЙ, ТЕХНОЛОГИЧЕСКОЙ И ДРУГОЙ ТЕХНИЧЕСКОЙ ДОКУМЕНТАЦИИ В СООТВЕТСТВИИ С ДЕЙСТВУЮЩЕЙ НОРМАТИВНОЙ БАЗОЙ</w:t>
      </w:r>
    </w:p>
    <w:p w14:paraId="1F68326A" w14:textId="77777777" w:rsidR="00141677" w:rsidRPr="00141677" w:rsidRDefault="00141677" w:rsidP="00141677">
      <w:pPr>
        <w:tabs>
          <w:tab w:val="left" w:pos="2184"/>
        </w:tabs>
        <w:spacing w:after="0" w:line="240" w:lineRule="auto"/>
        <w:ind w:firstLine="709"/>
        <w:jc w:val="both"/>
        <w:rPr>
          <w:rFonts w:ascii="Times New Roman" w:hAnsi="Times New Roman" w:cs="Times New Roman"/>
          <w:sz w:val="28"/>
          <w:szCs w:val="28"/>
        </w:rPr>
      </w:pPr>
      <w:r w:rsidRPr="00141677">
        <w:rPr>
          <w:rFonts w:ascii="Times New Roman" w:hAnsi="Times New Roman" w:cs="Times New Roman"/>
          <w:b/>
          <w:sz w:val="28"/>
          <w:szCs w:val="28"/>
        </w:rPr>
        <w:t>Цель занятия</w:t>
      </w:r>
      <w:r w:rsidRPr="00141677">
        <w:rPr>
          <w:rFonts w:ascii="Times New Roman" w:hAnsi="Times New Roman" w:cs="Times New Roman"/>
          <w:sz w:val="28"/>
          <w:szCs w:val="28"/>
        </w:rPr>
        <w:t>: Изучить назначение, расположение на чертежах спецификации.</w:t>
      </w:r>
    </w:p>
    <w:p w14:paraId="7B62D675" w14:textId="77777777" w:rsidR="00141677" w:rsidRPr="00141677" w:rsidRDefault="00141677" w:rsidP="00141677">
      <w:pPr>
        <w:tabs>
          <w:tab w:val="left" w:pos="2184"/>
        </w:tabs>
        <w:spacing w:after="0" w:line="240" w:lineRule="auto"/>
        <w:rPr>
          <w:rFonts w:ascii="Times New Roman" w:hAnsi="Times New Roman" w:cs="Times New Roman"/>
          <w:b/>
          <w:sz w:val="28"/>
          <w:szCs w:val="28"/>
        </w:rPr>
      </w:pPr>
    </w:p>
    <w:p w14:paraId="19CA516C" w14:textId="77777777" w:rsidR="00141677" w:rsidRPr="00141677" w:rsidRDefault="00141677" w:rsidP="00141677">
      <w:pPr>
        <w:tabs>
          <w:tab w:val="left" w:pos="2184"/>
        </w:tabs>
        <w:spacing w:after="0" w:line="240" w:lineRule="auto"/>
        <w:ind w:firstLine="709"/>
        <w:rPr>
          <w:rFonts w:ascii="Times New Roman" w:hAnsi="Times New Roman" w:cs="Times New Roman"/>
          <w:b/>
          <w:sz w:val="28"/>
          <w:szCs w:val="28"/>
        </w:rPr>
      </w:pPr>
      <w:r w:rsidRPr="00141677">
        <w:rPr>
          <w:rFonts w:ascii="Times New Roman" w:hAnsi="Times New Roman" w:cs="Times New Roman"/>
          <w:b/>
          <w:sz w:val="28"/>
          <w:szCs w:val="28"/>
        </w:rPr>
        <w:t xml:space="preserve">Основные теоретические положения:   </w:t>
      </w:r>
    </w:p>
    <w:p w14:paraId="01A26D16" w14:textId="77777777" w:rsidR="00141677" w:rsidRPr="00141677" w:rsidRDefault="00141677" w:rsidP="00141677">
      <w:pPr>
        <w:tabs>
          <w:tab w:val="left" w:pos="2640"/>
        </w:tabs>
        <w:ind w:firstLine="709"/>
        <w:jc w:val="both"/>
        <w:rPr>
          <w:rFonts w:ascii="Times New Roman" w:hAnsi="Times New Roman" w:cs="Times New Roman"/>
          <w:sz w:val="28"/>
          <w:szCs w:val="28"/>
        </w:rPr>
      </w:pPr>
      <w:r w:rsidRPr="00141677">
        <w:rPr>
          <w:rStyle w:val="a8"/>
          <w:rFonts w:ascii="Times New Roman" w:hAnsi="Times New Roman" w:cs="Times New Roman"/>
          <w:sz w:val="28"/>
          <w:szCs w:val="28"/>
        </w:rPr>
        <w:t>Специфик</w:t>
      </w:r>
      <w:r w:rsidRPr="00141677">
        <w:rPr>
          <w:rStyle w:val="udar"/>
          <w:rFonts w:ascii="Times New Roman" w:hAnsi="Times New Roman" w:cs="Times New Roman"/>
          <w:b/>
          <w:bCs/>
          <w:sz w:val="28"/>
          <w:szCs w:val="28"/>
        </w:rPr>
        <w:t>а</w:t>
      </w:r>
      <w:r w:rsidRPr="00141677">
        <w:rPr>
          <w:rStyle w:val="a8"/>
          <w:rFonts w:ascii="Times New Roman" w:hAnsi="Times New Roman" w:cs="Times New Roman"/>
          <w:sz w:val="28"/>
          <w:szCs w:val="28"/>
        </w:rPr>
        <w:t>ция</w:t>
      </w:r>
      <w:r w:rsidRPr="00141677">
        <w:rPr>
          <w:rFonts w:ascii="Times New Roman" w:hAnsi="Times New Roman" w:cs="Times New Roman"/>
          <w:sz w:val="28"/>
          <w:szCs w:val="28"/>
        </w:rPr>
        <w:t xml:space="preserve"> (позднелатинского </w:t>
      </w:r>
      <w:proofErr w:type="spellStart"/>
      <w:r w:rsidRPr="00141677">
        <w:rPr>
          <w:rFonts w:ascii="Times New Roman" w:hAnsi="Times New Roman" w:cs="Times New Roman"/>
          <w:sz w:val="28"/>
          <w:szCs w:val="28"/>
        </w:rPr>
        <w:t>specificatio</w:t>
      </w:r>
      <w:proofErr w:type="spellEnd"/>
      <w:r w:rsidRPr="00141677">
        <w:rPr>
          <w:rFonts w:ascii="Times New Roman" w:hAnsi="Times New Roman" w:cs="Times New Roman"/>
          <w:sz w:val="28"/>
          <w:szCs w:val="28"/>
        </w:rPr>
        <w:t xml:space="preserve">, от лат. </w:t>
      </w:r>
      <w:proofErr w:type="spellStart"/>
      <w:r w:rsidRPr="00141677">
        <w:rPr>
          <w:rFonts w:ascii="Times New Roman" w:hAnsi="Times New Roman" w:cs="Times New Roman"/>
          <w:sz w:val="28"/>
          <w:szCs w:val="28"/>
        </w:rPr>
        <w:t>species</w:t>
      </w:r>
      <w:proofErr w:type="spellEnd"/>
      <w:r w:rsidRPr="00141677">
        <w:rPr>
          <w:rFonts w:ascii="Times New Roman" w:hAnsi="Times New Roman" w:cs="Times New Roman"/>
          <w:sz w:val="28"/>
          <w:szCs w:val="28"/>
        </w:rPr>
        <w:t xml:space="preserve"> — вид, разновидность и </w:t>
      </w:r>
      <w:proofErr w:type="spellStart"/>
      <w:r w:rsidRPr="00141677">
        <w:rPr>
          <w:rFonts w:ascii="Times New Roman" w:hAnsi="Times New Roman" w:cs="Times New Roman"/>
          <w:sz w:val="28"/>
          <w:szCs w:val="28"/>
        </w:rPr>
        <w:t>facio</w:t>
      </w:r>
      <w:proofErr w:type="spellEnd"/>
      <w:r w:rsidRPr="00141677">
        <w:rPr>
          <w:rFonts w:ascii="Times New Roman" w:hAnsi="Times New Roman" w:cs="Times New Roman"/>
          <w:sz w:val="28"/>
          <w:szCs w:val="28"/>
        </w:rPr>
        <w:t xml:space="preserve"> — делаю), 1) определение и перечень специфических особенностей, уточнённая классификация чего-либо, 2) Один из основных </w:t>
      </w:r>
      <w:hyperlink r:id="rId121" w:tooltip="Документ" w:history="1">
        <w:r w:rsidRPr="00141677">
          <w:rPr>
            <w:rStyle w:val="a7"/>
            <w:rFonts w:ascii="Times New Roman" w:hAnsi="Times New Roman" w:cs="Times New Roman"/>
            <w:sz w:val="28"/>
            <w:szCs w:val="28"/>
          </w:rPr>
          <w:t>документов</w:t>
        </w:r>
      </w:hyperlink>
      <w:r w:rsidRPr="00141677">
        <w:rPr>
          <w:rFonts w:ascii="Times New Roman" w:hAnsi="Times New Roman" w:cs="Times New Roman"/>
          <w:sz w:val="28"/>
          <w:szCs w:val="28"/>
        </w:rPr>
        <w:t xml:space="preserve"> системы </w:t>
      </w:r>
      <w:hyperlink r:id="rId122" w:tooltip="Техническая документация" w:history="1">
        <w:r w:rsidRPr="00141677">
          <w:rPr>
            <w:rStyle w:val="a7"/>
            <w:rFonts w:ascii="Times New Roman" w:hAnsi="Times New Roman" w:cs="Times New Roman"/>
            <w:sz w:val="28"/>
            <w:szCs w:val="28"/>
          </w:rPr>
          <w:t>технической документации</w:t>
        </w:r>
      </w:hyperlink>
      <w:r w:rsidRPr="00141677">
        <w:rPr>
          <w:rFonts w:ascii="Times New Roman" w:hAnsi="Times New Roman" w:cs="Times New Roman"/>
          <w:sz w:val="28"/>
          <w:szCs w:val="28"/>
        </w:rPr>
        <w:t xml:space="preserve">. В Единой системе конструкторской документации (ЕСКД), принятой в СССР, С. определяет состав сборочной единицы, комплекса или комплекта. В С. указываются составные части сложного изделия, а также конструкторские документы, относящиеся к этому изделию в целом и его неспецифицируемым составным частям. Соответственно сложности изделия в разделах С. перечисляются: состав документации, входящие в изделие комплексы, сборочные единицы, детали, стандартные и нестандартные изделия, материалы, комплекты. Иногда допускается совмещение С. со сборочным чертежом. В Единой системе технологической документации (ЕСТД) С. составляется на каждое изделие, подлежащее поставке как самостоятельная единица. В этом случае С. определяет состав технологических документов и предназначается для комплектования документация при изготовлении изделия и его составных частей, В такой С. указывают: изделие, его сборочные единицы, детали, материалы. В СССР правила выполнения С. устанавливает ГОСТ. В технической документации на продукцию, выпускаемую зарубежными фирмами, С. часто называют перечень технических и эксплуатационных характеристик изделий, устройств, систем. Состав С. устанавливается фирмами, ассоциациями производителей или пользователей либо национальными, военными и т. п. стандартами. В СССР перечень (совокупность) характеристик изделия именуется общими техническими требованиями и фиксируется в соответствующих документах, например в </w:t>
      </w:r>
      <w:hyperlink r:id="rId123" w:tooltip="Технические условия" w:history="1">
        <w:r w:rsidRPr="00141677">
          <w:rPr>
            <w:rStyle w:val="a7"/>
            <w:rFonts w:ascii="Times New Roman" w:hAnsi="Times New Roman" w:cs="Times New Roman"/>
            <w:sz w:val="28"/>
            <w:szCs w:val="28"/>
          </w:rPr>
          <w:t>технических условиях</w:t>
        </w:r>
      </w:hyperlink>
      <w:r w:rsidRPr="00141677">
        <w:rPr>
          <w:rFonts w:ascii="Times New Roman" w:hAnsi="Times New Roman" w:cs="Times New Roman"/>
          <w:sz w:val="28"/>
          <w:szCs w:val="28"/>
        </w:rPr>
        <w:t>(ТУ).</w:t>
      </w:r>
    </w:p>
    <w:p w14:paraId="4F3F9818" w14:textId="77777777" w:rsidR="00141677" w:rsidRPr="00B4469D" w:rsidRDefault="00141677" w:rsidP="00141677">
      <w:pPr>
        <w:pStyle w:val="2"/>
        <w:spacing w:before="0" w:after="0"/>
        <w:rPr>
          <w:rFonts w:ascii="Times New Roman" w:hAnsi="Times New Roman"/>
          <w:i w:val="0"/>
          <w:iCs w:val="0"/>
          <w:caps/>
          <w:color w:val="363F45"/>
        </w:rPr>
      </w:pPr>
      <w:r w:rsidRPr="00B4469D">
        <w:rPr>
          <w:rFonts w:ascii="Times New Roman" w:hAnsi="Times New Roman"/>
          <w:i w:val="0"/>
          <w:iCs w:val="0"/>
          <w:caps/>
          <w:color w:val="363F45"/>
        </w:rPr>
        <w:lastRenderedPageBreak/>
        <w:t>ДЛЯ ОПРЕДЕЛЕНИЯ СОСТАВА СБОРКИ НА ОТДЕЛЬНЫХ ЛИСТАХ ФОРМАТОМ А4 ЗАПОЛНЯЮТ СПЕЦИФИКАЦИИ. ФОРМА И ПОРЯДОК ЗАПОЛНЕНИЯ ОПРЕДЕЛЕНЫ ГОСТ-ОМ 2.108–68.</w:t>
      </w:r>
    </w:p>
    <w:p w14:paraId="55BAA5EA" w14:textId="77777777" w:rsidR="00141677" w:rsidRPr="00B4469D" w:rsidRDefault="00141677" w:rsidP="00141677">
      <w:pPr>
        <w:pStyle w:val="3"/>
        <w:spacing w:before="0" w:after="0"/>
        <w:rPr>
          <w:rFonts w:ascii="Times New Roman" w:hAnsi="Times New Roman"/>
          <w:b w:val="0"/>
          <w:bCs w:val="0"/>
          <w:color w:val="363F45"/>
          <w:sz w:val="28"/>
          <w:szCs w:val="28"/>
        </w:rPr>
      </w:pPr>
      <w:r w:rsidRPr="00B4469D">
        <w:rPr>
          <w:rFonts w:ascii="Times New Roman" w:hAnsi="Times New Roman"/>
          <w:b w:val="0"/>
          <w:bCs w:val="0"/>
          <w:color w:val="363F45"/>
          <w:sz w:val="28"/>
          <w:szCs w:val="28"/>
        </w:rPr>
        <w:t>1) заглавный лист спецификации имеет основную надпись по форме:</w:t>
      </w:r>
    </w:p>
    <w:p w14:paraId="747BD51A" w14:textId="77777777" w:rsidR="00141677" w:rsidRDefault="00141677" w:rsidP="00141677">
      <w:pPr>
        <w:pStyle w:val="3"/>
        <w:spacing w:before="0" w:after="300" w:line="630" w:lineRule="atLeast"/>
        <w:rPr>
          <w:rFonts w:ascii="Arial" w:hAnsi="Arial" w:cs="Arial"/>
          <w:b w:val="0"/>
          <w:bCs w:val="0"/>
          <w:color w:val="363F45"/>
          <w:sz w:val="30"/>
          <w:szCs w:val="30"/>
        </w:rPr>
      </w:pPr>
      <w:r>
        <w:rPr>
          <w:rFonts w:ascii="Arial" w:hAnsi="Arial" w:cs="Arial"/>
          <w:b w:val="0"/>
          <w:bCs w:val="0"/>
          <w:noProof/>
          <w:color w:val="363F45"/>
          <w:sz w:val="30"/>
          <w:szCs w:val="30"/>
          <w:lang w:val="ru-RU" w:eastAsia="ru-RU"/>
        </w:rPr>
        <w:drawing>
          <wp:inline distT="0" distB="0" distL="0" distR="0" wp14:anchorId="223667AA" wp14:editId="1DBAFBED">
            <wp:extent cx="5589270" cy="7184788"/>
            <wp:effectExtent l="0" t="0" r="0" b="0"/>
            <wp:docPr id="3" name="Рисунок 3" descr="спецификация сборочного черте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пецификация сборочного чертежа"/>
                    <pic:cNvPicPr>
                      <a:picLocks noChangeAspect="1" noChangeArrowheads="1"/>
                    </pic:cNvPicPr>
                  </pic:nvPicPr>
                  <pic:blipFill>
                    <a:blip r:embed="rId124" cstate="print"/>
                    <a:srcRect/>
                    <a:stretch>
                      <a:fillRect/>
                    </a:stretch>
                  </pic:blipFill>
                  <pic:spPr bwMode="auto">
                    <a:xfrm>
                      <a:off x="0" y="0"/>
                      <a:ext cx="5592241" cy="7188607"/>
                    </a:xfrm>
                    <a:prstGeom prst="rect">
                      <a:avLst/>
                    </a:prstGeom>
                    <a:noFill/>
                    <a:ln w="9525">
                      <a:noFill/>
                      <a:miter lim="800000"/>
                      <a:headEnd/>
                      <a:tailEnd/>
                    </a:ln>
                  </pic:spPr>
                </pic:pic>
              </a:graphicData>
            </a:graphic>
          </wp:inline>
        </w:drawing>
      </w:r>
      <w:r>
        <w:rPr>
          <w:rFonts w:ascii="Arial" w:hAnsi="Arial" w:cs="Arial"/>
          <w:b w:val="0"/>
          <w:bCs w:val="0"/>
          <w:color w:val="363F45"/>
          <w:sz w:val="30"/>
          <w:szCs w:val="30"/>
        </w:rPr>
        <w:br/>
      </w:r>
    </w:p>
    <w:p w14:paraId="4DAB3125" w14:textId="77777777" w:rsidR="00141677" w:rsidRDefault="00141677" w:rsidP="00141677">
      <w:pPr>
        <w:rPr>
          <w:rFonts w:eastAsiaTheme="majorEastAsia"/>
        </w:rPr>
      </w:pPr>
      <w:r>
        <w:br w:type="page"/>
      </w:r>
    </w:p>
    <w:p w14:paraId="3B892518" w14:textId="77777777" w:rsidR="00141677" w:rsidRPr="00B4469D" w:rsidRDefault="00141677" w:rsidP="00141677">
      <w:pPr>
        <w:pStyle w:val="3"/>
        <w:spacing w:before="0" w:after="0"/>
        <w:rPr>
          <w:rFonts w:ascii="Times New Roman" w:hAnsi="Times New Roman"/>
          <w:b w:val="0"/>
          <w:bCs w:val="0"/>
          <w:color w:val="363F45"/>
          <w:sz w:val="28"/>
          <w:szCs w:val="28"/>
        </w:rPr>
      </w:pPr>
      <w:r w:rsidRPr="00B4469D">
        <w:rPr>
          <w:rFonts w:ascii="Times New Roman" w:hAnsi="Times New Roman"/>
          <w:b w:val="0"/>
          <w:bCs w:val="0"/>
          <w:color w:val="363F45"/>
          <w:sz w:val="28"/>
          <w:szCs w:val="28"/>
        </w:rPr>
        <w:lastRenderedPageBreak/>
        <w:t>2) все последующие листы – по форме:</w:t>
      </w:r>
    </w:p>
    <w:p w14:paraId="1760DC98" w14:textId="77777777" w:rsidR="00141677" w:rsidRDefault="00141677" w:rsidP="00141677">
      <w:pPr>
        <w:pStyle w:val="3"/>
        <w:spacing w:before="0" w:after="300" w:line="630" w:lineRule="atLeast"/>
        <w:rPr>
          <w:rFonts w:ascii="Arial" w:hAnsi="Arial" w:cs="Arial"/>
          <w:b w:val="0"/>
          <w:bCs w:val="0"/>
          <w:color w:val="363F45"/>
          <w:sz w:val="30"/>
          <w:szCs w:val="30"/>
        </w:rPr>
      </w:pPr>
      <w:r>
        <w:rPr>
          <w:rFonts w:ascii="Arial" w:hAnsi="Arial" w:cs="Arial"/>
          <w:b w:val="0"/>
          <w:bCs w:val="0"/>
          <w:noProof/>
          <w:color w:val="363F45"/>
          <w:sz w:val="30"/>
          <w:szCs w:val="30"/>
          <w:lang w:val="ru-RU" w:eastAsia="ru-RU"/>
        </w:rPr>
        <w:drawing>
          <wp:inline distT="0" distB="0" distL="0" distR="0" wp14:anchorId="062F9BC3" wp14:editId="6B772F06">
            <wp:extent cx="4933950" cy="7058025"/>
            <wp:effectExtent l="19050" t="0" r="0" b="0"/>
            <wp:docPr id="4" name="Рисунок 4" descr="спецификация сборочного чертеж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спецификация сборочного чертежа"/>
                    <pic:cNvPicPr>
                      <a:picLocks noChangeAspect="1" noChangeArrowheads="1"/>
                    </pic:cNvPicPr>
                  </pic:nvPicPr>
                  <pic:blipFill>
                    <a:blip r:embed="rId125" cstate="print"/>
                    <a:srcRect/>
                    <a:stretch>
                      <a:fillRect/>
                    </a:stretch>
                  </pic:blipFill>
                  <pic:spPr bwMode="auto">
                    <a:xfrm>
                      <a:off x="0" y="0"/>
                      <a:ext cx="4933950" cy="7058025"/>
                    </a:xfrm>
                    <a:prstGeom prst="rect">
                      <a:avLst/>
                    </a:prstGeom>
                    <a:noFill/>
                    <a:ln w="9525">
                      <a:noFill/>
                      <a:miter lim="800000"/>
                      <a:headEnd/>
                      <a:tailEnd/>
                    </a:ln>
                  </pic:spPr>
                </pic:pic>
              </a:graphicData>
            </a:graphic>
          </wp:inline>
        </w:drawing>
      </w:r>
      <w:r>
        <w:rPr>
          <w:rFonts w:ascii="Arial" w:hAnsi="Arial" w:cs="Arial"/>
          <w:b w:val="0"/>
          <w:bCs w:val="0"/>
          <w:color w:val="363F45"/>
          <w:sz w:val="30"/>
          <w:szCs w:val="30"/>
        </w:rPr>
        <w:br/>
      </w:r>
    </w:p>
    <w:p w14:paraId="79FB62A5" w14:textId="77777777" w:rsidR="00141677" w:rsidRPr="00D057F0" w:rsidRDefault="00141677" w:rsidP="00141677">
      <w:pPr>
        <w:rPr>
          <w:rFonts w:eastAsiaTheme="majorEastAsia"/>
        </w:rPr>
      </w:pPr>
      <w:r w:rsidRPr="00D057F0">
        <w:br w:type="page"/>
      </w:r>
    </w:p>
    <w:p w14:paraId="3C045352" w14:textId="77777777" w:rsidR="00141677" w:rsidRPr="00D057F0" w:rsidRDefault="00141677" w:rsidP="00141677">
      <w:pPr>
        <w:pStyle w:val="3"/>
        <w:spacing w:before="0" w:after="0"/>
        <w:rPr>
          <w:rFonts w:ascii="Times New Roman" w:hAnsi="Times New Roman"/>
          <w:b w:val="0"/>
          <w:bCs w:val="0"/>
          <w:sz w:val="24"/>
          <w:szCs w:val="24"/>
        </w:rPr>
      </w:pPr>
      <w:r w:rsidRPr="00D057F0">
        <w:rPr>
          <w:rFonts w:ascii="Times New Roman" w:hAnsi="Times New Roman"/>
          <w:b w:val="0"/>
          <w:bCs w:val="0"/>
          <w:sz w:val="24"/>
          <w:szCs w:val="24"/>
        </w:rPr>
        <w:lastRenderedPageBreak/>
        <w:t>Спецификация сборочного чертежа состоит из разделов, которые располагают в следующей</w:t>
      </w:r>
      <w:r w:rsidRPr="00D057F0">
        <w:rPr>
          <w:rFonts w:ascii="Times New Roman" w:hAnsi="Times New Roman"/>
          <w:b w:val="0"/>
          <w:bCs w:val="0"/>
          <w:sz w:val="24"/>
          <w:szCs w:val="24"/>
        </w:rPr>
        <w:br/>
        <w:t>последовательности:</w:t>
      </w:r>
    </w:p>
    <w:p w14:paraId="0CFD428A"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документация;</w:t>
      </w:r>
    </w:p>
    <w:p w14:paraId="6AEE6220"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комплексы;</w:t>
      </w:r>
    </w:p>
    <w:p w14:paraId="56375617"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сборочные единицы;</w:t>
      </w:r>
    </w:p>
    <w:p w14:paraId="23EEA2EC"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детали;</w:t>
      </w:r>
    </w:p>
    <w:p w14:paraId="14ED0729"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стандартные изделия;</w:t>
      </w:r>
    </w:p>
    <w:p w14:paraId="6438780C"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прочие изделия;</w:t>
      </w:r>
      <w:bookmarkStart w:id="5" w:name="_GoBack"/>
      <w:bookmarkEnd w:id="5"/>
    </w:p>
    <w:p w14:paraId="6562617D"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материалы;</w:t>
      </w:r>
    </w:p>
    <w:p w14:paraId="0A42DF4A" w14:textId="77777777" w:rsidR="00141677" w:rsidRPr="00D057F0" w:rsidRDefault="00141677" w:rsidP="00141677">
      <w:pPr>
        <w:numPr>
          <w:ilvl w:val="0"/>
          <w:numId w:val="48"/>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комплекты.</w:t>
      </w:r>
    </w:p>
    <w:p w14:paraId="427CDC6B" w14:textId="77777777" w:rsidR="00141677" w:rsidRPr="00D057F0" w:rsidRDefault="00141677" w:rsidP="00141677">
      <w:pPr>
        <w:pStyle w:val="ad"/>
        <w:spacing w:after="0" w:line="240" w:lineRule="auto"/>
      </w:pPr>
      <w:r w:rsidRPr="00D057F0">
        <w:t>Наличие указанных разделов в спецификации определяют только по составу изделия.</w:t>
      </w:r>
    </w:p>
    <w:p w14:paraId="4B20DA19" w14:textId="77777777" w:rsidR="00141677" w:rsidRPr="00D057F0" w:rsidRDefault="00141677" w:rsidP="00141677">
      <w:pPr>
        <w:pStyle w:val="3"/>
        <w:spacing w:before="0" w:after="0"/>
        <w:rPr>
          <w:rFonts w:ascii="Times New Roman" w:hAnsi="Times New Roman"/>
          <w:b w:val="0"/>
          <w:bCs w:val="0"/>
          <w:sz w:val="24"/>
          <w:szCs w:val="24"/>
        </w:rPr>
      </w:pPr>
      <w:r w:rsidRPr="00D057F0">
        <w:rPr>
          <w:rFonts w:ascii="Times New Roman" w:hAnsi="Times New Roman"/>
          <w:b w:val="0"/>
          <w:bCs w:val="0"/>
          <w:sz w:val="24"/>
          <w:szCs w:val="24"/>
        </w:rPr>
        <w:t>Спецификация для учебных сборочных чертежей, имеет упрощенный вид и состоит из следующих разделов:</w:t>
      </w:r>
    </w:p>
    <w:p w14:paraId="465BDA22" w14:textId="77777777" w:rsidR="00141677" w:rsidRPr="00D057F0" w:rsidRDefault="00141677" w:rsidP="00141677">
      <w:pPr>
        <w:numPr>
          <w:ilvl w:val="0"/>
          <w:numId w:val="49"/>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документация (сборочный чертеж)</w:t>
      </w:r>
    </w:p>
    <w:p w14:paraId="4CCC1727" w14:textId="77777777" w:rsidR="00141677" w:rsidRPr="00D057F0" w:rsidRDefault="00141677" w:rsidP="00141677">
      <w:pPr>
        <w:numPr>
          <w:ilvl w:val="0"/>
          <w:numId w:val="49"/>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сборочные единицы (если они есть);</w:t>
      </w:r>
    </w:p>
    <w:p w14:paraId="4CA113FA" w14:textId="77777777" w:rsidR="00141677" w:rsidRPr="00D057F0" w:rsidRDefault="00141677" w:rsidP="00141677">
      <w:pPr>
        <w:numPr>
          <w:ilvl w:val="0"/>
          <w:numId w:val="49"/>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детали;</w:t>
      </w:r>
    </w:p>
    <w:p w14:paraId="5A882B5F" w14:textId="77777777" w:rsidR="00141677" w:rsidRPr="00D057F0" w:rsidRDefault="00141677" w:rsidP="00141677">
      <w:pPr>
        <w:numPr>
          <w:ilvl w:val="0"/>
          <w:numId w:val="49"/>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стандартные изделия;</w:t>
      </w:r>
    </w:p>
    <w:p w14:paraId="34F4B547" w14:textId="77777777" w:rsidR="00141677" w:rsidRPr="00D057F0" w:rsidRDefault="00141677" w:rsidP="00141677">
      <w:pPr>
        <w:numPr>
          <w:ilvl w:val="0"/>
          <w:numId w:val="49"/>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материалы (если они есть).</w:t>
      </w:r>
    </w:p>
    <w:p w14:paraId="2ADB2F80" w14:textId="77777777" w:rsidR="00141677" w:rsidRPr="00D057F0" w:rsidRDefault="00141677" w:rsidP="00141677">
      <w:pPr>
        <w:pStyle w:val="3"/>
        <w:spacing w:before="0" w:after="0"/>
        <w:rPr>
          <w:rFonts w:ascii="Times New Roman" w:hAnsi="Times New Roman"/>
          <w:b w:val="0"/>
          <w:bCs w:val="0"/>
          <w:sz w:val="24"/>
          <w:szCs w:val="24"/>
        </w:rPr>
      </w:pPr>
      <w:r w:rsidRPr="00D057F0">
        <w:rPr>
          <w:rFonts w:ascii="Times New Roman" w:hAnsi="Times New Roman"/>
          <w:b w:val="0"/>
          <w:bCs w:val="0"/>
          <w:sz w:val="24"/>
          <w:szCs w:val="24"/>
        </w:rPr>
        <w:t>Порядок заполнения спецификации следующий:</w:t>
      </w:r>
    </w:p>
    <w:p w14:paraId="35B9F8A6"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наименование каждого раздела указывают в виде заголовка в графе "Наименование" и подчеркивают тонкой линией;</w:t>
      </w:r>
    </w:p>
    <w:p w14:paraId="3A84C628"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ниже каждого заголовка оставляют одну свободную строку, выше – не менее одной свободной строки;</w:t>
      </w:r>
    </w:p>
    <w:p w14:paraId="12B2BBCF"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в раздел "Документация” – вносят конструкторские документы на сборочную единицу;</w:t>
      </w:r>
    </w:p>
    <w:p w14:paraId="6DDBAE6B"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в разделы "Сборочные единицы" и "Детали" – вносят те составные части сборочной единицы, которые непосредственно входят в неё.</w:t>
      </w:r>
    </w:p>
    <w:p w14:paraId="1FBF1DE2"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В каждом из этих разделов составные части записывают по их наименованию;</w:t>
      </w:r>
    </w:p>
    <w:p w14:paraId="01EA26DF"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 xml:space="preserve">в раздел "Стандартные изделия" – записывают изделия, применяемые по </w:t>
      </w:r>
      <w:proofErr w:type="spellStart"/>
      <w:r w:rsidRPr="00D057F0">
        <w:rPr>
          <w:rFonts w:ascii="Times New Roman" w:hAnsi="Times New Roman" w:cs="Times New Roman"/>
          <w:sz w:val="24"/>
          <w:szCs w:val="24"/>
        </w:rPr>
        <w:t>государствен</w:t>
      </w:r>
      <w:proofErr w:type="spellEnd"/>
      <w:r w:rsidRPr="00D057F0">
        <w:rPr>
          <w:rFonts w:ascii="Times New Roman" w:hAnsi="Times New Roman" w:cs="Times New Roman"/>
          <w:sz w:val="24"/>
          <w:szCs w:val="24"/>
        </w:rPr>
        <w:t>-</w:t>
      </w:r>
      <w:r w:rsidRPr="00D057F0">
        <w:rPr>
          <w:rFonts w:ascii="Times New Roman" w:hAnsi="Times New Roman" w:cs="Times New Roman"/>
          <w:sz w:val="24"/>
          <w:szCs w:val="24"/>
        </w:rPr>
        <w:br/>
      </w:r>
      <w:proofErr w:type="spellStart"/>
      <w:r w:rsidRPr="00D057F0">
        <w:rPr>
          <w:rFonts w:ascii="Times New Roman" w:hAnsi="Times New Roman" w:cs="Times New Roman"/>
          <w:sz w:val="24"/>
          <w:szCs w:val="24"/>
        </w:rPr>
        <w:t>ным</w:t>
      </w:r>
      <w:proofErr w:type="spellEnd"/>
      <w:r w:rsidRPr="00D057F0">
        <w:rPr>
          <w:rFonts w:ascii="Times New Roman" w:hAnsi="Times New Roman" w:cs="Times New Roman"/>
          <w:sz w:val="24"/>
          <w:szCs w:val="24"/>
        </w:rPr>
        <w:t>, отраслевым или республиканским стандартам;</w:t>
      </w:r>
    </w:p>
    <w:p w14:paraId="0EE1DC3B" w14:textId="77777777" w:rsidR="00141677" w:rsidRPr="00D057F0" w:rsidRDefault="00141677" w:rsidP="00141677">
      <w:pPr>
        <w:numPr>
          <w:ilvl w:val="0"/>
          <w:numId w:val="50"/>
        </w:num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в раздел "Материалы" – вносят все материалы, непосредственно входящие в сборочную</w:t>
      </w:r>
      <w:r w:rsidRPr="00D057F0">
        <w:rPr>
          <w:rFonts w:ascii="Times New Roman" w:hAnsi="Times New Roman" w:cs="Times New Roman"/>
          <w:sz w:val="24"/>
          <w:szCs w:val="24"/>
        </w:rPr>
        <w:br/>
        <w:t>единицу;</w:t>
      </w:r>
    </w:p>
    <w:p w14:paraId="09CA8527" w14:textId="77777777" w:rsidR="00141677" w:rsidRPr="00D057F0" w:rsidRDefault="00141677" w:rsidP="00141677">
      <w:pPr>
        <w:spacing w:after="0" w:line="240" w:lineRule="auto"/>
        <w:rPr>
          <w:rFonts w:ascii="Times New Roman" w:hAnsi="Times New Roman" w:cs="Times New Roman"/>
          <w:b/>
          <w:sz w:val="24"/>
          <w:szCs w:val="24"/>
        </w:rPr>
      </w:pPr>
      <w:r w:rsidRPr="00D057F0">
        <w:rPr>
          <w:rFonts w:ascii="Times New Roman" w:hAnsi="Times New Roman" w:cs="Times New Roman"/>
          <w:b/>
          <w:sz w:val="24"/>
          <w:szCs w:val="24"/>
        </w:rPr>
        <w:t>Оформление работы:</w:t>
      </w:r>
    </w:p>
    <w:p w14:paraId="3962D8C0" w14:textId="77777777" w:rsidR="00141677" w:rsidRPr="00D057F0" w:rsidRDefault="00141677" w:rsidP="00141677">
      <w:p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1.Оформить чертеж стандартной  спецификации  сборочного чертежа на формате А</w:t>
      </w:r>
      <w:proofErr w:type="gramStart"/>
      <w:r w:rsidRPr="00D057F0">
        <w:rPr>
          <w:rFonts w:ascii="Times New Roman" w:hAnsi="Times New Roman" w:cs="Times New Roman"/>
          <w:sz w:val="24"/>
          <w:szCs w:val="24"/>
        </w:rPr>
        <w:t>4</w:t>
      </w:r>
      <w:proofErr w:type="gramEnd"/>
      <w:r w:rsidRPr="00D057F0">
        <w:rPr>
          <w:rFonts w:ascii="Times New Roman" w:hAnsi="Times New Roman" w:cs="Times New Roman"/>
          <w:sz w:val="24"/>
          <w:szCs w:val="24"/>
        </w:rPr>
        <w:t>.</w:t>
      </w:r>
    </w:p>
    <w:p w14:paraId="2021FE57" w14:textId="77777777" w:rsidR="00141677" w:rsidRPr="00D057F0" w:rsidRDefault="00141677" w:rsidP="00141677">
      <w:pPr>
        <w:spacing w:after="0" w:line="240" w:lineRule="auto"/>
        <w:rPr>
          <w:rFonts w:ascii="Times New Roman" w:hAnsi="Times New Roman" w:cs="Times New Roman"/>
          <w:sz w:val="24"/>
          <w:szCs w:val="24"/>
        </w:rPr>
      </w:pPr>
      <w:r w:rsidRPr="00D057F0">
        <w:rPr>
          <w:rFonts w:ascii="Times New Roman" w:hAnsi="Times New Roman" w:cs="Times New Roman"/>
          <w:sz w:val="24"/>
          <w:szCs w:val="24"/>
        </w:rPr>
        <w:t>2.В тетради оформить ответы на контрольные вопросы.</w:t>
      </w:r>
    </w:p>
    <w:p w14:paraId="5327191C" w14:textId="77777777" w:rsidR="00141677" w:rsidRPr="00D057F0" w:rsidRDefault="00141677" w:rsidP="00141677">
      <w:pPr>
        <w:tabs>
          <w:tab w:val="left" w:pos="2184"/>
        </w:tabs>
        <w:spacing w:after="0" w:line="240" w:lineRule="auto"/>
        <w:rPr>
          <w:rFonts w:ascii="Times New Roman" w:hAnsi="Times New Roman" w:cs="Times New Roman"/>
          <w:b/>
          <w:sz w:val="24"/>
          <w:szCs w:val="24"/>
        </w:rPr>
      </w:pPr>
      <w:r w:rsidRPr="00D057F0">
        <w:rPr>
          <w:rFonts w:ascii="Times New Roman" w:hAnsi="Times New Roman" w:cs="Times New Roman"/>
          <w:b/>
          <w:sz w:val="24"/>
          <w:szCs w:val="24"/>
        </w:rPr>
        <w:t xml:space="preserve">Контрольные вопросы: </w:t>
      </w:r>
    </w:p>
    <w:p w14:paraId="1DFB2848" w14:textId="77777777" w:rsidR="00141677" w:rsidRPr="00B4469D" w:rsidRDefault="00141677" w:rsidP="00141677">
      <w:pPr>
        <w:tabs>
          <w:tab w:val="left" w:pos="2184"/>
        </w:tabs>
        <w:spacing w:after="0" w:line="240" w:lineRule="auto"/>
        <w:rPr>
          <w:rFonts w:ascii="Times New Roman" w:hAnsi="Times New Roman" w:cs="Times New Roman"/>
          <w:sz w:val="24"/>
          <w:szCs w:val="24"/>
        </w:rPr>
      </w:pPr>
      <w:r w:rsidRPr="00B4469D">
        <w:rPr>
          <w:rFonts w:ascii="Times New Roman" w:hAnsi="Times New Roman" w:cs="Times New Roman"/>
          <w:sz w:val="24"/>
          <w:szCs w:val="24"/>
        </w:rPr>
        <w:t>1. Какова последовательность чтения сборочного чертежа?</w:t>
      </w:r>
    </w:p>
    <w:p w14:paraId="47451538" w14:textId="77777777" w:rsidR="00141677" w:rsidRPr="00B4469D" w:rsidRDefault="00141677" w:rsidP="00141677">
      <w:pPr>
        <w:tabs>
          <w:tab w:val="left" w:pos="2184"/>
        </w:tabs>
        <w:spacing w:after="0" w:line="240" w:lineRule="auto"/>
        <w:rPr>
          <w:rFonts w:ascii="Times New Roman" w:hAnsi="Times New Roman" w:cs="Times New Roman"/>
          <w:sz w:val="24"/>
          <w:szCs w:val="24"/>
        </w:rPr>
      </w:pPr>
      <w:r w:rsidRPr="00B4469D">
        <w:rPr>
          <w:rFonts w:ascii="Times New Roman" w:hAnsi="Times New Roman" w:cs="Times New Roman"/>
          <w:sz w:val="24"/>
          <w:szCs w:val="24"/>
        </w:rPr>
        <w:t>2. Из какого документа можно получить сведения об основных размерах стандартных изделий, изображенных на сборочном чертеже?</w:t>
      </w:r>
    </w:p>
    <w:p w14:paraId="404BCEA0" w14:textId="77777777" w:rsidR="00141677" w:rsidRPr="00B4469D" w:rsidRDefault="00141677" w:rsidP="00141677">
      <w:pPr>
        <w:tabs>
          <w:tab w:val="left" w:pos="2184"/>
        </w:tabs>
        <w:spacing w:after="0" w:line="240" w:lineRule="auto"/>
        <w:rPr>
          <w:rFonts w:ascii="Times New Roman" w:hAnsi="Times New Roman" w:cs="Times New Roman"/>
          <w:sz w:val="24"/>
          <w:szCs w:val="24"/>
        </w:rPr>
      </w:pPr>
      <w:r w:rsidRPr="00B4469D">
        <w:rPr>
          <w:rFonts w:ascii="Times New Roman" w:hAnsi="Times New Roman" w:cs="Times New Roman"/>
          <w:sz w:val="24"/>
          <w:szCs w:val="24"/>
        </w:rPr>
        <w:t>3.Какие данные можно узнать из спецификации?</w:t>
      </w:r>
    </w:p>
    <w:p w14:paraId="37429C54" w14:textId="77777777" w:rsidR="00141677" w:rsidRPr="00B4469D" w:rsidRDefault="00141677" w:rsidP="00141677">
      <w:pPr>
        <w:pStyle w:val="a3"/>
        <w:jc w:val="both"/>
        <w:rPr>
          <w:rFonts w:ascii="Times New Roman" w:hAnsi="Times New Roman" w:cs="Times New Roman"/>
          <w:b/>
          <w:sz w:val="24"/>
          <w:szCs w:val="24"/>
        </w:rPr>
      </w:pPr>
      <w:r w:rsidRPr="00B4469D">
        <w:rPr>
          <w:rFonts w:ascii="Times New Roman" w:hAnsi="Times New Roman" w:cs="Times New Roman"/>
          <w:b/>
          <w:sz w:val="24"/>
          <w:szCs w:val="24"/>
        </w:rPr>
        <w:t xml:space="preserve">Задание: </w:t>
      </w:r>
    </w:p>
    <w:p w14:paraId="117411F1" w14:textId="77777777" w:rsidR="00141677" w:rsidRPr="00B4469D" w:rsidRDefault="00141677" w:rsidP="00141677">
      <w:pPr>
        <w:spacing w:after="0" w:line="240" w:lineRule="auto"/>
        <w:jc w:val="both"/>
        <w:rPr>
          <w:rFonts w:ascii="Times New Roman" w:hAnsi="Times New Roman" w:cs="Times New Roman"/>
          <w:sz w:val="24"/>
          <w:szCs w:val="24"/>
        </w:rPr>
      </w:pPr>
      <w:r w:rsidRPr="00B4469D">
        <w:rPr>
          <w:rFonts w:ascii="Times New Roman" w:hAnsi="Times New Roman" w:cs="Times New Roman"/>
          <w:sz w:val="24"/>
          <w:szCs w:val="24"/>
        </w:rPr>
        <w:t>Выполнить по чертежу общего вида изделия (рис.145) и таблице составных частей к ней (рис.146), спецификацию к сборочному чертежу.</w:t>
      </w:r>
    </w:p>
    <w:p w14:paraId="2CE112B5" w14:textId="77777777" w:rsidR="00141677" w:rsidRPr="00B4469D" w:rsidRDefault="00141677" w:rsidP="00141677">
      <w:pPr>
        <w:spacing w:after="0" w:line="240" w:lineRule="auto"/>
        <w:jc w:val="both"/>
        <w:rPr>
          <w:rFonts w:ascii="Times New Roman" w:hAnsi="Times New Roman" w:cs="Times New Roman"/>
          <w:sz w:val="24"/>
          <w:szCs w:val="24"/>
        </w:rPr>
      </w:pPr>
      <w:r w:rsidRPr="00B4469D">
        <w:rPr>
          <w:rFonts w:ascii="Times New Roman" w:hAnsi="Times New Roman" w:cs="Times New Roman"/>
          <w:sz w:val="24"/>
          <w:szCs w:val="24"/>
        </w:rPr>
        <w:t>Спецификация оформляется в установленной ГОСТ 2.108-68 табличной форме. Разделы спецификации располагаются в следующем порядке: документация, комплексы, сборочные единицы, детали, стандартные изделия, материалы, комплекты.</w:t>
      </w:r>
    </w:p>
    <w:p w14:paraId="51978085" w14:textId="77777777" w:rsidR="00141677" w:rsidRPr="00B4469D" w:rsidRDefault="00141677" w:rsidP="00141677">
      <w:pPr>
        <w:spacing w:after="0" w:line="240" w:lineRule="auto"/>
        <w:jc w:val="both"/>
        <w:rPr>
          <w:rFonts w:ascii="Times New Roman" w:hAnsi="Times New Roman" w:cs="Times New Roman"/>
          <w:sz w:val="24"/>
          <w:szCs w:val="24"/>
        </w:rPr>
      </w:pPr>
      <w:r w:rsidRPr="00B4469D">
        <w:rPr>
          <w:rFonts w:ascii="Times New Roman" w:hAnsi="Times New Roman" w:cs="Times New Roman"/>
          <w:sz w:val="24"/>
          <w:szCs w:val="24"/>
        </w:rPr>
        <w:t>Задание выполнить на листах чертежной бумаги формата А4</w:t>
      </w:r>
    </w:p>
    <w:p w14:paraId="3C2A5532" w14:textId="77777777" w:rsidR="00141677" w:rsidRDefault="00141677" w:rsidP="00141677">
      <w:pPr>
        <w:rPr>
          <w:rFonts w:ascii="Times New Roman" w:hAnsi="Times New Roman" w:cs="Times New Roman"/>
          <w:color w:val="FF0000"/>
          <w:sz w:val="24"/>
          <w:szCs w:val="24"/>
        </w:rPr>
      </w:pPr>
      <w:r>
        <w:rPr>
          <w:rFonts w:ascii="Times New Roman" w:hAnsi="Times New Roman" w:cs="Times New Roman"/>
          <w:color w:val="FF0000"/>
          <w:sz w:val="24"/>
          <w:szCs w:val="24"/>
        </w:rPr>
        <w:br w:type="page"/>
      </w:r>
    </w:p>
    <w:p w14:paraId="3F1321B3" w14:textId="77777777" w:rsidR="00141677" w:rsidRDefault="00141677" w:rsidP="00141677">
      <w:pPr>
        <w:jc w:val="both"/>
        <w:rPr>
          <w:rFonts w:ascii="Times New Roman" w:hAnsi="Times New Roman" w:cs="Times New Roman"/>
          <w:color w:val="FF0000"/>
          <w:sz w:val="24"/>
          <w:szCs w:val="24"/>
        </w:rPr>
        <w:sectPr w:rsidR="00141677">
          <w:pgSz w:w="11906" w:h="16838"/>
          <w:pgMar w:top="1134" w:right="850" w:bottom="1134" w:left="1701" w:header="708" w:footer="708" w:gutter="0"/>
          <w:cols w:space="708"/>
          <w:docGrid w:linePitch="360"/>
        </w:sectPr>
      </w:pPr>
    </w:p>
    <w:p w14:paraId="5C00B541" w14:textId="77777777" w:rsidR="00141677" w:rsidRPr="00957E30" w:rsidRDefault="00141677" w:rsidP="00141677">
      <w:pPr>
        <w:jc w:val="both"/>
        <w:rPr>
          <w:rFonts w:ascii="Times New Roman" w:hAnsi="Times New Roman" w:cs="Times New Roman"/>
          <w:color w:val="FF0000"/>
          <w:sz w:val="24"/>
          <w:szCs w:val="24"/>
        </w:rPr>
      </w:pPr>
      <w:r>
        <w:rPr>
          <w:rFonts w:ascii="Times New Roman" w:hAnsi="Times New Roman" w:cs="Times New Roman"/>
          <w:noProof/>
          <w:color w:val="FF0000"/>
          <w:sz w:val="24"/>
          <w:szCs w:val="24"/>
          <w:lang w:eastAsia="ru-RU"/>
        </w:rPr>
        <w:lastRenderedPageBreak/>
        <w:drawing>
          <wp:inline distT="0" distB="0" distL="0" distR="0" wp14:anchorId="5653F94E" wp14:editId="6E90168D">
            <wp:extent cx="8023225" cy="5939790"/>
            <wp:effectExtent l="19050" t="0" r="0" b="0"/>
            <wp:docPr id="2" name="Рисунок 1" descr="Рисунок (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jpg"/>
                    <pic:cNvPicPr/>
                  </pic:nvPicPr>
                  <pic:blipFill>
                    <a:blip r:embed="rId126" cstate="print"/>
                    <a:stretch>
                      <a:fillRect/>
                    </a:stretch>
                  </pic:blipFill>
                  <pic:spPr>
                    <a:xfrm>
                      <a:off x="0" y="0"/>
                      <a:ext cx="8023225" cy="5939790"/>
                    </a:xfrm>
                    <a:prstGeom prst="rect">
                      <a:avLst/>
                    </a:prstGeom>
                  </pic:spPr>
                </pic:pic>
              </a:graphicData>
            </a:graphic>
          </wp:inline>
        </w:drawing>
      </w:r>
    </w:p>
    <w:p w14:paraId="1AB10D25" w14:textId="77777777" w:rsidR="00141677" w:rsidRDefault="00141677" w:rsidP="004A30DA">
      <w:pPr>
        <w:ind w:firstLine="851"/>
        <w:jc w:val="both"/>
        <w:rPr>
          <w:rFonts w:ascii="Times New Roman" w:hAnsi="Times New Roman" w:cs="Times New Roman"/>
          <w:sz w:val="28"/>
          <w:szCs w:val="28"/>
          <w:shd w:val="clear" w:color="auto" w:fill="FFFFFF"/>
        </w:rPr>
        <w:sectPr w:rsidR="00141677" w:rsidSect="00141677">
          <w:pgSz w:w="16838" w:h="11906" w:orient="landscape"/>
          <w:pgMar w:top="851" w:right="851" w:bottom="1701" w:left="1134" w:header="709" w:footer="709" w:gutter="0"/>
          <w:cols w:space="708"/>
          <w:docGrid w:linePitch="360"/>
        </w:sectPr>
      </w:pPr>
    </w:p>
    <w:p w14:paraId="0E72D040" w14:textId="77777777" w:rsidR="008D45C1" w:rsidRPr="004A30DA" w:rsidRDefault="008D45C1" w:rsidP="004A30DA">
      <w:pPr>
        <w:ind w:firstLine="851"/>
        <w:jc w:val="both"/>
        <w:rPr>
          <w:rFonts w:ascii="Times New Roman" w:hAnsi="Times New Roman" w:cs="Times New Roman"/>
          <w:sz w:val="28"/>
          <w:szCs w:val="28"/>
          <w:shd w:val="clear" w:color="auto" w:fill="FFFFFF"/>
        </w:rPr>
      </w:pPr>
    </w:p>
    <w:sectPr w:rsidR="008D45C1" w:rsidRPr="004A30DA" w:rsidSect="008D45C1">
      <w:pgSz w:w="11906" w:h="16838"/>
      <w:pgMar w:top="1134" w:right="85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566FFFB" w14:textId="77777777" w:rsidR="00B156FC" w:rsidRDefault="00B156FC" w:rsidP="00B156FC">
      <w:pPr>
        <w:spacing w:after="0" w:line="240" w:lineRule="auto"/>
      </w:pPr>
      <w:r>
        <w:separator/>
      </w:r>
    </w:p>
  </w:endnote>
  <w:endnote w:type="continuationSeparator" w:id="0">
    <w:p w14:paraId="4272F0ED" w14:textId="77777777" w:rsidR="00B156FC" w:rsidRDefault="00B156FC" w:rsidP="00B156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NewRoman,Italic">
    <w:altName w:val="MS Mincho"/>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2FB050" w14:textId="77777777" w:rsidR="00A5630F" w:rsidRDefault="00A5630F">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6FA8D6" w14:textId="736EF89A" w:rsidR="00AD7127" w:rsidRDefault="00B156FC">
    <w:pPr>
      <w:pStyle w:val="ae"/>
      <w:spacing w:line="14" w:lineRule="auto"/>
      <w:rPr>
        <w:sz w:val="20"/>
      </w:rPr>
    </w:pPr>
    <w:r>
      <w:rPr>
        <w:noProof/>
        <w:lang w:eastAsia="ru-RU"/>
      </w:rPr>
      <mc:AlternateContent>
        <mc:Choice Requires="wps">
          <w:drawing>
            <wp:anchor distT="0" distB="0" distL="114300" distR="114300" simplePos="0" relativeHeight="251659264" behindDoc="1" locked="0" layoutInCell="1" allowOverlap="1" wp14:anchorId="6B68A74F" wp14:editId="1D4B7908">
              <wp:simplePos x="0" y="0"/>
              <wp:positionH relativeFrom="page">
                <wp:posOffset>3665220</wp:posOffset>
              </wp:positionH>
              <wp:positionV relativeFrom="page">
                <wp:posOffset>10060940</wp:posOffset>
              </wp:positionV>
              <wp:extent cx="228600" cy="194310"/>
              <wp:effectExtent l="0" t="2540" r="1905" b="3175"/>
              <wp:wrapNone/>
              <wp:docPr id="1583634358"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67AC6" w14:textId="77777777" w:rsidR="00AD7127" w:rsidRDefault="00AD7127">
                          <w:pPr>
                            <w:spacing w:before="10"/>
                            <w:ind w:left="60"/>
                            <w:rPr>
                              <w:sz w:val="24"/>
                            </w:rPr>
                          </w:pPr>
                          <w:r>
                            <w:fldChar w:fldCharType="begin"/>
                          </w:r>
                          <w:r>
                            <w:rPr>
                              <w:sz w:val="24"/>
                            </w:rPr>
                            <w:instrText xml:space="preserve"> PAGE </w:instrText>
                          </w:r>
                          <w:r>
                            <w:fldChar w:fldCharType="separate"/>
                          </w:r>
                          <w:r w:rsidR="00D057F0">
                            <w:rPr>
                              <w:noProof/>
                              <w:sz w:val="24"/>
                            </w:rPr>
                            <w:t>49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8" type="#_x0000_t202" style="position:absolute;margin-left:288.6pt;margin-top:792.2pt;width:18pt;height:15.3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" filled="f" stroked="f">
              <v:textbox inset="0,0,0,0">
                <w:txbxContent>
                  <w:p w14:paraId="37367AC6" w14:textId="77777777" w:rsidR="00AD7127" w:rsidRDefault="00AD7127">
                    <w:pPr>
                      <w:spacing w:before="10"/>
                      <w:ind w:left="60"/>
                      <w:rPr>
                        <w:sz w:val="24"/>
                      </w:rPr>
                    </w:pPr>
                    <w:r>
                      <w:fldChar w:fldCharType="begin"/>
                    </w:r>
                    <w:r>
                      <w:rPr>
                        <w:sz w:val="24"/>
                      </w:rPr>
                      <w:instrText xml:space="preserve"> PAGE </w:instrText>
                    </w:r>
                    <w:r>
                      <w:fldChar w:fldCharType="separate"/>
                    </w:r>
                    <w:r w:rsidR="00D057F0">
                      <w:rPr>
                        <w:noProof/>
                        <w:sz w:val="24"/>
                      </w:rPr>
                      <w:t>49</w:t>
                    </w:r>
                    <w:r>
                      <w:fldChar w:fldCharType="end"/>
                    </w: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81DB2A" w14:textId="77777777" w:rsidR="00A5630F" w:rsidRDefault="00A5630F">
    <w:pPr>
      <w:pStyle w:val="af2"/>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9BF5C5" w14:textId="23DE0F0B" w:rsidR="00AD7127" w:rsidRDefault="00B156FC">
    <w:pPr>
      <w:pStyle w:val="ae"/>
      <w:spacing w:line="14" w:lineRule="auto"/>
      <w:rPr>
        <w:sz w:val="20"/>
      </w:rPr>
    </w:pPr>
    <w:r>
      <w:rPr>
        <w:noProof/>
        <w:lang w:eastAsia="ru-RU"/>
      </w:rPr>
      <mc:AlternateContent>
        <mc:Choice Requires="wps">
          <w:drawing>
            <wp:anchor distT="0" distB="0" distL="114300" distR="114300" simplePos="0" relativeHeight="251661312" behindDoc="1" locked="0" layoutInCell="1" allowOverlap="1" wp14:anchorId="545E0D71" wp14:editId="4BEED13E">
              <wp:simplePos x="0" y="0"/>
              <wp:positionH relativeFrom="page">
                <wp:posOffset>3665220</wp:posOffset>
              </wp:positionH>
              <wp:positionV relativeFrom="page">
                <wp:posOffset>10060940</wp:posOffset>
              </wp:positionV>
              <wp:extent cx="228600" cy="194310"/>
              <wp:effectExtent l="0" t="2540" r="1905" b="3175"/>
              <wp:wrapNone/>
              <wp:docPr id="1133269879" name="Надпись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729C9" w14:textId="77777777" w:rsidR="00AD7127" w:rsidRDefault="00AD7127">
                          <w:pPr>
                            <w:spacing w:before="10"/>
                            <w:ind w:left="60"/>
                            <w:rPr>
                              <w:sz w:val="24"/>
                            </w:rPr>
                          </w:pPr>
                          <w:r>
                            <w:fldChar w:fldCharType="begin"/>
                          </w:r>
                          <w:r>
                            <w:rPr>
                              <w:sz w:val="24"/>
                            </w:rPr>
                            <w:instrText xml:space="preserve"> PAGE </w:instrText>
                          </w:r>
                          <w:r>
                            <w:fldChar w:fldCharType="separate"/>
                          </w:r>
                          <w:r w:rsidR="00D057F0">
                            <w:rPr>
                              <w:noProof/>
                              <w:sz w:val="24"/>
                            </w:rPr>
                            <w:t>59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Надпись 125" o:spid="_x0000_s1029" type="#_x0000_t202" style="position:absolute;margin-left:288.6pt;margin-top:792.2pt;width:18pt;height:15.3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" filled="f" stroked="f">
              <v:textbox inset="0,0,0,0">
                <w:txbxContent>
                  <w:p w14:paraId="3AE729C9" w14:textId="77777777" w:rsidR="00AD7127" w:rsidRDefault="00AD7127">
                    <w:pPr>
                      <w:spacing w:before="10"/>
                      <w:ind w:left="60"/>
                      <w:rPr>
                        <w:sz w:val="24"/>
                      </w:rPr>
                    </w:pPr>
                    <w:r>
                      <w:fldChar w:fldCharType="begin"/>
                    </w:r>
                    <w:r>
                      <w:rPr>
                        <w:sz w:val="24"/>
                      </w:rPr>
                      <w:instrText xml:space="preserve"> PAGE </w:instrText>
                    </w:r>
                    <w:r>
                      <w:fldChar w:fldCharType="separate"/>
                    </w:r>
                    <w:r w:rsidR="00D057F0">
                      <w:rPr>
                        <w:noProof/>
                        <w:sz w:val="24"/>
                      </w:rPr>
                      <w:t>59</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C6E461A" w14:textId="77777777" w:rsidR="00B156FC" w:rsidRDefault="00B156FC" w:rsidP="00B156FC">
      <w:pPr>
        <w:spacing w:after="0" w:line="240" w:lineRule="auto"/>
      </w:pPr>
      <w:r>
        <w:separator/>
      </w:r>
    </w:p>
  </w:footnote>
  <w:footnote w:type="continuationSeparator" w:id="0">
    <w:p w14:paraId="08197E1A" w14:textId="77777777" w:rsidR="00B156FC" w:rsidRDefault="00B156FC" w:rsidP="00B156F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BA1EC3" w14:textId="77777777" w:rsidR="00A5630F" w:rsidRDefault="00A5630F">
    <w:pPr>
      <w:pStyle w:val="af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42127" w14:textId="77777777" w:rsidR="00A5630F" w:rsidRDefault="00A5630F">
    <w:pPr>
      <w:pStyle w:val="af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A9562D" w14:textId="77777777" w:rsidR="00A5630F" w:rsidRDefault="00A5630F">
    <w:pPr>
      <w:pStyle w:val="af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B58E05" w14:textId="0E78373C" w:rsidR="00AD7127" w:rsidRPr="00B156FC" w:rsidRDefault="00AD7127" w:rsidP="00B156FC">
    <w:pPr>
      <w:pStyle w:val="a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B6709"/>
    <w:multiLevelType w:val="hybridMultilevel"/>
    <w:tmpl w:val="30384706"/>
    <w:lvl w:ilvl="0" w:tplc="BE8456C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nsid w:val="069B0B67"/>
    <w:multiLevelType w:val="hybridMultilevel"/>
    <w:tmpl w:val="15FA918C"/>
    <w:lvl w:ilvl="0" w:tplc="0CB03C8C">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FE4706"/>
    <w:multiLevelType w:val="hybridMultilevel"/>
    <w:tmpl w:val="C9AEB7D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C1530E0"/>
    <w:multiLevelType w:val="multilevel"/>
    <w:tmpl w:val="9146C8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FE0745"/>
    <w:multiLevelType w:val="hybridMultilevel"/>
    <w:tmpl w:val="2A821E2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3961185"/>
    <w:multiLevelType w:val="hybridMultilevel"/>
    <w:tmpl w:val="A0D22C14"/>
    <w:lvl w:ilvl="0" w:tplc="6E508798">
      <w:start w:val="1"/>
      <w:numFmt w:val="decimal"/>
      <w:lvlText w:val="%1."/>
      <w:lvlJc w:val="left"/>
      <w:pPr>
        <w:ind w:left="1245" w:hanging="281"/>
        <w:jc w:val="right"/>
      </w:pPr>
      <w:rPr>
        <w:rFonts w:ascii="Times New Roman" w:eastAsia="Times New Roman" w:hAnsi="Times New Roman" w:cs="Times New Roman" w:hint="default"/>
        <w:spacing w:val="0"/>
        <w:w w:val="100"/>
        <w:sz w:val="28"/>
        <w:szCs w:val="28"/>
        <w:lang w:val="ru-RU" w:eastAsia="en-US" w:bidi="ar-SA"/>
      </w:rPr>
    </w:lvl>
    <w:lvl w:ilvl="1" w:tplc="6824C14C">
      <w:numFmt w:val="bullet"/>
      <w:lvlText w:val="•"/>
      <w:lvlJc w:val="left"/>
      <w:pPr>
        <w:ind w:left="2152" w:hanging="281"/>
      </w:pPr>
      <w:rPr>
        <w:rFonts w:hint="default"/>
        <w:lang w:val="ru-RU" w:eastAsia="en-US" w:bidi="ar-SA"/>
      </w:rPr>
    </w:lvl>
    <w:lvl w:ilvl="2" w:tplc="0FF0ACF2">
      <w:numFmt w:val="bullet"/>
      <w:lvlText w:val="•"/>
      <w:lvlJc w:val="left"/>
      <w:pPr>
        <w:ind w:left="3065" w:hanging="281"/>
      </w:pPr>
      <w:rPr>
        <w:rFonts w:hint="default"/>
        <w:lang w:val="ru-RU" w:eastAsia="en-US" w:bidi="ar-SA"/>
      </w:rPr>
    </w:lvl>
    <w:lvl w:ilvl="3" w:tplc="67FA7C8E">
      <w:numFmt w:val="bullet"/>
      <w:lvlText w:val="•"/>
      <w:lvlJc w:val="left"/>
      <w:pPr>
        <w:ind w:left="3977" w:hanging="281"/>
      </w:pPr>
      <w:rPr>
        <w:rFonts w:hint="default"/>
        <w:lang w:val="ru-RU" w:eastAsia="en-US" w:bidi="ar-SA"/>
      </w:rPr>
    </w:lvl>
    <w:lvl w:ilvl="4" w:tplc="C3A29820">
      <w:numFmt w:val="bullet"/>
      <w:lvlText w:val="•"/>
      <w:lvlJc w:val="left"/>
      <w:pPr>
        <w:ind w:left="4890" w:hanging="281"/>
      </w:pPr>
      <w:rPr>
        <w:rFonts w:hint="default"/>
        <w:lang w:val="ru-RU" w:eastAsia="en-US" w:bidi="ar-SA"/>
      </w:rPr>
    </w:lvl>
    <w:lvl w:ilvl="5" w:tplc="69708D9C">
      <w:numFmt w:val="bullet"/>
      <w:lvlText w:val="•"/>
      <w:lvlJc w:val="left"/>
      <w:pPr>
        <w:ind w:left="5802" w:hanging="281"/>
      </w:pPr>
      <w:rPr>
        <w:rFonts w:hint="default"/>
        <w:lang w:val="ru-RU" w:eastAsia="en-US" w:bidi="ar-SA"/>
      </w:rPr>
    </w:lvl>
    <w:lvl w:ilvl="6" w:tplc="FC2E2408">
      <w:numFmt w:val="bullet"/>
      <w:lvlText w:val="•"/>
      <w:lvlJc w:val="left"/>
      <w:pPr>
        <w:ind w:left="6715" w:hanging="281"/>
      </w:pPr>
      <w:rPr>
        <w:rFonts w:hint="default"/>
        <w:lang w:val="ru-RU" w:eastAsia="en-US" w:bidi="ar-SA"/>
      </w:rPr>
    </w:lvl>
    <w:lvl w:ilvl="7" w:tplc="C8D88B80">
      <w:numFmt w:val="bullet"/>
      <w:lvlText w:val="•"/>
      <w:lvlJc w:val="left"/>
      <w:pPr>
        <w:ind w:left="7627" w:hanging="281"/>
      </w:pPr>
      <w:rPr>
        <w:rFonts w:hint="default"/>
        <w:lang w:val="ru-RU" w:eastAsia="en-US" w:bidi="ar-SA"/>
      </w:rPr>
    </w:lvl>
    <w:lvl w:ilvl="8" w:tplc="380A62B6">
      <w:numFmt w:val="bullet"/>
      <w:lvlText w:val="•"/>
      <w:lvlJc w:val="left"/>
      <w:pPr>
        <w:ind w:left="8540" w:hanging="281"/>
      </w:pPr>
      <w:rPr>
        <w:rFonts w:hint="default"/>
        <w:lang w:val="ru-RU" w:eastAsia="en-US" w:bidi="ar-SA"/>
      </w:rPr>
    </w:lvl>
  </w:abstractNum>
  <w:abstractNum w:abstractNumId="6">
    <w:nsid w:val="177761B4"/>
    <w:multiLevelType w:val="hybridMultilevel"/>
    <w:tmpl w:val="1692358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nsid w:val="1C0B084E"/>
    <w:multiLevelType w:val="hybridMultilevel"/>
    <w:tmpl w:val="6ECCDF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F57D16"/>
    <w:multiLevelType w:val="multilevel"/>
    <w:tmpl w:val="6F14DBCC"/>
    <w:lvl w:ilvl="0">
      <w:start w:val="1"/>
      <w:numFmt w:val="decimal"/>
      <w:lvlText w:val="%1."/>
      <w:lvlJc w:val="left"/>
      <w:pPr>
        <w:ind w:left="720" w:hanging="360"/>
      </w:pPr>
      <w:rPr>
        <w:rFonts w:hint="default"/>
        <w:u w:val="none"/>
      </w:rPr>
    </w:lvl>
    <w:lvl w:ilvl="1">
      <w:start w:val="1"/>
      <w:numFmt w:val="decimal"/>
      <w:isLgl/>
      <w:lvlText w:val="%1.%2."/>
      <w:lvlJc w:val="left"/>
      <w:pPr>
        <w:ind w:left="1080" w:hanging="720"/>
      </w:pPr>
      <w:rPr>
        <w:rFonts w:ascii="Times New Roman" w:hAnsi="Times New Roman" w:cs="Times New Roman" w:hint="default"/>
        <w:b/>
        <w:sz w:val="28"/>
        <w:szCs w:val="28"/>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440" w:hanging="108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800" w:hanging="1440"/>
      </w:pPr>
      <w:rPr>
        <w:rFonts w:hint="default"/>
        <w:b w:val="0"/>
      </w:rPr>
    </w:lvl>
    <w:lvl w:ilvl="6">
      <w:start w:val="1"/>
      <w:numFmt w:val="decimal"/>
      <w:isLgl/>
      <w:lvlText w:val="%1.%2.%3.%4.%5.%6.%7."/>
      <w:lvlJc w:val="left"/>
      <w:pPr>
        <w:ind w:left="2160" w:hanging="1800"/>
      </w:pPr>
      <w:rPr>
        <w:rFonts w:hint="default"/>
        <w:b w:val="0"/>
      </w:rPr>
    </w:lvl>
    <w:lvl w:ilvl="7">
      <w:start w:val="1"/>
      <w:numFmt w:val="decimal"/>
      <w:isLgl/>
      <w:lvlText w:val="%1.%2.%3.%4.%5.%6.%7.%8."/>
      <w:lvlJc w:val="left"/>
      <w:pPr>
        <w:ind w:left="2160" w:hanging="1800"/>
      </w:pPr>
      <w:rPr>
        <w:rFonts w:hint="default"/>
        <w:b w:val="0"/>
      </w:rPr>
    </w:lvl>
    <w:lvl w:ilvl="8">
      <w:start w:val="1"/>
      <w:numFmt w:val="decimal"/>
      <w:isLgl/>
      <w:lvlText w:val="%1.%2.%3.%4.%5.%6.%7.%8.%9."/>
      <w:lvlJc w:val="left"/>
      <w:pPr>
        <w:ind w:left="2520" w:hanging="2160"/>
      </w:pPr>
      <w:rPr>
        <w:rFonts w:hint="default"/>
        <w:b w:val="0"/>
      </w:rPr>
    </w:lvl>
  </w:abstractNum>
  <w:abstractNum w:abstractNumId="9">
    <w:nsid w:val="203E1792"/>
    <w:multiLevelType w:val="hybridMultilevel"/>
    <w:tmpl w:val="BEF2BF5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4D12CEB"/>
    <w:multiLevelType w:val="hybridMultilevel"/>
    <w:tmpl w:val="F03A651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5F60A2E"/>
    <w:multiLevelType w:val="hybridMultilevel"/>
    <w:tmpl w:val="6554B1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5552FB"/>
    <w:multiLevelType w:val="hybridMultilevel"/>
    <w:tmpl w:val="81D08C76"/>
    <w:lvl w:ilvl="0" w:tplc="5F8A886C">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nsid w:val="2AF93C57"/>
    <w:multiLevelType w:val="hybridMultilevel"/>
    <w:tmpl w:val="2FE862F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2F4C215E"/>
    <w:multiLevelType w:val="multilevel"/>
    <w:tmpl w:val="81C032A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2FE22335"/>
    <w:multiLevelType w:val="hybridMultilevel"/>
    <w:tmpl w:val="D76E3D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31471BED"/>
    <w:multiLevelType w:val="hybridMultilevel"/>
    <w:tmpl w:val="2E887132"/>
    <w:lvl w:ilvl="0" w:tplc="F984DC98">
      <w:start w:val="1"/>
      <w:numFmt w:val="bullet"/>
      <w:lvlText w:val=""/>
      <w:lvlJc w:val="left"/>
      <w:pPr>
        <w:tabs>
          <w:tab w:val="num" w:pos="720"/>
        </w:tabs>
        <w:ind w:left="720" w:hanging="360"/>
      </w:pPr>
      <w:rPr>
        <w:rFonts w:ascii="Wingdings" w:hAnsi="Wingdings" w:hint="default"/>
      </w:rPr>
    </w:lvl>
    <w:lvl w:ilvl="1" w:tplc="61F2E186" w:tentative="1">
      <w:start w:val="1"/>
      <w:numFmt w:val="bullet"/>
      <w:lvlText w:val=""/>
      <w:lvlJc w:val="left"/>
      <w:pPr>
        <w:tabs>
          <w:tab w:val="num" w:pos="1440"/>
        </w:tabs>
        <w:ind w:left="1440" w:hanging="360"/>
      </w:pPr>
      <w:rPr>
        <w:rFonts w:ascii="Wingdings" w:hAnsi="Wingdings" w:hint="default"/>
      </w:rPr>
    </w:lvl>
    <w:lvl w:ilvl="2" w:tplc="6AAE04AA" w:tentative="1">
      <w:start w:val="1"/>
      <w:numFmt w:val="bullet"/>
      <w:lvlText w:val=""/>
      <w:lvlJc w:val="left"/>
      <w:pPr>
        <w:tabs>
          <w:tab w:val="num" w:pos="2160"/>
        </w:tabs>
        <w:ind w:left="2160" w:hanging="360"/>
      </w:pPr>
      <w:rPr>
        <w:rFonts w:ascii="Wingdings" w:hAnsi="Wingdings" w:hint="default"/>
      </w:rPr>
    </w:lvl>
    <w:lvl w:ilvl="3" w:tplc="298092CE" w:tentative="1">
      <w:start w:val="1"/>
      <w:numFmt w:val="bullet"/>
      <w:lvlText w:val=""/>
      <w:lvlJc w:val="left"/>
      <w:pPr>
        <w:tabs>
          <w:tab w:val="num" w:pos="2880"/>
        </w:tabs>
        <w:ind w:left="2880" w:hanging="360"/>
      </w:pPr>
      <w:rPr>
        <w:rFonts w:ascii="Wingdings" w:hAnsi="Wingdings" w:hint="default"/>
      </w:rPr>
    </w:lvl>
    <w:lvl w:ilvl="4" w:tplc="8C0E9844" w:tentative="1">
      <w:start w:val="1"/>
      <w:numFmt w:val="bullet"/>
      <w:lvlText w:val=""/>
      <w:lvlJc w:val="left"/>
      <w:pPr>
        <w:tabs>
          <w:tab w:val="num" w:pos="3600"/>
        </w:tabs>
        <w:ind w:left="3600" w:hanging="360"/>
      </w:pPr>
      <w:rPr>
        <w:rFonts w:ascii="Wingdings" w:hAnsi="Wingdings" w:hint="default"/>
      </w:rPr>
    </w:lvl>
    <w:lvl w:ilvl="5" w:tplc="F982B44E" w:tentative="1">
      <w:start w:val="1"/>
      <w:numFmt w:val="bullet"/>
      <w:lvlText w:val=""/>
      <w:lvlJc w:val="left"/>
      <w:pPr>
        <w:tabs>
          <w:tab w:val="num" w:pos="4320"/>
        </w:tabs>
        <w:ind w:left="4320" w:hanging="360"/>
      </w:pPr>
      <w:rPr>
        <w:rFonts w:ascii="Wingdings" w:hAnsi="Wingdings" w:hint="default"/>
      </w:rPr>
    </w:lvl>
    <w:lvl w:ilvl="6" w:tplc="B306795E" w:tentative="1">
      <w:start w:val="1"/>
      <w:numFmt w:val="bullet"/>
      <w:lvlText w:val=""/>
      <w:lvlJc w:val="left"/>
      <w:pPr>
        <w:tabs>
          <w:tab w:val="num" w:pos="5040"/>
        </w:tabs>
        <w:ind w:left="5040" w:hanging="360"/>
      </w:pPr>
      <w:rPr>
        <w:rFonts w:ascii="Wingdings" w:hAnsi="Wingdings" w:hint="default"/>
      </w:rPr>
    </w:lvl>
    <w:lvl w:ilvl="7" w:tplc="A336C174" w:tentative="1">
      <w:start w:val="1"/>
      <w:numFmt w:val="bullet"/>
      <w:lvlText w:val=""/>
      <w:lvlJc w:val="left"/>
      <w:pPr>
        <w:tabs>
          <w:tab w:val="num" w:pos="5760"/>
        </w:tabs>
        <w:ind w:left="5760" w:hanging="360"/>
      </w:pPr>
      <w:rPr>
        <w:rFonts w:ascii="Wingdings" w:hAnsi="Wingdings" w:hint="default"/>
      </w:rPr>
    </w:lvl>
    <w:lvl w:ilvl="8" w:tplc="147898D6" w:tentative="1">
      <w:start w:val="1"/>
      <w:numFmt w:val="bullet"/>
      <w:lvlText w:val=""/>
      <w:lvlJc w:val="left"/>
      <w:pPr>
        <w:tabs>
          <w:tab w:val="num" w:pos="6480"/>
        </w:tabs>
        <w:ind w:left="6480" w:hanging="360"/>
      </w:pPr>
      <w:rPr>
        <w:rFonts w:ascii="Wingdings" w:hAnsi="Wingdings" w:hint="default"/>
      </w:rPr>
    </w:lvl>
  </w:abstractNum>
  <w:abstractNum w:abstractNumId="17">
    <w:nsid w:val="320D668C"/>
    <w:multiLevelType w:val="multilevel"/>
    <w:tmpl w:val="BDBC6CA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34BD71F3"/>
    <w:multiLevelType w:val="hybridMultilevel"/>
    <w:tmpl w:val="8A02F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D1B02BF"/>
    <w:multiLevelType w:val="hybridMultilevel"/>
    <w:tmpl w:val="7F185DB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81D53C2"/>
    <w:multiLevelType w:val="hybridMultilevel"/>
    <w:tmpl w:val="06543078"/>
    <w:lvl w:ilvl="0" w:tplc="C2AE24B2">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1">
    <w:nsid w:val="48761477"/>
    <w:multiLevelType w:val="multilevel"/>
    <w:tmpl w:val="803AC7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A032191"/>
    <w:multiLevelType w:val="hybridMultilevel"/>
    <w:tmpl w:val="D3C266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C290F1C"/>
    <w:multiLevelType w:val="multilevel"/>
    <w:tmpl w:val="96B2D5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4E1F4F25"/>
    <w:multiLevelType w:val="hybridMultilevel"/>
    <w:tmpl w:val="2EBEADD8"/>
    <w:lvl w:ilvl="0" w:tplc="E61E99D4">
      <w:start w:val="1"/>
      <w:numFmt w:val="decimal"/>
      <w:lvlText w:val="%1."/>
      <w:lvlJc w:val="left"/>
      <w:pPr>
        <w:ind w:left="1246" w:hanging="282"/>
      </w:pPr>
      <w:rPr>
        <w:rFonts w:ascii="Times New Roman" w:eastAsia="Times New Roman" w:hAnsi="Times New Roman" w:cs="Times New Roman" w:hint="default"/>
        <w:spacing w:val="0"/>
        <w:w w:val="100"/>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0AD545C"/>
    <w:multiLevelType w:val="hybridMultilevel"/>
    <w:tmpl w:val="B8DC631A"/>
    <w:lvl w:ilvl="0" w:tplc="515A84D0">
      <w:start w:val="1"/>
      <w:numFmt w:val="decimal"/>
      <w:lvlText w:val="%1."/>
      <w:lvlJc w:val="left"/>
      <w:pPr>
        <w:ind w:left="720" w:hanging="360"/>
      </w:pPr>
      <w:rPr>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53721264"/>
    <w:multiLevelType w:val="multilevel"/>
    <w:tmpl w:val="523C4B2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nsid w:val="540F0E45"/>
    <w:multiLevelType w:val="hybridMultilevel"/>
    <w:tmpl w:val="4A089706"/>
    <w:lvl w:ilvl="0" w:tplc="19180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6C8002C"/>
    <w:multiLevelType w:val="hybridMultilevel"/>
    <w:tmpl w:val="CE042B78"/>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87D6F12"/>
    <w:multiLevelType w:val="hybridMultilevel"/>
    <w:tmpl w:val="87B6BDD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59F264FD"/>
    <w:multiLevelType w:val="hybridMultilevel"/>
    <w:tmpl w:val="058E744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A8B4A73"/>
    <w:multiLevelType w:val="hybridMultilevel"/>
    <w:tmpl w:val="35102438"/>
    <w:lvl w:ilvl="0" w:tplc="0419000F">
      <w:start w:val="1"/>
      <w:numFmt w:val="decimal"/>
      <w:lvlText w:val="%1."/>
      <w:lvlJc w:val="left"/>
      <w:pPr>
        <w:ind w:left="720" w:hanging="360"/>
      </w:pPr>
      <w:rPr>
        <w:rFonts w:hint="default"/>
      </w:rPr>
    </w:lvl>
    <w:lvl w:ilvl="1" w:tplc="F2A433C0">
      <w:numFmt w:val="bullet"/>
      <w:lvlText w:val="•"/>
      <w:lvlJc w:val="left"/>
      <w:pPr>
        <w:ind w:left="1440" w:hanging="360"/>
      </w:pPr>
      <w:rPr>
        <w:rFonts w:ascii="Times New Roman" w:eastAsiaTheme="minorHAnsi"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A40E29"/>
    <w:multiLevelType w:val="hybridMultilevel"/>
    <w:tmpl w:val="D86AE994"/>
    <w:lvl w:ilvl="0" w:tplc="7EF03262">
      <w:start w:val="1"/>
      <w:numFmt w:val="decimal"/>
      <w:lvlText w:val="%1."/>
      <w:lvlJc w:val="left"/>
      <w:pPr>
        <w:ind w:left="1245" w:hanging="281"/>
        <w:jc w:val="left"/>
      </w:pPr>
      <w:rPr>
        <w:rFonts w:ascii="Times New Roman" w:eastAsia="Times New Roman" w:hAnsi="Times New Roman" w:cs="Times New Roman" w:hint="default"/>
        <w:spacing w:val="0"/>
        <w:w w:val="100"/>
        <w:sz w:val="28"/>
        <w:szCs w:val="28"/>
        <w:lang w:val="ru-RU" w:eastAsia="en-US" w:bidi="ar-SA"/>
      </w:rPr>
    </w:lvl>
    <w:lvl w:ilvl="1" w:tplc="2116ABDC">
      <w:numFmt w:val="bullet"/>
      <w:lvlText w:val="•"/>
      <w:lvlJc w:val="left"/>
      <w:pPr>
        <w:ind w:left="2152" w:hanging="281"/>
      </w:pPr>
      <w:rPr>
        <w:rFonts w:hint="default"/>
        <w:lang w:val="ru-RU" w:eastAsia="en-US" w:bidi="ar-SA"/>
      </w:rPr>
    </w:lvl>
    <w:lvl w:ilvl="2" w:tplc="B7BE9DE2">
      <w:numFmt w:val="bullet"/>
      <w:lvlText w:val="•"/>
      <w:lvlJc w:val="left"/>
      <w:pPr>
        <w:ind w:left="3065" w:hanging="281"/>
      </w:pPr>
      <w:rPr>
        <w:rFonts w:hint="default"/>
        <w:lang w:val="ru-RU" w:eastAsia="en-US" w:bidi="ar-SA"/>
      </w:rPr>
    </w:lvl>
    <w:lvl w:ilvl="3" w:tplc="59A22C8A">
      <w:numFmt w:val="bullet"/>
      <w:lvlText w:val="•"/>
      <w:lvlJc w:val="left"/>
      <w:pPr>
        <w:ind w:left="3977" w:hanging="281"/>
      </w:pPr>
      <w:rPr>
        <w:rFonts w:hint="default"/>
        <w:lang w:val="ru-RU" w:eastAsia="en-US" w:bidi="ar-SA"/>
      </w:rPr>
    </w:lvl>
    <w:lvl w:ilvl="4" w:tplc="1048EC5A">
      <w:numFmt w:val="bullet"/>
      <w:lvlText w:val="•"/>
      <w:lvlJc w:val="left"/>
      <w:pPr>
        <w:ind w:left="4890" w:hanging="281"/>
      </w:pPr>
      <w:rPr>
        <w:rFonts w:hint="default"/>
        <w:lang w:val="ru-RU" w:eastAsia="en-US" w:bidi="ar-SA"/>
      </w:rPr>
    </w:lvl>
    <w:lvl w:ilvl="5" w:tplc="E0AE38E8">
      <w:numFmt w:val="bullet"/>
      <w:lvlText w:val="•"/>
      <w:lvlJc w:val="left"/>
      <w:pPr>
        <w:ind w:left="5802" w:hanging="281"/>
      </w:pPr>
      <w:rPr>
        <w:rFonts w:hint="default"/>
        <w:lang w:val="ru-RU" w:eastAsia="en-US" w:bidi="ar-SA"/>
      </w:rPr>
    </w:lvl>
    <w:lvl w:ilvl="6" w:tplc="8620E1FC">
      <w:numFmt w:val="bullet"/>
      <w:lvlText w:val="•"/>
      <w:lvlJc w:val="left"/>
      <w:pPr>
        <w:ind w:left="6715" w:hanging="281"/>
      </w:pPr>
      <w:rPr>
        <w:rFonts w:hint="default"/>
        <w:lang w:val="ru-RU" w:eastAsia="en-US" w:bidi="ar-SA"/>
      </w:rPr>
    </w:lvl>
    <w:lvl w:ilvl="7" w:tplc="3A3C6868">
      <w:numFmt w:val="bullet"/>
      <w:lvlText w:val="•"/>
      <w:lvlJc w:val="left"/>
      <w:pPr>
        <w:ind w:left="7627" w:hanging="281"/>
      </w:pPr>
      <w:rPr>
        <w:rFonts w:hint="default"/>
        <w:lang w:val="ru-RU" w:eastAsia="en-US" w:bidi="ar-SA"/>
      </w:rPr>
    </w:lvl>
    <w:lvl w:ilvl="8" w:tplc="EBEC7242">
      <w:numFmt w:val="bullet"/>
      <w:lvlText w:val="•"/>
      <w:lvlJc w:val="left"/>
      <w:pPr>
        <w:ind w:left="8540" w:hanging="281"/>
      </w:pPr>
      <w:rPr>
        <w:rFonts w:hint="default"/>
        <w:lang w:val="ru-RU" w:eastAsia="en-US" w:bidi="ar-SA"/>
      </w:rPr>
    </w:lvl>
  </w:abstractNum>
  <w:abstractNum w:abstractNumId="33">
    <w:nsid w:val="5BA35438"/>
    <w:multiLevelType w:val="multilevel"/>
    <w:tmpl w:val="783039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nsid w:val="5CAA412F"/>
    <w:multiLevelType w:val="hybridMultilevel"/>
    <w:tmpl w:val="BB9869C0"/>
    <w:lvl w:ilvl="0" w:tplc="4302F5CC">
      <w:start w:val="1"/>
      <w:numFmt w:val="bullet"/>
      <w:lvlText w:val=""/>
      <w:lvlJc w:val="left"/>
      <w:pPr>
        <w:tabs>
          <w:tab w:val="num" w:pos="720"/>
        </w:tabs>
        <w:ind w:left="720" w:hanging="360"/>
      </w:pPr>
      <w:rPr>
        <w:rFonts w:ascii="Wingdings" w:hAnsi="Wingdings" w:hint="default"/>
      </w:rPr>
    </w:lvl>
    <w:lvl w:ilvl="1" w:tplc="37123FF2" w:tentative="1">
      <w:start w:val="1"/>
      <w:numFmt w:val="bullet"/>
      <w:lvlText w:val=""/>
      <w:lvlJc w:val="left"/>
      <w:pPr>
        <w:tabs>
          <w:tab w:val="num" w:pos="1440"/>
        </w:tabs>
        <w:ind w:left="1440" w:hanging="360"/>
      </w:pPr>
      <w:rPr>
        <w:rFonts w:ascii="Wingdings" w:hAnsi="Wingdings" w:hint="default"/>
      </w:rPr>
    </w:lvl>
    <w:lvl w:ilvl="2" w:tplc="9D7E82E4" w:tentative="1">
      <w:start w:val="1"/>
      <w:numFmt w:val="bullet"/>
      <w:lvlText w:val=""/>
      <w:lvlJc w:val="left"/>
      <w:pPr>
        <w:tabs>
          <w:tab w:val="num" w:pos="2160"/>
        </w:tabs>
        <w:ind w:left="2160" w:hanging="360"/>
      </w:pPr>
      <w:rPr>
        <w:rFonts w:ascii="Wingdings" w:hAnsi="Wingdings" w:hint="default"/>
      </w:rPr>
    </w:lvl>
    <w:lvl w:ilvl="3" w:tplc="F2A68AAA" w:tentative="1">
      <w:start w:val="1"/>
      <w:numFmt w:val="bullet"/>
      <w:lvlText w:val=""/>
      <w:lvlJc w:val="left"/>
      <w:pPr>
        <w:tabs>
          <w:tab w:val="num" w:pos="2880"/>
        </w:tabs>
        <w:ind w:left="2880" w:hanging="360"/>
      </w:pPr>
      <w:rPr>
        <w:rFonts w:ascii="Wingdings" w:hAnsi="Wingdings" w:hint="default"/>
      </w:rPr>
    </w:lvl>
    <w:lvl w:ilvl="4" w:tplc="2A405720" w:tentative="1">
      <w:start w:val="1"/>
      <w:numFmt w:val="bullet"/>
      <w:lvlText w:val=""/>
      <w:lvlJc w:val="left"/>
      <w:pPr>
        <w:tabs>
          <w:tab w:val="num" w:pos="3600"/>
        </w:tabs>
        <w:ind w:left="3600" w:hanging="360"/>
      </w:pPr>
      <w:rPr>
        <w:rFonts w:ascii="Wingdings" w:hAnsi="Wingdings" w:hint="default"/>
      </w:rPr>
    </w:lvl>
    <w:lvl w:ilvl="5" w:tplc="DCF2F1F4" w:tentative="1">
      <w:start w:val="1"/>
      <w:numFmt w:val="bullet"/>
      <w:lvlText w:val=""/>
      <w:lvlJc w:val="left"/>
      <w:pPr>
        <w:tabs>
          <w:tab w:val="num" w:pos="4320"/>
        </w:tabs>
        <w:ind w:left="4320" w:hanging="360"/>
      </w:pPr>
      <w:rPr>
        <w:rFonts w:ascii="Wingdings" w:hAnsi="Wingdings" w:hint="default"/>
      </w:rPr>
    </w:lvl>
    <w:lvl w:ilvl="6" w:tplc="B630F846" w:tentative="1">
      <w:start w:val="1"/>
      <w:numFmt w:val="bullet"/>
      <w:lvlText w:val=""/>
      <w:lvlJc w:val="left"/>
      <w:pPr>
        <w:tabs>
          <w:tab w:val="num" w:pos="5040"/>
        </w:tabs>
        <w:ind w:left="5040" w:hanging="360"/>
      </w:pPr>
      <w:rPr>
        <w:rFonts w:ascii="Wingdings" w:hAnsi="Wingdings" w:hint="default"/>
      </w:rPr>
    </w:lvl>
    <w:lvl w:ilvl="7" w:tplc="52F04BA4" w:tentative="1">
      <w:start w:val="1"/>
      <w:numFmt w:val="bullet"/>
      <w:lvlText w:val=""/>
      <w:lvlJc w:val="left"/>
      <w:pPr>
        <w:tabs>
          <w:tab w:val="num" w:pos="5760"/>
        </w:tabs>
        <w:ind w:left="5760" w:hanging="360"/>
      </w:pPr>
      <w:rPr>
        <w:rFonts w:ascii="Wingdings" w:hAnsi="Wingdings" w:hint="default"/>
      </w:rPr>
    </w:lvl>
    <w:lvl w:ilvl="8" w:tplc="4CF6D63C" w:tentative="1">
      <w:start w:val="1"/>
      <w:numFmt w:val="bullet"/>
      <w:lvlText w:val=""/>
      <w:lvlJc w:val="left"/>
      <w:pPr>
        <w:tabs>
          <w:tab w:val="num" w:pos="6480"/>
        </w:tabs>
        <w:ind w:left="6480" w:hanging="360"/>
      </w:pPr>
      <w:rPr>
        <w:rFonts w:ascii="Wingdings" w:hAnsi="Wingdings" w:hint="default"/>
      </w:rPr>
    </w:lvl>
  </w:abstractNum>
  <w:abstractNum w:abstractNumId="35">
    <w:nsid w:val="5D4B477A"/>
    <w:multiLevelType w:val="hybridMultilevel"/>
    <w:tmpl w:val="8A02F20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5DCC253C"/>
    <w:multiLevelType w:val="hybridMultilevel"/>
    <w:tmpl w:val="AA2836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F4E0AA4"/>
    <w:multiLevelType w:val="multilevel"/>
    <w:tmpl w:val="C2F600B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8">
    <w:nsid w:val="64445C6B"/>
    <w:multiLevelType w:val="hybridMultilevel"/>
    <w:tmpl w:val="6C546D1C"/>
    <w:lvl w:ilvl="0" w:tplc="BE8456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664829BF"/>
    <w:multiLevelType w:val="hybridMultilevel"/>
    <w:tmpl w:val="95E06014"/>
    <w:lvl w:ilvl="0" w:tplc="6ACA1E64">
      <w:start w:val="5"/>
      <w:numFmt w:val="decimal"/>
      <w:lvlText w:val="%1."/>
      <w:lvlJc w:val="left"/>
      <w:pPr>
        <w:ind w:left="1246" w:hanging="282"/>
        <w:jc w:val="left"/>
      </w:pPr>
      <w:rPr>
        <w:rFonts w:ascii="Times New Roman" w:eastAsia="Times New Roman" w:hAnsi="Times New Roman" w:cs="Times New Roman" w:hint="default"/>
        <w:spacing w:val="0"/>
        <w:w w:val="100"/>
        <w:sz w:val="28"/>
        <w:szCs w:val="28"/>
        <w:lang w:val="ru-RU" w:eastAsia="en-US" w:bidi="ar-SA"/>
      </w:rPr>
    </w:lvl>
    <w:lvl w:ilvl="1" w:tplc="3C16815E">
      <w:numFmt w:val="bullet"/>
      <w:lvlText w:val="•"/>
      <w:lvlJc w:val="left"/>
      <w:pPr>
        <w:ind w:left="2152" w:hanging="282"/>
      </w:pPr>
      <w:rPr>
        <w:rFonts w:hint="default"/>
        <w:lang w:val="ru-RU" w:eastAsia="en-US" w:bidi="ar-SA"/>
      </w:rPr>
    </w:lvl>
    <w:lvl w:ilvl="2" w:tplc="9404E08E">
      <w:numFmt w:val="bullet"/>
      <w:lvlText w:val="•"/>
      <w:lvlJc w:val="left"/>
      <w:pPr>
        <w:ind w:left="3065" w:hanging="282"/>
      </w:pPr>
      <w:rPr>
        <w:rFonts w:hint="default"/>
        <w:lang w:val="ru-RU" w:eastAsia="en-US" w:bidi="ar-SA"/>
      </w:rPr>
    </w:lvl>
    <w:lvl w:ilvl="3" w:tplc="54E086AE">
      <w:numFmt w:val="bullet"/>
      <w:lvlText w:val="•"/>
      <w:lvlJc w:val="left"/>
      <w:pPr>
        <w:ind w:left="3977" w:hanging="282"/>
      </w:pPr>
      <w:rPr>
        <w:rFonts w:hint="default"/>
        <w:lang w:val="ru-RU" w:eastAsia="en-US" w:bidi="ar-SA"/>
      </w:rPr>
    </w:lvl>
    <w:lvl w:ilvl="4" w:tplc="60865CEA">
      <w:numFmt w:val="bullet"/>
      <w:lvlText w:val="•"/>
      <w:lvlJc w:val="left"/>
      <w:pPr>
        <w:ind w:left="4890" w:hanging="282"/>
      </w:pPr>
      <w:rPr>
        <w:rFonts w:hint="default"/>
        <w:lang w:val="ru-RU" w:eastAsia="en-US" w:bidi="ar-SA"/>
      </w:rPr>
    </w:lvl>
    <w:lvl w:ilvl="5" w:tplc="09E28ED0">
      <w:numFmt w:val="bullet"/>
      <w:lvlText w:val="•"/>
      <w:lvlJc w:val="left"/>
      <w:pPr>
        <w:ind w:left="5802" w:hanging="282"/>
      </w:pPr>
      <w:rPr>
        <w:rFonts w:hint="default"/>
        <w:lang w:val="ru-RU" w:eastAsia="en-US" w:bidi="ar-SA"/>
      </w:rPr>
    </w:lvl>
    <w:lvl w:ilvl="6" w:tplc="5008937A">
      <w:numFmt w:val="bullet"/>
      <w:lvlText w:val="•"/>
      <w:lvlJc w:val="left"/>
      <w:pPr>
        <w:ind w:left="6715" w:hanging="282"/>
      </w:pPr>
      <w:rPr>
        <w:rFonts w:hint="default"/>
        <w:lang w:val="ru-RU" w:eastAsia="en-US" w:bidi="ar-SA"/>
      </w:rPr>
    </w:lvl>
    <w:lvl w:ilvl="7" w:tplc="518A8B6C">
      <w:numFmt w:val="bullet"/>
      <w:lvlText w:val="•"/>
      <w:lvlJc w:val="left"/>
      <w:pPr>
        <w:ind w:left="7627" w:hanging="282"/>
      </w:pPr>
      <w:rPr>
        <w:rFonts w:hint="default"/>
        <w:lang w:val="ru-RU" w:eastAsia="en-US" w:bidi="ar-SA"/>
      </w:rPr>
    </w:lvl>
    <w:lvl w:ilvl="8" w:tplc="3B00C7A2">
      <w:numFmt w:val="bullet"/>
      <w:lvlText w:val="•"/>
      <w:lvlJc w:val="left"/>
      <w:pPr>
        <w:ind w:left="8540" w:hanging="282"/>
      </w:pPr>
      <w:rPr>
        <w:rFonts w:hint="default"/>
        <w:lang w:val="ru-RU" w:eastAsia="en-US" w:bidi="ar-SA"/>
      </w:rPr>
    </w:lvl>
  </w:abstractNum>
  <w:abstractNum w:abstractNumId="40">
    <w:nsid w:val="70151A92"/>
    <w:multiLevelType w:val="hybridMultilevel"/>
    <w:tmpl w:val="0AD4DF72"/>
    <w:lvl w:ilvl="0" w:tplc="BE8456C6">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1">
    <w:nsid w:val="70D2018C"/>
    <w:multiLevelType w:val="hybridMultilevel"/>
    <w:tmpl w:val="00CAADD4"/>
    <w:lvl w:ilvl="0" w:tplc="BE8456C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75B614A0"/>
    <w:multiLevelType w:val="hybridMultilevel"/>
    <w:tmpl w:val="F99ED196"/>
    <w:lvl w:ilvl="0" w:tplc="F2B6F5CC">
      <w:start w:val="1"/>
      <w:numFmt w:val="decimal"/>
      <w:lvlText w:val="%1."/>
      <w:lvlJc w:val="left"/>
      <w:pPr>
        <w:ind w:left="850" w:hanging="282"/>
        <w:jc w:val="left"/>
      </w:pPr>
      <w:rPr>
        <w:rFonts w:ascii="Times New Roman" w:eastAsia="Times New Roman" w:hAnsi="Times New Roman" w:cs="Times New Roman" w:hint="default"/>
        <w:spacing w:val="0"/>
        <w:w w:val="100"/>
        <w:sz w:val="28"/>
        <w:szCs w:val="28"/>
        <w:lang w:val="ru-RU" w:eastAsia="en-US" w:bidi="ar-SA"/>
      </w:rPr>
    </w:lvl>
    <w:lvl w:ilvl="1" w:tplc="22822912">
      <w:numFmt w:val="bullet"/>
      <w:lvlText w:val="•"/>
      <w:lvlJc w:val="left"/>
      <w:pPr>
        <w:ind w:left="1756" w:hanging="282"/>
      </w:pPr>
      <w:rPr>
        <w:rFonts w:hint="default"/>
        <w:lang w:val="ru-RU" w:eastAsia="en-US" w:bidi="ar-SA"/>
      </w:rPr>
    </w:lvl>
    <w:lvl w:ilvl="2" w:tplc="0C5C9BCA">
      <w:numFmt w:val="bullet"/>
      <w:lvlText w:val="•"/>
      <w:lvlJc w:val="left"/>
      <w:pPr>
        <w:ind w:left="2669" w:hanging="282"/>
      </w:pPr>
      <w:rPr>
        <w:rFonts w:hint="default"/>
        <w:lang w:val="ru-RU" w:eastAsia="en-US" w:bidi="ar-SA"/>
      </w:rPr>
    </w:lvl>
    <w:lvl w:ilvl="3" w:tplc="17567BC0">
      <w:numFmt w:val="bullet"/>
      <w:lvlText w:val="•"/>
      <w:lvlJc w:val="left"/>
      <w:pPr>
        <w:ind w:left="3581" w:hanging="282"/>
      </w:pPr>
      <w:rPr>
        <w:rFonts w:hint="default"/>
        <w:lang w:val="ru-RU" w:eastAsia="en-US" w:bidi="ar-SA"/>
      </w:rPr>
    </w:lvl>
    <w:lvl w:ilvl="4" w:tplc="E0F47F22">
      <w:numFmt w:val="bullet"/>
      <w:lvlText w:val="•"/>
      <w:lvlJc w:val="left"/>
      <w:pPr>
        <w:ind w:left="4494" w:hanging="282"/>
      </w:pPr>
      <w:rPr>
        <w:rFonts w:hint="default"/>
        <w:lang w:val="ru-RU" w:eastAsia="en-US" w:bidi="ar-SA"/>
      </w:rPr>
    </w:lvl>
    <w:lvl w:ilvl="5" w:tplc="A998BD8C">
      <w:numFmt w:val="bullet"/>
      <w:lvlText w:val="•"/>
      <w:lvlJc w:val="left"/>
      <w:pPr>
        <w:ind w:left="5406" w:hanging="282"/>
      </w:pPr>
      <w:rPr>
        <w:rFonts w:hint="default"/>
        <w:lang w:val="ru-RU" w:eastAsia="en-US" w:bidi="ar-SA"/>
      </w:rPr>
    </w:lvl>
    <w:lvl w:ilvl="6" w:tplc="17F8ECB8">
      <w:numFmt w:val="bullet"/>
      <w:lvlText w:val="•"/>
      <w:lvlJc w:val="left"/>
      <w:pPr>
        <w:ind w:left="6319" w:hanging="282"/>
      </w:pPr>
      <w:rPr>
        <w:rFonts w:hint="default"/>
        <w:lang w:val="ru-RU" w:eastAsia="en-US" w:bidi="ar-SA"/>
      </w:rPr>
    </w:lvl>
    <w:lvl w:ilvl="7" w:tplc="E6ACD3DA">
      <w:numFmt w:val="bullet"/>
      <w:lvlText w:val="•"/>
      <w:lvlJc w:val="left"/>
      <w:pPr>
        <w:ind w:left="7231" w:hanging="282"/>
      </w:pPr>
      <w:rPr>
        <w:rFonts w:hint="default"/>
        <w:lang w:val="ru-RU" w:eastAsia="en-US" w:bidi="ar-SA"/>
      </w:rPr>
    </w:lvl>
    <w:lvl w:ilvl="8" w:tplc="E7623780">
      <w:numFmt w:val="bullet"/>
      <w:lvlText w:val="•"/>
      <w:lvlJc w:val="left"/>
      <w:pPr>
        <w:ind w:left="8144" w:hanging="282"/>
      </w:pPr>
      <w:rPr>
        <w:rFonts w:hint="default"/>
        <w:lang w:val="ru-RU" w:eastAsia="en-US" w:bidi="ar-SA"/>
      </w:rPr>
    </w:lvl>
  </w:abstractNum>
  <w:abstractNum w:abstractNumId="43">
    <w:nsid w:val="76711444"/>
    <w:multiLevelType w:val="hybridMultilevel"/>
    <w:tmpl w:val="410E2FC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76B05D1"/>
    <w:multiLevelType w:val="hybridMultilevel"/>
    <w:tmpl w:val="B5F8A3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8505F3D"/>
    <w:multiLevelType w:val="hybridMultilevel"/>
    <w:tmpl w:val="C722FF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78EA6D3A"/>
    <w:multiLevelType w:val="multilevel"/>
    <w:tmpl w:val="0D54C6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nsid w:val="7A206CA7"/>
    <w:multiLevelType w:val="hybridMultilevel"/>
    <w:tmpl w:val="2D0EC222"/>
    <w:lvl w:ilvl="0" w:tplc="0419000F">
      <w:start w:val="1"/>
      <w:numFmt w:val="decimal"/>
      <w:lvlText w:val="%1."/>
      <w:lvlJc w:val="left"/>
      <w:pPr>
        <w:ind w:left="643"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7BAD68CD"/>
    <w:multiLevelType w:val="hybridMultilevel"/>
    <w:tmpl w:val="B75CE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7DED321F"/>
    <w:multiLevelType w:val="hybridMultilevel"/>
    <w:tmpl w:val="02B4FD32"/>
    <w:lvl w:ilvl="0" w:tplc="0419000F">
      <w:start w:val="1"/>
      <w:numFmt w:val="decimal"/>
      <w:lvlText w:val="%1."/>
      <w:lvlJc w:val="left"/>
      <w:pPr>
        <w:ind w:left="3586" w:hanging="360"/>
      </w:pPr>
    </w:lvl>
    <w:lvl w:ilvl="1" w:tplc="04190019" w:tentative="1">
      <w:start w:val="1"/>
      <w:numFmt w:val="lowerLetter"/>
      <w:lvlText w:val="%2."/>
      <w:lvlJc w:val="left"/>
      <w:pPr>
        <w:ind w:left="4306" w:hanging="360"/>
      </w:pPr>
    </w:lvl>
    <w:lvl w:ilvl="2" w:tplc="0419001B" w:tentative="1">
      <w:start w:val="1"/>
      <w:numFmt w:val="lowerRoman"/>
      <w:lvlText w:val="%3."/>
      <w:lvlJc w:val="right"/>
      <w:pPr>
        <w:ind w:left="5026" w:hanging="180"/>
      </w:pPr>
    </w:lvl>
    <w:lvl w:ilvl="3" w:tplc="0419000F" w:tentative="1">
      <w:start w:val="1"/>
      <w:numFmt w:val="decimal"/>
      <w:lvlText w:val="%4."/>
      <w:lvlJc w:val="left"/>
      <w:pPr>
        <w:ind w:left="5746" w:hanging="360"/>
      </w:pPr>
    </w:lvl>
    <w:lvl w:ilvl="4" w:tplc="04190019" w:tentative="1">
      <w:start w:val="1"/>
      <w:numFmt w:val="lowerLetter"/>
      <w:lvlText w:val="%5."/>
      <w:lvlJc w:val="left"/>
      <w:pPr>
        <w:ind w:left="6466" w:hanging="360"/>
      </w:pPr>
    </w:lvl>
    <w:lvl w:ilvl="5" w:tplc="0419001B" w:tentative="1">
      <w:start w:val="1"/>
      <w:numFmt w:val="lowerRoman"/>
      <w:lvlText w:val="%6."/>
      <w:lvlJc w:val="right"/>
      <w:pPr>
        <w:ind w:left="7186" w:hanging="180"/>
      </w:pPr>
    </w:lvl>
    <w:lvl w:ilvl="6" w:tplc="0419000F" w:tentative="1">
      <w:start w:val="1"/>
      <w:numFmt w:val="decimal"/>
      <w:lvlText w:val="%7."/>
      <w:lvlJc w:val="left"/>
      <w:pPr>
        <w:ind w:left="7906" w:hanging="360"/>
      </w:pPr>
    </w:lvl>
    <w:lvl w:ilvl="7" w:tplc="04190019" w:tentative="1">
      <w:start w:val="1"/>
      <w:numFmt w:val="lowerLetter"/>
      <w:lvlText w:val="%8."/>
      <w:lvlJc w:val="left"/>
      <w:pPr>
        <w:ind w:left="8626" w:hanging="360"/>
      </w:pPr>
    </w:lvl>
    <w:lvl w:ilvl="8" w:tplc="0419001B" w:tentative="1">
      <w:start w:val="1"/>
      <w:numFmt w:val="lowerRoman"/>
      <w:lvlText w:val="%9."/>
      <w:lvlJc w:val="right"/>
      <w:pPr>
        <w:ind w:left="9346" w:hanging="180"/>
      </w:pPr>
    </w:lvl>
  </w:abstractNum>
  <w:num w:numId="1">
    <w:abstractNumId w:val="40"/>
  </w:num>
  <w:num w:numId="2">
    <w:abstractNumId w:val="0"/>
  </w:num>
  <w:num w:numId="3">
    <w:abstractNumId w:val="20"/>
  </w:num>
  <w:num w:numId="4">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1"/>
  </w:num>
  <w:num w:numId="7">
    <w:abstractNumId w:val="38"/>
  </w:num>
  <w:num w:numId="8">
    <w:abstractNumId w:val="25"/>
  </w:num>
  <w:num w:numId="9">
    <w:abstractNumId w:val="46"/>
  </w:num>
  <w:num w:numId="10">
    <w:abstractNumId w:val="23"/>
  </w:num>
  <w:num w:numId="11">
    <w:abstractNumId w:val="33"/>
  </w:num>
  <w:num w:numId="12">
    <w:abstractNumId w:val="34"/>
  </w:num>
  <w:num w:numId="13">
    <w:abstractNumId w:val="16"/>
  </w:num>
  <w:num w:numId="14">
    <w:abstractNumId w:val="43"/>
  </w:num>
  <w:num w:numId="15">
    <w:abstractNumId w:val="13"/>
  </w:num>
  <w:num w:numId="16">
    <w:abstractNumId w:val="22"/>
  </w:num>
  <w:num w:numId="17">
    <w:abstractNumId w:val="4"/>
  </w:num>
  <w:num w:numId="18">
    <w:abstractNumId w:val="15"/>
  </w:num>
  <w:num w:numId="19">
    <w:abstractNumId w:val="31"/>
  </w:num>
  <w:num w:numId="20">
    <w:abstractNumId w:val="10"/>
  </w:num>
  <w:num w:numId="21">
    <w:abstractNumId w:val="29"/>
  </w:num>
  <w:num w:numId="22">
    <w:abstractNumId w:val="6"/>
  </w:num>
  <w:num w:numId="23">
    <w:abstractNumId w:val="1"/>
  </w:num>
  <w:num w:numId="24">
    <w:abstractNumId w:val="27"/>
  </w:num>
  <w:num w:numId="25">
    <w:abstractNumId w:val="8"/>
  </w:num>
  <w:num w:numId="26">
    <w:abstractNumId w:val="36"/>
  </w:num>
  <w:num w:numId="27">
    <w:abstractNumId w:val="12"/>
  </w:num>
  <w:num w:numId="28">
    <w:abstractNumId w:val="28"/>
  </w:num>
  <w:num w:numId="29">
    <w:abstractNumId w:val="19"/>
  </w:num>
  <w:num w:numId="30">
    <w:abstractNumId w:val="2"/>
  </w:num>
  <w:num w:numId="31">
    <w:abstractNumId w:val="9"/>
  </w:num>
  <w:num w:numId="32">
    <w:abstractNumId w:val="30"/>
  </w:num>
  <w:num w:numId="33">
    <w:abstractNumId w:val="18"/>
  </w:num>
  <w:num w:numId="34">
    <w:abstractNumId w:val="35"/>
  </w:num>
  <w:num w:numId="35">
    <w:abstractNumId w:val="44"/>
  </w:num>
  <w:num w:numId="36">
    <w:abstractNumId w:val="48"/>
  </w:num>
  <w:num w:numId="37">
    <w:abstractNumId w:val="11"/>
  </w:num>
  <w:num w:numId="38">
    <w:abstractNumId w:val="3"/>
  </w:num>
  <w:num w:numId="39">
    <w:abstractNumId w:val="14"/>
  </w:num>
  <w:num w:numId="40">
    <w:abstractNumId w:val="49"/>
  </w:num>
  <w:num w:numId="41">
    <w:abstractNumId w:val="45"/>
  </w:num>
  <w:num w:numId="42">
    <w:abstractNumId w:val="7"/>
  </w:num>
  <w:num w:numId="43">
    <w:abstractNumId w:val="32"/>
  </w:num>
  <w:num w:numId="44">
    <w:abstractNumId w:val="5"/>
  </w:num>
  <w:num w:numId="45">
    <w:abstractNumId w:val="39"/>
  </w:num>
  <w:num w:numId="46">
    <w:abstractNumId w:val="42"/>
  </w:num>
  <w:num w:numId="47">
    <w:abstractNumId w:val="24"/>
  </w:num>
  <w:num w:numId="48">
    <w:abstractNumId w:val="26"/>
  </w:num>
  <w:num w:numId="49">
    <w:abstractNumId w:val="17"/>
  </w:num>
  <w:num w:numId="50">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341C7"/>
    <w:rsid w:val="00014121"/>
    <w:rsid w:val="000B742F"/>
    <w:rsid w:val="000E0998"/>
    <w:rsid w:val="00141677"/>
    <w:rsid w:val="00256BCE"/>
    <w:rsid w:val="002D649E"/>
    <w:rsid w:val="003E4703"/>
    <w:rsid w:val="004A30DA"/>
    <w:rsid w:val="004F3CA8"/>
    <w:rsid w:val="007707F2"/>
    <w:rsid w:val="00794D91"/>
    <w:rsid w:val="007E311D"/>
    <w:rsid w:val="00824C0C"/>
    <w:rsid w:val="008453AC"/>
    <w:rsid w:val="00896C78"/>
    <w:rsid w:val="008B33DF"/>
    <w:rsid w:val="008C3857"/>
    <w:rsid w:val="008D45C1"/>
    <w:rsid w:val="008E7235"/>
    <w:rsid w:val="008F51BB"/>
    <w:rsid w:val="009341C7"/>
    <w:rsid w:val="0095086B"/>
    <w:rsid w:val="00A274FA"/>
    <w:rsid w:val="00A5630F"/>
    <w:rsid w:val="00A93204"/>
    <w:rsid w:val="00AD7127"/>
    <w:rsid w:val="00B033F8"/>
    <w:rsid w:val="00B156FC"/>
    <w:rsid w:val="00BB19D0"/>
    <w:rsid w:val="00D057F0"/>
    <w:rsid w:val="00DC542D"/>
    <w:rsid w:val="00E6646B"/>
    <w:rsid w:val="00FA2C2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543B8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24C0C"/>
    <w:pPr>
      <w:keepNext/>
      <w:spacing w:before="240" w:after="60" w:line="240" w:lineRule="auto"/>
      <w:outlineLvl w:val="0"/>
    </w:pPr>
    <w:rPr>
      <w:rFonts w:ascii="Cambria" w:eastAsia="Calibri" w:hAnsi="Cambria" w:cs="Times New Roman"/>
      <w:b/>
      <w:bCs/>
      <w:kern w:val="32"/>
      <w:sz w:val="32"/>
      <w:szCs w:val="32"/>
      <w:lang w:eastAsia="ru-RU"/>
    </w:rPr>
  </w:style>
  <w:style w:type="paragraph" w:styleId="2">
    <w:name w:val="heading 2"/>
    <w:basedOn w:val="a"/>
    <w:next w:val="a"/>
    <w:link w:val="20"/>
    <w:unhideWhenUsed/>
    <w:qFormat/>
    <w:rsid w:val="00824C0C"/>
    <w:pPr>
      <w:keepNext/>
      <w:spacing w:before="240" w:after="60" w:line="240" w:lineRule="auto"/>
      <w:outlineLvl w:val="1"/>
    </w:pPr>
    <w:rPr>
      <w:rFonts w:ascii="Cambria" w:eastAsia="Times New Roman" w:hAnsi="Cambria" w:cs="Times New Roman"/>
      <w:b/>
      <w:bCs/>
      <w:i/>
      <w:iCs/>
      <w:sz w:val="28"/>
      <w:szCs w:val="28"/>
      <w:lang w:val="x-none" w:eastAsia="x-none"/>
    </w:rPr>
  </w:style>
  <w:style w:type="paragraph" w:styleId="3">
    <w:name w:val="heading 3"/>
    <w:basedOn w:val="a"/>
    <w:next w:val="a"/>
    <w:link w:val="30"/>
    <w:uiPriority w:val="9"/>
    <w:semiHidden/>
    <w:unhideWhenUsed/>
    <w:qFormat/>
    <w:rsid w:val="00824C0C"/>
    <w:pPr>
      <w:keepNext/>
      <w:spacing w:before="240" w:after="60" w:line="240" w:lineRule="auto"/>
      <w:outlineLvl w:val="2"/>
    </w:pPr>
    <w:rPr>
      <w:rFonts w:ascii="Cambria" w:eastAsia="Times New Roman" w:hAnsi="Cambria" w:cs="Times New Roman"/>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рисунок"/>
    <w:link w:val="a4"/>
    <w:uiPriority w:val="1"/>
    <w:qFormat/>
    <w:rsid w:val="008453AC"/>
    <w:pPr>
      <w:spacing w:after="0" w:line="240" w:lineRule="auto"/>
    </w:pPr>
  </w:style>
  <w:style w:type="table" w:styleId="a5">
    <w:name w:val="Table Grid"/>
    <w:basedOn w:val="a1"/>
    <w:uiPriority w:val="59"/>
    <w:rsid w:val="008D45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aliases w:val="рисунок Знак"/>
    <w:link w:val="a3"/>
    <w:uiPriority w:val="99"/>
    <w:locked/>
    <w:rsid w:val="008D45C1"/>
  </w:style>
  <w:style w:type="character" w:customStyle="1" w:styleId="FontStyle16">
    <w:name w:val="Font Style16"/>
    <w:rsid w:val="008D45C1"/>
    <w:rPr>
      <w:rFonts w:ascii="Times New Roman" w:hAnsi="Times New Roman" w:cs="Times New Roman"/>
      <w:color w:val="000000"/>
      <w:sz w:val="24"/>
      <w:szCs w:val="24"/>
    </w:rPr>
  </w:style>
  <w:style w:type="paragraph" w:customStyle="1" w:styleId="Default">
    <w:name w:val="Default"/>
    <w:rsid w:val="008D45C1"/>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431">
    <w:name w:val="Таблица-сетка 4 — акцент 31"/>
    <w:basedOn w:val="a1"/>
    <w:uiPriority w:val="49"/>
    <w:rsid w:val="008D45C1"/>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c21">
    <w:name w:val="c21"/>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8D45C1"/>
  </w:style>
  <w:style w:type="paragraph" w:customStyle="1" w:styleId="c98">
    <w:name w:val="c98"/>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7">
    <w:name w:val="c47"/>
    <w:basedOn w:val="a0"/>
    <w:rsid w:val="008D45C1"/>
  </w:style>
  <w:style w:type="character" w:customStyle="1" w:styleId="c45">
    <w:name w:val="c45"/>
    <w:basedOn w:val="a0"/>
    <w:rsid w:val="008D45C1"/>
  </w:style>
  <w:style w:type="character" w:customStyle="1" w:styleId="c24">
    <w:name w:val="c24"/>
    <w:basedOn w:val="a0"/>
    <w:rsid w:val="008D45C1"/>
  </w:style>
  <w:style w:type="paragraph" w:customStyle="1" w:styleId="c20">
    <w:name w:val="c2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0">
    <w:name w:val="c70"/>
    <w:basedOn w:val="a0"/>
    <w:rsid w:val="008D45C1"/>
  </w:style>
  <w:style w:type="character" w:customStyle="1" w:styleId="c112">
    <w:name w:val="c112"/>
    <w:basedOn w:val="a0"/>
    <w:rsid w:val="008D45C1"/>
  </w:style>
  <w:style w:type="paragraph" w:customStyle="1" w:styleId="c128">
    <w:name w:val="c128"/>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0">
    <w:name w:val="c19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4">
    <w:name w:val="c64"/>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D45C1"/>
  </w:style>
  <w:style w:type="character" w:customStyle="1" w:styleId="c42">
    <w:name w:val="c42"/>
    <w:basedOn w:val="a0"/>
    <w:rsid w:val="008D45C1"/>
  </w:style>
  <w:style w:type="paragraph" w:styleId="a6">
    <w:name w:val="List Paragraph"/>
    <w:basedOn w:val="a"/>
    <w:uiPriority w:val="1"/>
    <w:qFormat/>
    <w:rsid w:val="008D45C1"/>
    <w:pPr>
      <w:spacing w:after="0" w:line="240" w:lineRule="auto"/>
      <w:ind w:left="720"/>
      <w:contextualSpacing/>
    </w:pPr>
    <w:rPr>
      <w:rFonts w:ascii="Times New Roman" w:eastAsiaTheme="minorEastAsia" w:hAnsi="Times New Roman" w:cs="Times New Roman"/>
      <w:sz w:val="24"/>
      <w:szCs w:val="24"/>
      <w:lang w:eastAsia="ru-RU"/>
    </w:rPr>
  </w:style>
  <w:style w:type="paragraph" w:customStyle="1" w:styleId="c0">
    <w:name w:val="c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8D45C1"/>
  </w:style>
  <w:style w:type="character" w:customStyle="1" w:styleId="c2">
    <w:name w:val="c2"/>
    <w:basedOn w:val="a0"/>
    <w:rsid w:val="008D45C1"/>
  </w:style>
  <w:style w:type="character" w:styleId="a7">
    <w:name w:val="Hyperlink"/>
    <w:basedOn w:val="a0"/>
    <w:unhideWhenUsed/>
    <w:rsid w:val="008D45C1"/>
    <w:rPr>
      <w:color w:val="0000FF"/>
      <w:u w:val="single"/>
    </w:rPr>
  </w:style>
  <w:style w:type="character" w:styleId="a8">
    <w:name w:val="Strong"/>
    <w:basedOn w:val="a0"/>
    <w:uiPriority w:val="22"/>
    <w:qFormat/>
    <w:rsid w:val="008D45C1"/>
    <w:rPr>
      <w:b/>
      <w:bCs/>
    </w:rPr>
  </w:style>
  <w:style w:type="character" w:customStyle="1" w:styleId="active1">
    <w:name w:val="active1"/>
    <w:basedOn w:val="a0"/>
    <w:rsid w:val="008D45C1"/>
  </w:style>
  <w:style w:type="character" w:customStyle="1" w:styleId="value2">
    <w:name w:val="value2"/>
    <w:basedOn w:val="a0"/>
    <w:rsid w:val="008D45C1"/>
    <w:rPr>
      <w:rFonts w:ascii="Arial" w:hAnsi="Arial" w:cs="Arial" w:hint="default"/>
      <w:i w:val="0"/>
      <w:iCs w:val="0"/>
      <w:spacing w:val="0"/>
      <w:sz w:val="36"/>
      <w:szCs w:val="36"/>
    </w:rPr>
  </w:style>
  <w:style w:type="character" w:customStyle="1" w:styleId="sign12">
    <w:name w:val="sign12"/>
    <w:basedOn w:val="a0"/>
    <w:rsid w:val="008D45C1"/>
    <w:rPr>
      <w:rFonts w:ascii="Arial" w:hAnsi="Arial" w:cs="Arial" w:hint="default"/>
      <w:i w:val="0"/>
      <w:iCs w:val="0"/>
      <w:color w:val="0B6EB3"/>
      <w:sz w:val="58"/>
      <w:szCs w:val="58"/>
    </w:rPr>
  </w:style>
  <w:style w:type="character" w:customStyle="1" w:styleId="sign22">
    <w:name w:val="sign22"/>
    <w:basedOn w:val="a0"/>
    <w:rsid w:val="008D45C1"/>
    <w:rPr>
      <w:rFonts w:ascii="Arial" w:hAnsi="Arial" w:cs="Arial" w:hint="default"/>
      <w:i w:val="0"/>
      <w:iCs w:val="0"/>
      <w:color w:val="0B6EB3"/>
      <w:sz w:val="58"/>
      <w:szCs w:val="58"/>
    </w:rPr>
  </w:style>
  <w:style w:type="character" w:styleId="a9">
    <w:name w:val="FollowedHyperlink"/>
    <w:basedOn w:val="a0"/>
    <w:uiPriority w:val="99"/>
    <w:semiHidden/>
    <w:unhideWhenUsed/>
    <w:rsid w:val="008D45C1"/>
    <w:rPr>
      <w:color w:val="954F72" w:themeColor="followedHyperlink"/>
      <w:u w:val="single"/>
    </w:rPr>
  </w:style>
  <w:style w:type="paragraph" w:styleId="aa">
    <w:name w:val="Balloon Text"/>
    <w:basedOn w:val="a"/>
    <w:link w:val="ab"/>
    <w:uiPriority w:val="99"/>
    <w:semiHidden/>
    <w:unhideWhenUsed/>
    <w:rsid w:val="0001412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14121"/>
    <w:rPr>
      <w:rFonts w:ascii="Tahoma" w:hAnsi="Tahoma" w:cs="Tahoma"/>
      <w:sz w:val="16"/>
      <w:szCs w:val="16"/>
    </w:rPr>
  </w:style>
  <w:style w:type="paragraph" w:styleId="31">
    <w:name w:val="toc 3"/>
    <w:basedOn w:val="a"/>
    <w:next w:val="a"/>
    <w:autoRedefine/>
    <w:uiPriority w:val="39"/>
    <w:semiHidden/>
    <w:unhideWhenUsed/>
    <w:rsid w:val="00014121"/>
    <w:pPr>
      <w:spacing w:after="100"/>
      <w:ind w:left="440"/>
    </w:pPr>
  </w:style>
  <w:style w:type="character" w:customStyle="1" w:styleId="apple-converted-space">
    <w:name w:val="apple-converted-space"/>
    <w:basedOn w:val="a0"/>
    <w:rsid w:val="004A30DA"/>
  </w:style>
  <w:style w:type="character" w:customStyle="1" w:styleId="10">
    <w:name w:val="Заголовок 1 Знак"/>
    <w:basedOn w:val="a0"/>
    <w:link w:val="1"/>
    <w:uiPriority w:val="9"/>
    <w:rsid w:val="00824C0C"/>
    <w:rPr>
      <w:rFonts w:ascii="Cambria" w:eastAsia="Calibri" w:hAnsi="Cambria" w:cs="Times New Roman"/>
      <w:b/>
      <w:bCs/>
      <w:kern w:val="32"/>
      <w:sz w:val="32"/>
      <w:szCs w:val="32"/>
      <w:lang w:eastAsia="ru-RU"/>
    </w:rPr>
  </w:style>
  <w:style w:type="character" w:customStyle="1" w:styleId="20">
    <w:name w:val="Заголовок 2 Знак"/>
    <w:basedOn w:val="a0"/>
    <w:link w:val="2"/>
    <w:rsid w:val="00824C0C"/>
    <w:rPr>
      <w:rFonts w:ascii="Cambria" w:eastAsia="Times New Roman" w:hAnsi="Cambria" w:cs="Times New Roman"/>
      <w:b/>
      <w:bCs/>
      <w:i/>
      <w:iCs/>
      <w:sz w:val="28"/>
      <w:szCs w:val="28"/>
      <w:lang w:val="x-none" w:eastAsia="x-none"/>
    </w:rPr>
  </w:style>
  <w:style w:type="character" w:customStyle="1" w:styleId="30">
    <w:name w:val="Заголовок 3 Знак"/>
    <w:basedOn w:val="a0"/>
    <w:link w:val="3"/>
    <w:uiPriority w:val="9"/>
    <w:semiHidden/>
    <w:rsid w:val="00824C0C"/>
    <w:rPr>
      <w:rFonts w:ascii="Cambria" w:eastAsia="Times New Roman" w:hAnsi="Cambria" w:cs="Times New Roman"/>
      <w:b/>
      <w:bCs/>
      <w:sz w:val="26"/>
      <w:szCs w:val="26"/>
      <w:lang w:val="x-none" w:eastAsia="x-none"/>
    </w:rPr>
  </w:style>
  <w:style w:type="paragraph" w:customStyle="1" w:styleId="ac">
    <w:basedOn w:val="a"/>
    <w:next w:val="ad"/>
    <w:uiPriority w:val="99"/>
    <w:rsid w:val="00824C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Normal (Web)"/>
    <w:basedOn w:val="a"/>
    <w:uiPriority w:val="99"/>
    <w:unhideWhenUsed/>
    <w:rsid w:val="00824C0C"/>
    <w:rPr>
      <w:rFonts w:ascii="Times New Roman" w:hAnsi="Times New Roman" w:cs="Times New Roman"/>
      <w:sz w:val="24"/>
      <w:szCs w:val="24"/>
    </w:rPr>
  </w:style>
  <w:style w:type="table" w:customStyle="1" w:styleId="TableNormal">
    <w:name w:val="Table Normal"/>
    <w:uiPriority w:val="2"/>
    <w:semiHidden/>
    <w:unhideWhenUsed/>
    <w:qFormat/>
    <w:rsid w:val="00B156F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e">
    <w:name w:val="Body Text"/>
    <w:basedOn w:val="a"/>
    <w:link w:val="af"/>
    <w:uiPriority w:val="1"/>
    <w:qFormat/>
    <w:rsid w:val="00B156FC"/>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B156FC"/>
    <w:rPr>
      <w:rFonts w:ascii="Times New Roman" w:eastAsia="Times New Roman" w:hAnsi="Times New Roman" w:cs="Times New Roman"/>
      <w:sz w:val="28"/>
      <w:szCs w:val="28"/>
    </w:rPr>
  </w:style>
  <w:style w:type="paragraph" w:customStyle="1" w:styleId="TableParagraph">
    <w:name w:val="Table Paragraph"/>
    <w:basedOn w:val="a"/>
    <w:uiPriority w:val="1"/>
    <w:qFormat/>
    <w:rsid w:val="00B156FC"/>
    <w:pPr>
      <w:widowControl w:val="0"/>
      <w:autoSpaceDE w:val="0"/>
      <w:autoSpaceDN w:val="0"/>
      <w:spacing w:after="0" w:line="256" w:lineRule="exact"/>
    </w:pPr>
    <w:rPr>
      <w:rFonts w:ascii="Times New Roman" w:eastAsia="Times New Roman" w:hAnsi="Times New Roman" w:cs="Times New Roman"/>
    </w:rPr>
  </w:style>
  <w:style w:type="paragraph" w:styleId="af0">
    <w:name w:val="header"/>
    <w:basedOn w:val="a"/>
    <w:link w:val="af1"/>
    <w:uiPriority w:val="99"/>
    <w:unhideWhenUsed/>
    <w:rsid w:val="00B156F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B156FC"/>
  </w:style>
  <w:style w:type="paragraph" w:styleId="af2">
    <w:name w:val="footer"/>
    <w:basedOn w:val="a"/>
    <w:link w:val="af3"/>
    <w:uiPriority w:val="99"/>
    <w:unhideWhenUsed/>
    <w:rsid w:val="00B156F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B156FC"/>
  </w:style>
  <w:style w:type="character" w:customStyle="1" w:styleId="udar">
    <w:name w:val="udar"/>
    <w:rsid w:val="0014167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824C0C"/>
    <w:pPr>
      <w:keepNext/>
      <w:spacing w:before="240" w:after="60" w:line="240" w:lineRule="auto"/>
      <w:outlineLvl w:val="0"/>
    </w:pPr>
    <w:rPr>
      <w:rFonts w:ascii="Cambria" w:eastAsia="Calibri" w:hAnsi="Cambria" w:cs="Times New Roman"/>
      <w:b/>
      <w:bCs/>
      <w:kern w:val="32"/>
      <w:sz w:val="32"/>
      <w:szCs w:val="32"/>
      <w:lang w:eastAsia="ru-RU"/>
    </w:rPr>
  </w:style>
  <w:style w:type="paragraph" w:styleId="2">
    <w:name w:val="heading 2"/>
    <w:basedOn w:val="a"/>
    <w:next w:val="a"/>
    <w:link w:val="20"/>
    <w:unhideWhenUsed/>
    <w:qFormat/>
    <w:rsid w:val="00824C0C"/>
    <w:pPr>
      <w:keepNext/>
      <w:spacing w:before="240" w:after="60" w:line="240" w:lineRule="auto"/>
      <w:outlineLvl w:val="1"/>
    </w:pPr>
    <w:rPr>
      <w:rFonts w:ascii="Cambria" w:eastAsia="Times New Roman" w:hAnsi="Cambria" w:cs="Times New Roman"/>
      <w:b/>
      <w:bCs/>
      <w:i/>
      <w:iCs/>
      <w:sz w:val="28"/>
      <w:szCs w:val="28"/>
      <w:lang w:val="x-none" w:eastAsia="x-none"/>
    </w:rPr>
  </w:style>
  <w:style w:type="paragraph" w:styleId="3">
    <w:name w:val="heading 3"/>
    <w:basedOn w:val="a"/>
    <w:next w:val="a"/>
    <w:link w:val="30"/>
    <w:uiPriority w:val="9"/>
    <w:semiHidden/>
    <w:unhideWhenUsed/>
    <w:qFormat/>
    <w:rsid w:val="00824C0C"/>
    <w:pPr>
      <w:keepNext/>
      <w:spacing w:before="240" w:after="60" w:line="240" w:lineRule="auto"/>
      <w:outlineLvl w:val="2"/>
    </w:pPr>
    <w:rPr>
      <w:rFonts w:ascii="Cambria" w:eastAsia="Times New Roman" w:hAnsi="Cambria" w:cs="Times New Roman"/>
      <w:b/>
      <w:bCs/>
      <w:sz w:val="26"/>
      <w:szCs w:val="26"/>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aliases w:val="рисунок"/>
    <w:link w:val="a4"/>
    <w:uiPriority w:val="1"/>
    <w:qFormat/>
    <w:rsid w:val="008453AC"/>
    <w:pPr>
      <w:spacing w:after="0" w:line="240" w:lineRule="auto"/>
    </w:pPr>
  </w:style>
  <w:style w:type="table" w:styleId="a5">
    <w:name w:val="Table Grid"/>
    <w:basedOn w:val="a1"/>
    <w:uiPriority w:val="59"/>
    <w:rsid w:val="008D45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4">
    <w:name w:val="Без интервала Знак"/>
    <w:aliases w:val="рисунок Знак"/>
    <w:link w:val="a3"/>
    <w:uiPriority w:val="99"/>
    <w:locked/>
    <w:rsid w:val="008D45C1"/>
  </w:style>
  <w:style w:type="character" w:customStyle="1" w:styleId="FontStyle16">
    <w:name w:val="Font Style16"/>
    <w:rsid w:val="008D45C1"/>
    <w:rPr>
      <w:rFonts w:ascii="Times New Roman" w:hAnsi="Times New Roman" w:cs="Times New Roman"/>
      <w:color w:val="000000"/>
      <w:sz w:val="24"/>
      <w:szCs w:val="24"/>
    </w:rPr>
  </w:style>
  <w:style w:type="paragraph" w:customStyle="1" w:styleId="Default">
    <w:name w:val="Default"/>
    <w:rsid w:val="008D45C1"/>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431">
    <w:name w:val="Таблица-сетка 4 — акцент 31"/>
    <w:basedOn w:val="a1"/>
    <w:uiPriority w:val="49"/>
    <w:rsid w:val="008D45C1"/>
    <w:pPr>
      <w:spacing w:after="0" w:line="240" w:lineRule="auto"/>
    </w:pPr>
    <w:tblPr>
      <w:tblStyleRowBandSize w:val="1"/>
      <w:tblStyleColBandSize w:val="1"/>
      <w:tblInd w:w="0" w:type="dxa"/>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c21">
    <w:name w:val="c21"/>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4">
    <w:name w:val="c14"/>
    <w:basedOn w:val="a0"/>
    <w:rsid w:val="008D45C1"/>
  </w:style>
  <w:style w:type="paragraph" w:customStyle="1" w:styleId="c98">
    <w:name w:val="c98"/>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47">
    <w:name w:val="c47"/>
    <w:basedOn w:val="a0"/>
    <w:rsid w:val="008D45C1"/>
  </w:style>
  <w:style w:type="character" w:customStyle="1" w:styleId="c45">
    <w:name w:val="c45"/>
    <w:basedOn w:val="a0"/>
    <w:rsid w:val="008D45C1"/>
  </w:style>
  <w:style w:type="character" w:customStyle="1" w:styleId="c24">
    <w:name w:val="c24"/>
    <w:basedOn w:val="a0"/>
    <w:rsid w:val="008D45C1"/>
  </w:style>
  <w:style w:type="paragraph" w:customStyle="1" w:styleId="c20">
    <w:name w:val="c2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70">
    <w:name w:val="c70"/>
    <w:basedOn w:val="a0"/>
    <w:rsid w:val="008D45C1"/>
  </w:style>
  <w:style w:type="character" w:customStyle="1" w:styleId="c112">
    <w:name w:val="c112"/>
    <w:basedOn w:val="a0"/>
    <w:rsid w:val="008D45C1"/>
  </w:style>
  <w:style w:type="paragraph" w:customStyle="1" w:styleId="c128">
    <w:name w:val="c128"/>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90">
    <w:name w:val="c19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4">
    <w:name w:val="c64"/>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3">
    <w:name w:val="c3"/>
    <w:basedOn w:val="a0"/>
    <w:rsid w:val="008D45C1"/>
  </w:style>
  <w:style w:type="character" w:customStyle="1" w:styleId="c42">
    <w:name w:val="c42"/>
    <w:basedOn w:val="a0"/>
    <w:rsid w:val="008D45C1"/>
  </w:style>
  <w:style w:type="paragraph" w:styleId="a6">
    <w:name w:val="List Paragraph"/>
    <w:basedOn w:val="a"/>
    <w:uiPriority w:val="1"/>
    <w:qFormat/>
    <w:rsid w:val="008D45C1"/>
    <w:pPr>
      <w:spacing w:after="0" w:line="240" w:lineRule="auto"/>
      <w:ind w:left="720"/>
      <w:contextualSpacing/>
    </w:pPr>
    <w:rPr>
      <w:rFonts w:ascii="Times New Roman" w:eastAsiaTheme="minorEastAsia" w:hAnsi="Times New Roman" w:cs="Times New Roman"/>
      <w:sz w:val="24"/>
      <w:szCs w:val="24"/>
      <w:lang w:eastAsia="ru-RU"/>
    </w:rPr>
  </w:style>
  <w:style w:type="paragraph" w:customStyle="1" w:styleId="c0">
    <w:name w:val="c0"/>
    <w:basedOn w:val="a"/>
    <w:rsid w:val="008D45C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8D45C1"/>
  </w:style>
  <w:style w:type="character" w:customStyle="1" w:styleId="c2">
    <w:name w:val="c2"/>
    <w:basedOn w:val="a0"/>
    <w:rsid w:val="008D45C1"/>
  </w:style>
  <w:style w:type="character" w:styleId="a7">
    <w:name w:val="Hyperlink"/>
    <w:basedOn w:val="a0"/>
    <w:unhideWhenUsed/>
    <w:rsid w:val="008D45C1"/>
    <w:rPr>
      <w:color w:val="0000FF"/>
      <w:u w:val="single"/>
    </w:rPr>
  </w:style>
  <w:style w:type="character" w:styleId="a8">
    <w:name w:val="Strong"/>
    <w:basedOn w:val="a0"/>
    <w:uiPriority w:val="22"/>
    <w:qFormat/>
    <w:rsid w:val="008D45C1"/>
    <w:rPr>
      <w:b/>
      <w:bCs/>
    </w:rPr>
  </w:style>
  <w:style w:type="character" w:customStyle="1" w:styleId="active1">
    <w:name w:val="active1"/>
    <w:basedOn w:val="a0"/>
    <w:rsid w:val="008D45C1"/>
  </w:style>
  <w:style w:type="character" w:customStyle="1" w:styleId="value2">
    <w:name w:val="value2"/>
    <w:basedOn w:val="a0"/>
    <w:rsid w:val="008D45C1"/>
    <w:rPr>
      <w:rFonts w:ascii="Arial" w:hAnsi="Arial" w:cs="Arial" w:hint="default"/>
      <w:i w:val="0"/>
      <w:iCs w:val="0"/>
      <w:spacing w:val="0"/>
      <w:sz w:val="36"/>
      <w:szCs w:val="36"/>
    </w:rPr>
  </w:style>
  <w:style w:type="character" w:customStyle="1" w:styleId="sign12">
    <w:name w:val="sign12"/>
    <w:basedOn w:val="a0"/>
    <w:rsid w:val="008D45C1"/>
    <w:rPr>
      <w:rFonts w:ascii="Arial" w:hAnsi="Arial" w:cs="Arial" w:hint="default"/>
      <w:i w:val="0"/>
      <w:iCs w:val="0"/>
      <w:color w:val="0B6EB3"/>
      <w:sz w:val="58"/>
      <w:szCs w:val="58"/>
    </w:rPr>
  </w:style>
  <w:style w:type="character" w:customStyle="1" w:styleId="sign22">
    <w:name w:val="sign22"/>
    <w:basedOn w:val="a0"/>
    <w:rsid w:val="008D45C1"/>
    <w:rPr>
      <w:rFonts w:ascii="Arial" w:hAnsi="Arial" w:cs="Arial" w:hint="default"/>
      <w:i w:val="0"/>
      <w:iCs w:val="0"/>
      <w:color w:val="0B6EB3"/>
      <w:sz w:val="58"/>
      <w:szCs w:val="58"/>
    </w:rPr>
  </w:style>
  <w:style w:type="character" w:styleId="a9">
    <w:name w:val="FollowedHyperlink"/>
    <w:basedOn w:val="a0"/>
    <w:uiPriority w:val="99"/>
    <w:semiHidden/>
    <w:unhideWhenUsed/>
    <w:rsid w:val="008D45C1"/>
    <w:rPr>
      <w:color w:val="954F72" w:themeColor="followedHyperlink"/>
      <w:u w:val="single"/>
    </w:rPr>
  </w:style>
  <w:style w:type="paragraph" w:styleId="aa">
    <w:name w:val="Balloon Text"/>
    <w:basedOn w:val="a"/>
    <w:link w:val="ab"/>
    <w:uiPriority w:val="99"/>
    <w:semiHidden/>
    <w:unhideWhenUsed/>
    <w:rsid w:val="00014121"/>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014121"/>
    <w:rPr>
      <w:rFonts w:ascii="Tahoma" w:hAnsi="Tahoma" w:cs="Tahoma"/>
      <w:sz w:val="16"/>
      <w:szCs w:val="16"/>
    </w:rPr>
  </w:style>
  <w:style w:type="paragraph" w:styleId="31">
    <w:name w:val="toc 3"/>
    <w:basedOn w:val="a"/>
    <w:next w:val="a"/>
    <w:autoRedefine/>
    <w:uiPriority w:val="39"/>
    <w:semiHidden/>
    <w:unhideWhenUsed/>
    <w:rsid w:val="00014121"/>
    <w:pPr>
      <w:spacing w:after="100"/>
      <w:ind w:left="440"/>
    </w:pPr>
  </w:style>
  <w:style w:type="character" w:customStyle="1" w:styleId="apple-converted-space">
    <w:name w:val="apple-converted-space"/>
    <w:basedOn w:val="a0"/>
    <w:rsid w:val="004A30DA"/>
  </w:style>
  <w:style w:type="character" w:customStyle="1" w:styleId="10">
    <w:name w:val="Заголовок 1 Знак"/>
    <w:basedOn w:val="a0"/>
    <w:link w:val="1"/>
    <w:uiPriority w:val="9"/>
    <w:rsid w:val="00824C0C"/>
    <w:rPr>
      <w:rFonts w:ascii="Cambria" w:eastAsia="Calibri" w:hAnsi="Cambria" w:cs="Times New Roman"/>
      <w:b/>
      <w:bCs/>
      <w:kern w:val="32"/>
      <w:sz w:val="32"/>
      <w:szCs w:val="32"/>
      <w:lang w:eastAsia="ru-RU"/>
    </w:rPr>
  </w:style>
  <w:style w:type="character" w:customStyle="1" w:styleId="20">
    <w:name w:val="Заголовок 2 Знак"/>
    <w:basedOn w:val="a0"/>
    <w:link w:val="2"/>
    <w:rsid w:val="00824C0C"/>
    <w:rPr>
      <w:rFonts w:ascii="Cambria" w:eastAsia="Times New Roman" w:hAnsi="Cambria" w:cs="Times New Roman"/>
      <w:b/>
      <w:bCs/>
      <w:i/>
      <w:iCs/>
      <w:sz w:val="28"/>
      <w:szCs w:val="28"/>
      <w:lang w:val="x-none" w:eastAsia="x-none"/>
    </w:rPr>
  </w:style>
  <w:style w:type="character" w:customStyle="1" w:styleId="30">
    <w:name w:val="Заголовок 3 Знак"/>
    <w:basedOn w:val="a0"/>
    <w:link w:val="3"/>
    <w:uiPriority w:val="9"/>
    <w:semiHidden/>
    <w:rsid w:val="00824C0C"/>
    <w:rPr>
      <w:rFonts w:ascii="Cambria" w:eastAsia="Times New Roman" w:hAnsi="Cambria" w:cs="Times New Roman"/>
      <w:b/>
      <w:bCs/>
      <w:sz w:val="26"/>
      <w:szCs w:val="26"/>
      <w:lang w:val="x-none" w:eastAsia="x-none"/>
    </w:rPr>
  </w:style>
  <w:style w:type="paragraph" w:customStyle="1" w:styleId="ac">
    <w:basedOn w:val="a"/>
    <w:next w:val="ad"/>
    <w:uiPriority w:val="99"/>
    <w:rsid w:val="00824C0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d">
    <w:name w:val="Normal (Web)"/>
    <w:basedOn w:val="a"/>
    <w:uiPriority w:val="99"/>
    <w:unhideWhenUsed/>
    <w:rsid w:val="00824C0C"/>
    <w:rPr>
      <w:rFonts w:ascii="Times New Roman" w:hAnsi="Times New Roman" w:cs="Times New Roman"/>
      <w:sz w:val="24"/>
      <w:szCs w:val="24"/>
    </w:rPr>
  </w:style>
  <w:style w:type="table" w:customStyle="1" w:styleId="TableNormal">
    <w:name w:val="Table Normal"/>
    <w:uiPriority w:val="2"/>
    <w:semiHidden/>
    <w:unhideWhenUsed/>
    <w:qFormat/>
    <w:rsid w:val="00B156F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e">
    <w:name w:val="Body Text"/>
    <w:basedOn w:val="a"/>
    <w:link w:val="af"/>
    <w:uiPriority w:val="1"/>
    <w:qFormat/>
    <w:rsid w:val="00B156FC"/>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B156FC"/>
    <w:rPr>
      <w:rFonts w:ascii="Times New Roman" w:eastAsia="Times New Roman" w:hAnsi="Times New Roman" w:cs="Times New Roman"/>
      <w:sz w:val="28"/>
      <w:szCs w:val="28"/>
    </w:rPr>
  </w:style>
  <w:style w:type="paragraph" w:customStyle="1" w:styleId="TableParagraph">
    <w:name w:val="Table Paragraph"/>
    <w:basedOn w:val="a"/>
    <w:uiPriority w:val="1"/>
    <w:qFormat/>
    <w:rsid w:val="00B156FC"/>
    <w:pPr>
      <w:widowControl w:val="0"/>
      <w:autoSpaceDE w:val="0"/>
      <w:autoSpaceDN w:val="0"/>
      <w:spacing w:after="0" w:line="256" w:lineRule="exact"/>
    </w:pPr>
    <w:rPr>
      <w:rFonts w:ascii="Times New Roman" w:eastAsia="Times New Roman" w:hAnsi="Times New Roman" w:cs="Times New Roman"/>
    </w:rPr>
  </w:style>
  <w:style w:type="paragraph" w:styleId="af0">
    <w:name w:val="header"/>
    <w:basedOn w:val="a"/>
    <w:link w:val="af1"/>
    <w:uiPriority w:val="99"/>
    <w:unhideWhenUsed/>
    <w:rsid w:val="00B156FC"/>
    <w:pPr>
      <w:tabs>
        <w:tab w:val="center" w:pos="4677"/>
        <w:tab w:val="right" w:pos="9355"/>
      </w:tabs>
      <w:spacing w:after="0" w:line="240" w:lineRule="auto"/>
    </w:pPr>
  </w:style>
  <w:style w:type="character" w:customStyle="1" w:styleId="af1">
    <w:name w:val="Верхний колонтитул Знак"/>
    <w:basedOn w:val="a0"/>
    <w:link w:val="af0"/>
    <w:uiPriority w:val="99"/>
    <w:rsid w:val="00B156FC"/>
  </w:style>
  <w:style w:type="paragraph" w:styleId="af2">
    <w:name w:val="footer"/>
    <w:basedOn w:val="a"/>
    <w:link w:val="af3"/>
    <w:uiPriority w:val="99"/>
    <w:unhideWhenUsed/>
    <w:rsid w:val="00B156FC"/>
    <w:pPr>
      <w:tabs>
        <w:tab w:val="center" w:pos="4677"/>
        <w:tab w:val="right" w:pos="9355"/>
      </w:tabs>
      <w:spacing w:after="0" w:line="240" w:lineRule="auto"/>
    </w:pPr>
  </w:style>
  <w:style w:type="character" w:customStyle="1" w:styleId="af3">
    <w:name w:val="Нижний колонтитул Знак"/>
    <w:basedOn w:val="a0"/>
    <w:link w:val="af2"/>
    <w:uiPriority w:val="99"/>
    <w:rsid w:val="00B156FC"/>
  </w:style>
  <w:style w:type="character" w:customStyle="1" w:styleId="udar">
    <w:name w:val="udar"/>
    <w:rsid w:val="0014167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341267">
      <w:bodyDiv w:val="1"/>
      <w:marLeft w:val="0"/>
      <w:marRight w:val="0"/>
      <w:marTop w:val="0"/>
      <w:marBottom w:val="0"/>
      <w:divBdr>
        <w:top w:val="none" w:sz="0" w:space="0" w:color="auto"/>
        <w:left w:val="none" w:sz="0" w:space="0" w:color="auto"/>
        <w:bottom w:val="none" w:sz="0" w:space="0" w:color="auto"/>
        <w:right w:val="none" w:sz="0" w:space="0" w:color="auto"/>
      </w:divBdr>
    </w:div>
    <w:div w:id="202907495">
      <w:bodyDiv w:val="1"/>
      <w:marLeft w:val="0"/>
      <w:marRight w:val="0"/>
      <w:marTop w:val="0"/>
      <w:marBottom w:val="0"/>
      <w:divBdr>
        <w:top w:val="none" w:sz="0" w:space="0" w:color="auto"/>
        <w:left w:val="none" w:sz="0" w:space="0" w:color="auto"/>
        <w:bottom w:val="none" w:sz="0" w:space="0" w:color="auto"/>
        <w:right w:val="none" w:sz="0" w:space="0" w:color="auto"/>
      </w:divBdr>
    </w:div>
    <w:div w:id="257717721">
      <w:bodyDiv w:val="1"/>
      <w:marLeft w:val="0"/>
      <w:marRight w:val="0"/>
      <w:marTop w:val="0"/>
      <w:marBottom w:val="0"/>
      <w:divBdr>
        <w:top w:val="none" w:sz="0" w:space="0" w:color="auto"/>
        <w:left w:val="none" w:sz="0" w:space="0" w:color="auto"/>
        <w:bottom w:val="none" w:sz="0" w:space="0" w:color="auto"/>
        <w:right w:val="none" w:sz="0" w:space="0" w:color="auto"/>
      </w:divBdr>
    </w:div>
    <w:div w:id="319626668">
      <w:bodyDiv w:val="1"/>
      <w:marLeft w:val="0"/>
      <w:marRight w:val="0"/>
      <w:marTop w:val="0"/>
      <w:marBottom w:val="0"/>
      <w:divBdr>
        <w:top w:val="none" w:sz="0" w:space="0" w:color="auto"/>
        <w:left w:val="none" w:sz="0" w:space="0" w:color="auto"/>
        <w:bottom w:val="none" w:sz="0" w:space="0" w:color="auto"/>
        <w:right w:val="none" w:sz="0" w:space="0" w:color="auto"/>
      </w:divBdr>
    </w:div>
    <w:div w:id="492066543">
      <w:bodyDiv w:val="1"/>
      <w:marLeft w:val="0"/>
      <w:marRight w:val="0"/>
      <w:marTop w:val="0"/>
      <w:marBottom w:val="0"/>
      <w:divBdr>
        <w:top w:val="none" w:sz="0" w:space="0" w:color="auto"/>
        <w:left w:val="none" w:sz="0" w:space="0" w:color="auto"/>
        <w:bottom w:val="none" w:sz="0" w:space="0" w:color="auto"/>
        <w:right w:val="none" w:sz="0" w:space="0" w:color="auto"/>
      </w:divBdr>
    </w:div>
    <w:div w:id="824591515">
      <w:bodyDiv w:val="1"/>
      <w:marLeft w:val="0"/>
      <w:marRight w:val="0"/>
      <w:marTop w:val="0"/>
      <w:marBottom w:val="0"/>
      <w:divBdr>
        <w:top w:val="none" w:sz="0" w:space="0" w:color="auto"/>
        <w:left w:val="none" w:sz="0" w:space="0" w:color="auto"/>
        <w:bottom w:val="none" w:sz="0" w:space="0" w:color="auto"/>
        <w:right w:val="none" w:sz="0" w:space="0" w:color="auto"/>
      </w:divBdr>
    </w:div>
    <w:div w:id="921984008">
      <w:bodyDiv w:val="1"/>
      <w:marLeft w:val="0"/>
      <w:marRight w:val="0"/>
      <w:marTop w:val="0"/>
      <w:marBottom w:val="0"/>
      <w:divBdr>
        <w:top w:val="none" w:sz="0" w:space="0" w:color="auto"/>
        <w:left w:val="none" w:sz="0" w:space="0" w:color="auto"/>
        <w:bottom w:val="none" w:sz="0" w:space="0" w:color="auto"/>
        <w:right w:val="none" w:sz="0" w:space="0" w:color="auto"/>
      </w:divBdr>
    </w:div>
    <w:div w:id="1150442084">
      <w:bodyDiv w:val="1"/>
      <w:marLeft w:val="0"/>
      <w:marRight w:val="0"/>
      <w:marTop w:val="0"/>
      <w:marBottom w:val="0"/>
      <w:divBdr>
        <w:top w:val="none" w:sz="0" w:space="0" w:color="auto"/>
        <w:left w:val="none" w:sz="0" w:space="0" w:color="auto"/>
        <w:bottom w:val="none" w:sz="0" w:space="0" w:color="auto"/>
        <w:right w:val="none" w:sz="0" w:space="0" w:color="auto"/>
      </w:divBdr>
    </w:div>
    <w:div w:id="1322393728">
      <w:bodyDiv w:val="1"/>
      <w:marLeft w:val="0"/>
      <w:marRight w:val="0"/>
      <w:marTop w:val="0"/>
      <w:marBottom w:val="0"/>
      <w:divBdr>
        <w:top w:val="none" w:sz="0" w:space="0" w:color="auto"/>
        <w:left w:val="none" w:sz="0" w:space="0" w:color="auto"/>
        <w:bottom w:val="none" w:sz="0" w:space="0" w:color="auto"/>
        <w:right w:val="none" w:sz="0" w:space="0" w:color="auto"/>
      </w:divBdr>
      <w:divsChild>
        <w:div w:id="1059400388">
          <w:marLeft w:val="720"/>
          <w:marRight w:val="0"/>
          <w:marTop w:val="0"/>
          <w:marBottom w:val="0"/>
          <w:divBdr>
            <w:top w:val="none" w:sz="0" w:space="0" w:color="auto"/>
            <w:left w:val="none" w:sz="0" w:space="0" w:color="auto"/>
            <w:bottom w:val="none" w:sz="0" w:space="0" w:color="auto"/>
            <w:right w:val="none" w:sz="0" w:space="0" w:color="auto"/>
          </w:divBdr>
        </w:div>
        <w:div w:id="522060375">
          <w:marLeft w:val="720"/>
          <w:marRight w:val="0"/>
          <w:marTop w:val="0"/>
          <w:marBottom w:val="0"/>
          <w:divBdr>
            <w:top w:val="none" w:sz="0" w:space="0" w:color="auto"/>
            <w:left w:val="none" w:sz="0" w:space="0" w:color="auto"/>
            <w:bottom w:val="none" w:sz="0" w:space="0" w:color="auto"/>
            <w:right w:val="none" w:sz="0" w:space="0" w:color="auto"/>
          </w:divBdr>
        </w:div>
      </w:divsChild>
    </w:div>
    <w:div w:id="1898276648">
      <w:bodyDiv w:val="1"/>
      <w:marLeft w:val="0"/>
      <w:marRight w:val="0"/>
      <w:marTop w:val="0"/>
      <w:marBottom w:val="0"/>
      <w:divBdr>
        <w:top w:val="none" w:sz="0" w:space="0" w:color="auto"/>
        <w:left w:val="none" w:sz="0" w:space="0" w:color="auto"/>
        <w:bottom w:val="none" w:sz="0" w:space="0" w:color="auto"/>
        <w:right w:val="none" w:sz="0" w:space="0" w:color="auto"/>
      </w:divBdr>
    </w:div>
    <w:div w:id="1910800294">
      <w:bodyDiv w:val="1"/>
      <w:marLeft w:val="0"/>
      <w:marRight w:val="0"/>
      <w:marTop w:val="0"/>
      <w:marBottom w:val="0"/>
      <w:divBdr>
        <w:top w:val="none" w:sz="0" w:space="0" w:color="auto"/>
        <w:left w:val="none" w:sz="0" w:space="0" w:color="auto"/>
        <w:bottom w:val="none" w:sz="0" w:space="0" w:color="auto"/>
        <w:right w:val="none" w:sz="0" w:space="0" w:color="auto"/>
      </w:divBdr>
    </w:div>
    <w:div w:id="2049261342">
      <w:bodyDiv w:val="1"/>
      <w:marLeft w:val="0"/>
      <w:marRight w:val="0"/>
      <w:marTop w:val="0"/>
      <w:marBottom w:val="0"/>
      <w:divBdr>
        <w:top w:val="none" w:sz="0" w:space="0" w:color="auto"/>
        <w:left w:val="none" w:sz="0" w:space="0" w:color="auto"/>
        <w:bottom w:val="none" w:sz="0" w:space="0" w:color="auto"/>
        <w:right w:val="none" w:sz="0" w:space="0" w:color="auto"/>
      </w:divBdr>
    </w:div>
    <w:div w:id="21324814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104.png"/><Relationship Id="rId21" Type="http://schemas.openxmlformats.org/officeDocument/2006/relationships/image" Target="media/image14.jpe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image" Target="media/image77.png"/><Relationship Id="rId89" Type="http://schemas.openxmlformats.org/officeDocument/2006/relationships/image" Target="media/image82.png"/><Relationship Id="rId112" Type="http://schemas.openxmlformats.org/officeDocument/2006/relationships/footer" Target="footer2.xml"/><Relationship Id="rId16" Type="http://schemas.openxmlformats.org/officeDocument/2006/relationships/image" Target="media/image9.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emf"/><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95.jpeg"/><Relationship Id="rId123" Type="http://schemas.openxmlformats.org/officeDocument/2006/relationships/hyperlink" Target="http://slovari.yandex.ru/~%D0%BA%D0%BD%D0%B8%D0%B3%D0%B8/%D0%91%D0%A1%D0%AD/%D0%A2%D0%B5%D1%85%D0%BD%D0%B8%D1%87%D0%B5%D1%81%D0%BA%D0%B8%D0%B5%20%D1%83%D1%81%D0%BB%D0%BE%D0%B2%D0%B8%D1%8F/" TargetMode="External"/><Relationship Id="rId128"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image" Target="media/image83.png"/><Relationship Id="rId95" Type="http://schemas.openxmlformats.org/officeDocument/2006/relationships/image" Target="media/image88.png"/><Relationship Id="rId19" Type="http://schemas.openxmlformats.org/officeDocument/2006/relationships/image" Target="media/image1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jpeg"/><Relationship Id="rId113" Type="http://schemas.openxmlformats.org/officeDocument/2006/relationships/header" Target="header3.xml"/><Relationship Id="rId118" Type="http://schemas.openxmlformats.org/officeDocument/2006/relationships/header" Target="header4.xml"/><Relationship Id="rId126" Type="http://schemas.openxmlformats.org/officeDocument/2006/relationships/image" Target="media/image108.jpeg"/><Relationship Id="rId8" Type="http://schemas.openxmlformats.org/officeDocument/2006/relationships/image" Target="media/image1.emf"/><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image" Target="media/image78.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hyperlink" Target="http://slovari.yandex.ru/~%D0%BA%D0%BD%D0%B8%D0%B3%D0%B8/%D0%91%D0%A1%D0%AD/%D0%94%D0%BE%D0%BA%D1%83%D0%BC%D0%B5%D0%BD%D1%82/" TargetMode="External"/><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emf"/><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image" Target="media/image52.png"/><Relationship Id="rId67" Type="http://schemas.openxmlformats.org/officeDocument/2006/relationships/image" Target="media/image60.png"/><Relationship Id="rId103" Type="http://schemas.openxmlformats.org/officeDocument/2006/relationships/image" Target="media/image96.jpeg"/><Relationship Id="rId108" Type="http://schemas.openxmlformats.org/officeDocument/2006/relationships/image" Target="media/image101.png"/><Relationship Id="rId116" Type="http://schemas.openxmlformats.org/officeDocument/2006/relationships/image" Target="media/image103.png"/><Relationship Id="rId124" Type="http://schemas.openxmlformats.org/officeDocument/2006/relationships/image" Target="media/image106.png"/><Relationship Id="rId20" Type="http://schemas.openxmlformats.org/officeDocument/2006/relationships/image" Target="media/image13.jpe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image" Target="media/image81.png"/><Relationship Id="rId91" Type="http://schemas.openxmlformats.org/officeDocument/2006/relationships/image" Target="media/image84.png"/><Relationship Id="rId96" Type="http://schemas.openxmlformats.org/officeDocument/2006/relationships/image" Target="media/image89.png"/><Relationship Id="rId111"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49" Type="http://schemas.openxmlformats.org/officeDocument/2006/relationships/image" Target="media/image42.jpeg"/><Relationship Id="rId57" Type="http://schemas.openxmlformats.org/officeDocument/2006/relationships/image" Target="media/image50.png"/><Relationship Id="rId106" Type="http://schemas.openxmlformats.org/officeDocument/2006/relationships/image" Target="media/image99.jpeg"/><Relationship Id="rId114" Type="http://schemas.openxmlformats.org/officeDocument/2006/relationships/footer" Target="footer3.xml"/><Relationship Id="rId119" Type="http://schemas.openxmlformats.org/officeDocument/2006/relationships/footer" Target="footer4.xml"/><Relationship Id="rId127" Type="http://schemas.openxmlformats.org/officeDocument/2006/relationships/fontTable" Target="fontTable.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image" Target="media/image79.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jpeg"/><Relationship Id="rId122" Type="http://schemas.openxmlformats.org/officeDocument/2006/relationships/hyperlink" Target="http://slovari.yandex.ru/~%D0%BA%D0%BD%D0%B8%D0%B3%D0%B8/%D0%91%D0%A1%D0%AD/%D0%A2%D0%B5%D1%85%D0%BD%D0%B8%D1%87%D0%B5%D1%81%D0%BA%D0%B0%D1%8F%20%D0%B4%D0%BE%D0%BA%D1%83%D0%BC%D0%B5%D0%BD%D1%82%D0%B0%D1%86%D0%B8%D1%8F/" TargetMode="Externa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32.png"/><Relationship Id="rId109" Type="http://schemas.openxmlformats.org/officeDocument/2006/relationships/header" Target="header1.xml"/><Relationship Id="rId34" Type="http://schemas.openxmlformats.org/officeDocument/2006/relationships/image" Target="media/image27.emf"/><Relationship Id="rId50" Type="http://schemas.openxmlformats.org/officeDocument/2006/relationships/image" Target="media/image43.jpe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jpeg"/><Relationship Id="rId120" Type="http://schemas.openxmlformats.org/officeDocument/2006/relationships/image" Target="media/image105.png"/><Relationship Id="rId125" Type="http://schemas.openxmlformats.org/officeDocument/2006/relationships/image" Target="media/image107.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2" Type="http://schemas.openxmlformats.org/officeDocument/2006/relationships/styles" Target="styles.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emf"/><Relationship Id="rId45" Type="http://schemas.openxmlformats.org/officeDocument/2006/relationships/image" Target="media/image38.jpe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header" Target="header2.xml"/><Relationship Id="rId115" Type="http://schemas.openxmlformats.org/officeDocument/2006/relationships/image" Target="media/image102.png"/><Relationship Id="rId61" Type="http://schemas.openxmlformats.org/officeDocument/2006/relationships/image" Target="media/image54.png"/><Relationship Id="rId82" Type="http://schemas.openxmlformats.org/officeDocument/2006/relationships/image" Target="media/image7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60</Pages>
  <Words>7086</Words>
  <Characters>40396</Characters>
  <Application>Microsoft Office Word</Application>
  <DocSecurity>0</DocSecurity>
  <Lines>336</Lines>
  <Paragraphs>94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47388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Lara</dc:creator>
  <cp:lastModifiedBy>user</cp:lastModifiedBy>
  <cp:revision>3</cp:revision>
  <dcterms:created xsi:type="dcterms:W3CDTF">2023-10-10T08:32:00Z</dcterms:created>
  <dcterms:modified xsi:type="dcterms:W3CDTF">2023-10-10T08:32:00Z</dcterms:modified>
</cp:coreProperties>
</file>